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648C" w14:textId="77777777" w:rsidR="00C8771E" w:rsidRPr="00C8771E" w:rsidRDefault="00C8771E" w:rsidP="00C8771E">
      <w:pPr>
        <w:rPr>
          <w:lang w:val="ca"/>
        </w:rPr>
      </w:pPr>
    </w:p>
    <w:p w14:paraId="17DF2900" w14:textId="77777777" w:rsidR="00C8771E" w:rsidRPr="00C8771E" w:rsidRDefault="00C8771E" w:rsidP="00C8771E">
      <w:pPr>
        <w:rPr>
          <w:lang w:val="ca"/>
        </w:rPr>
      </w:pPr>
    </w:p>
    <w:p w14:paraId="6734AC2E" w14:textId="77777777" w:rsidR="00C8771E" w:rsidRPr="00C8771E" w:rsidRDefault="00C8771E" w:rsidP="00C8771E">
      <w:pPr>
        <w:rPr>
          <w:lang w:val="ca"/>
        </w:rPr>
      </w:pPr>
      <w:r w:rsidRPr="00C8771E">
        <w:rPr>
          <w:lang w:val="ca"/>
        </w:rPr>
        <w:t>Joana Vives i Cardona</w:t>
      </w:r>
    </w:p>
    <w:p w14:paraId="6ABE4FFA" w14:textId="77777777" w:rsidR="00C8771E" w:rsidRPr="00C8771E" w:rsidRDefault="00C8771E" w:rsidP="00C8771E">
      <w:pPr>
        <w:rPr>
          <w:lang w:val="ca"/>
        </w:rPr>
      </w:pPr>
      <w:r w:rsidRPr="00C8771E">
        <w:rPr>
          <w:lang w:val="ca"/>
        </w:rPr>
        <w:t>Vicerectora de Recerca</w:t>
      </w:r>
    </w:p>
    <w:p w14:paraId="220F1FE9" w14:textId="77777777" w:rsidR="00C8771E" w:rsidRPr="00C8771E" w:rsidRDefault="00C8771E" w:rsidP="00C8771E">
      <w:pPr>
        <w:rPr>
          <w:lang w:val="ca"/>
        </w:rPr>
      </w:pPr>
    </w:p>
    <w:p w14:paraId="3947EB50" w14:textId="77777777" w:rsidR="00C8771E" w:rsidRPr="00C8771E" w:rsidRDefault="00C8771E" w:rsidP="00C8771E">
      <w:pPr>
        <w:rPr>
          <w:lang w:val="ca"/>
        </w:rPr>
      </w:pPr>
    </w:p>
    <w:p w14:paraId="171B2259" w14:textId="77777777" w:rsidR="00C8771E" w:rsidRPr="00C8771E" w:rsidRDefault="00C8771E" w:rsidP="00C8771E">
      <w:pPr>
        <w:rPr>
          <w:lang w:val="ca"/>
        </w:rPr>
      </w:pPr>
      <w:r w:rsidRPr="00C8771E">
        <w:rPr>
          <w:lang w:val="ca"/>
        </w:rPr>
        <w:t>Com a secretària, per ordre del president, us convoco a la reunió extraordinària, de caràcter urgent, de la Junta de la Facultat de Química, que es farà el 10 de gener de 2020, a les dues de la tarda, a la sala de juntes, amb el punt únic de l’ordre del dia: «Aprovació i execució del pressupost».</w:t>
      </w:r>
    </w:p>
    <w:p w14:paraId="07017259" w14:textId="77777777" w:rsidR="00C8771E" w:rsidRPr="00C8771E" w:rsidRDefault="00C8771E" w:rsidP="00C8771E">
      <w:pPr>
        <w:rPr>
          <w:lang w:val="ca"/>
        </w:rPr>
      </w:pPr>
    </w:p>
    <w:p w14:paraId="5D8C74C8" w14:textId="77777777" w:rsidR="00C8771E" w:rsidRPr="00C8771E" w:rsidRDefault="00C8771E" w:rsidP="00C8771E">
      <w:pPr>
        <w:rPr>
          <w:lang w:val="ca"/>
        </w:rPr>
      </w:pPr>
      <w:r w:rsidRPr="00C8771E">
        <w:rPr>
          <w:lang w:val="ca"/>
        </w:rPr>
        <w:t>Us adjunto desglossades les partides pressupostàries previstes.</w:t>
      </w:r>
    </w:p>
    <w:p w14:paraId="7068FC30" w14:textId="77777777" w:rsidR="00C8771E" w:rsidRPr="00C8771E" w:rsidRDefault="00C8771E" w:rsidP="00C8771E">
      <w:pPr>
        <w:rPr>
          <w:lang w:val="ca"/>
        </w:rPr>
      </w:pPr>
    </w:p>
    <w:p w14:paraId="069FADFC" w14:textId="77777777" w:rsidR="00C8771E" w:rsidRPr="00C8771E" w:rsidRDefault="00C8771E" w:rsidP="00C8771E">
      <w:pPr>
        <w:rPr>
          <w:lang w:val="ca"/>
        </w:rPr>
      </w:pPr>
      <w:r w:rsidRPr="00C8771E">
        <w:rPr>
          <w:lang w:val="ca"/>
        </w:rPr>
        <w:t>Barcelona, 20 de desembre de 2019</w:t>
      </w:r>
    </w:p>
    <w:p w14:paraId="36E2496E" w14:textId="77777777" w:rsidR="00C8771E" w:rsidRPr="00C8771E" w:rsidRDefault="00C8771E" w:rsidP="00C8771E">
      <w:pPr>
        <w:rPr>
          <w:lang w:val="ca"/>
        </w:rPr>
      </w:pPr>
      <w:r w:rsidRPr="00C8771E">
        <w:rPr>
          <w:lang w:val="ca"/>
        </w:rPr>
        <w:t>Maria Cases i Morató</w:t>
      </w:r>
      <w:r w:rsidRPr="00C8771E">
        <w:rPr>
          <w:noProof/>
          <w:lang w:val="ca"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51D3E9E0" wp14:editId="49C00520">
                <wp:simplePos x="0" y="0"/>
                <wp:positionH relativeFrom="column">
                  <wp:posOffset>-180974</wp:posOffset>
                </wp:positionH>
                <wp:positionV relativeFrom="paragraph">
                  <wp:posOffset>219075</wp:posOffset>
                </wp:positionV>
                <wp:extent cx="1228725" cy="647700"/>
                <wp:effectExtent l="0" t="0" r="0" b="0"/>
                <wp:wrapTopAndBottom distT="114300" distB="11430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061" y="842419"/>
                          <a:ext cx="1205700" cy="62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28" h="24974" extrusionOk="0">
                              <a:moveTo>
                                <a:pt x="25368" y="4784"/>
                              </a:moveTo>
                              <a:cubicBezTo>
                                <a:pt x="28416" y="11833"/>
                                <a:pt x="28660" y="11732"/>
                                <a:pt x="31464" y="18881"/>
                              </a:cubicBezTo>
                              <a:cubicBezTo>
                                <a:pt x="32477" y="21463"/>
                                <a:pt x="31748" y="26696"/>
                                <a:pt x="32988" y="24215"/>
                              </a:cubicBezTo>
                              <a:cubicBezTo>
                                <a:pt x="34375" y="21441"/>
                                <a:pt x="32576" y="21133"/>
                                <a:pt x="31845" y="18119"/>
                              </a:cubicBezTo>
                              <a:cubicBezTo>
                                <a:pt x="31220" y="15542"/>
                                <a:pt x="32188" y="10149"/>
                                <a:pt x="29559" y="10499"/>
                              </a:cubicBezTo>
                              <a:cubicBezTo>
                                <a:pt x="26752" y="10873"/>
                                <a:pt x="26937" y="11587"/>
                                <a:pt x="24225" y="12404"/>
                              </a:cubicBezTo>
                              <a:cubicBezTo>
                                <a:pt x="13026" y="15779"/>
                                <a:pt x="12945" y="15504"/>
                                <a:pt x="1746" y="18881"/>
                              </a:cubicBezTo>
                              <a:cubicBezTo>
                                <a:pt x="930" y="19127"/>
                                <a:pt x="-487" y="19170"/>
                                <a:pt x="222" y="19643"/>
                              </a:cubicBezTo>
                              <a:cubicBezTo>
                                <a:pt x="6356" y="23733"/>
                                <a:pt x="15227" y="18503"/>
                                <a:pt x="21939" y="15452"/>
                              </a:cubicBezTo>
                              <a:cubicBezTo>
                                <a:pt x="24355" y="14354"/>
                                <a:pt x="27990" y="15963"/>
                                <a:pt x="26892" y="13547"/>
                              </a:cubicBezTo>
                              <a:cubicBezTo>
                                <a:pt x="24637" y="8587"/>
                                <a:pt x="22039" y="10865"/>
                                <a:pt x="18129" y="7070"/>
                              </a:cubicBezTo>
                              <a:cubicBezTo>
                                <a:pt x="15475" y="4494"/>
                                <a:pt x="15990" y="4052"/>
                                <a:pt x="13938" y="974"/>
                              </a:cubicBezTo>
                              <a:cubicBezTo>
                                <a:pt x="13289" y="0"/>
                                <a:pt x="15521" y="2704"/>
                                <a:pt x="16224" y="3641"/>
                              </a:cubicBezTo>
                              <a:cubicBezTo>
                                <a:pt x="18190" y="6263"/>
                                <a:pt x="18806" y="10678"/>
                                <a:pt x="21939" y="11642"/>
                              </a:cubicBezTo>
                              <a:cubicBezTo>
                                <a:pt x="25097" y="12614"/>
                                <a:pt x="28553" y="10975"/>
                                <a:pt x="31845" y="11261"/>
                              </a:cubicBezTo>
                              <a:cubicBezTo>
                                <a:pt x="37695" y="11770"/>
                                <a:pt x="43573" y="14158"/>
                                <a:pt x="48228" y="1773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64BC9" id="Freeform 3" o:spid="_x0000_s1026" style="position:absolute;margin-left:-14.25pt;margin-top:17.25pt;width:96.75pt;height:51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coordsize="48228,249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" path="m25368,4784v3048,7049,3292,6948,6096,14097c32477,21463,31748,26696,32988,24215v1387,-2774,-412,-3082,-1143,-6096c31220,15542,32188,10149,29559,10499v-2807,374,-2622,1088,-5334,1905c13026,15779,12945,15504,1746,18881v-816,246,-2233,289,-1524,762c6356,23733,15227,18503,21939,15452v2416,-1098,6051,511,4953,-1905c24637,8587,22039,10865,18129,7070,15475,4494,15990,4052,13938,974,13289,,15521,2704,16224,3641v1966,2622,2582,7037,5715,8001c25097,12614,28553,10975,31845,11261v5850,509,11728,2897,16383,6477e" filled="f">
                <v:path arrowok="t" o:extrusionok="f"/>
                <w10:wrap type="topAndBottom"/>
              </v:shape>
            </w:pict>
          </mc:Fallback>
        </mc:AlternateContent>
      </w:r>
    </w:p>
    <w:p w14:paraId="2227D33C" w14:textId="77777777" w:rsidR="00C8771E" w:rsidRPr="00C8771E" w:rsidRDefault="00C8771E" w:rsidP="00C8771E">
      <w:pPr>
        <w:rPr>
          <w:lang w:val="ca"/>
        </w:rPr>
      </w:pPr>
    </w:p>
    <w:p w14:paraId="6CDF6934" w14:textId="77777777" w:rsidR="00C8771E" w:rsidRPr="00C8771E" w:rsidRDefault="00C8771E" w:rsidP="00C8771E">
      <w:pPr>
        <w:rPr>
          <w:sz w:val="16"/>
          <w:szCs w:val="21"/>
          <w:lang w:val="ca"/>
        </w:rPr>
      </w:pPr>
      <w:r w:rsidRPr="00C8771E">
        <w:rPr>
          <w:sz w:val="16"/>
          <w:szCs w:val="21"/>
          <w:lang w:val="ca"/>
        </w:rPr>
        <w:t>Nota. Durant la reunió es farà una pausa per dinar.</w:t>
      </w:r>
    </w:p>
    <w:p w14:paraId="483C92CE" w14:textId="77777777" w:rsidR="003F04F9" w:rsidRPr="00C8771E" w:rsidRDefault="003F04F9" w:rsidP="00C8771E">
      <w:pPr>
        <w:rPr>
          <w:lang w:val="ca"/>
        </w:rPr>
      </w:pPr>
    </w:p>
    <w:sectPr w:rsidR="003F04F9" w:rsidRPr="00C8771E" w:rsidSect="00C77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C868" w14:textId="77777777" w:rsidR="00C77333" w:rsidRDefault="00C77333">
      <w:pPr>
        <w:spacing w:line="240" w:lineRule="auto"/>
      </w:pPr>
      <w:r>
        <w:separator/>
      </w:r>
    </w:p>
  </w:endnote>
  <w:endnote w:type="continuationSeparator" w:id="0">
    <w:p w14:paraId="7B90B8D1" w14:textId="77777777" w:rsidR="00C77333" w:rsidRDefault="00C77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555D" w14:textId="77777777" w:rsidR="00D72FE3" w:rsidRDefault="00D72FE3" w:rsidP="00FD5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7A1A2" w14:textId="77777777" w:rsidR="00D72FE3" w:rsidRDefault="00D7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3499" w14:textId="77777777" w:rsidR="007166AB" w:rsidRDefault="00716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BBB5" w14:textId="77777777" w:rsidR="00D72FE3" w:rsidRDefault="00D72FE3" w:rsidP="004F06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7058" w14:textId="77777777" w:rsidR="00C77333" w:rsidRDefault="00C77333">
      <w:pPr>
        <w:spacing w:line="240" w:lineRule="auto"/>
      </w:pPr>
      <w:r>
        <w:separator/>
      </w:r>
    </w:p>
  </w:footnote>
  <w:footnote w:type="continuationSeparator" w:id="0">
    <w:p w14:paraId="35313C80" w14:textId="77777777" w:rsidR="00C77333" w:rsidRDefault="00C77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C5A8" w14:textId="77777777" w:rsidR="007166AB" w:rsidRDefault="00716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D7D9" w14:textId="77777777" w:rsidR="004F0627" w:rsidRPr="004F0627" w:rsidRDefault="004F0627" w:rsidP="004F0627">
    <w:pPr>
      <w:pStyle w:val="Header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2A2AA818" wp14:editId="417F673A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01"/>
      <w:gridCol w:w="1572"/>
      <w:gridCol w:w="2104"/>
    </w:tblGrid>
    <w:tr w:rsidR="00D72FE3" w:rsidRPr="00555678" w14:paraId="1538070C" w14:textId="77777777" w:rsidTr="004F0627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421C2F80" w14:textId="77777777" w:rsidR="007166AB" w:rsidRDefault="007166AB" w:rsidP="004F0627">
          <w:pPr>
            <w:pStyle w:val="Capalera1"/>
            <w:rPr>
              <w:b/>
            </w:rPr>
          </w:pPr>
          <w:r w:rsidRPr="007166AB">
            <w:rPr>
              <w:b/>
              <w:lang w:val="ca"/>
            </w:rPr>
            <w:t>Maria Cases i Morató</w:t>
          </w:r>
          <w:r w:rsidRPr="007166AB">
            <w:rPr>
              <w:b/>
            </w:rPr>
            <w:t xml:space="preserve"> </w:t>
          </w:r>
        </w:p>
        <w:p w14:paraId="359AF865" w14:textId="2A0A5074" w:rsidR="00D72FE3" w:rsidRPr="00555678" w:rsidRDefault="007166AB" w:rsidP="004F0627">
          <w:pPr>
            <w:pStyle w:val="Capalera1"/>
          </w:pPr>
          <w:r>
            <w:t>Secretària de la Facultat de Química</w:t>
          </w:r>
        </w:p>
      </w:tc>
    </w:tr>
    <w:tr w:rsidR="00D72FE3" w:rsidRPr="00555678" w14:paraId="6E25AE20" w14:textId="77777777" w:rsidTr="004F0627">
      <w:tc>
        <w:tcPr>
          <w:tcW w:w="0" w:type="auto"/>
        </w:tcPr>
        <w:p w14:paraId="72405759" w14:textId="77777777" w:rsidR="007166AB" w:rsidRDefault="007166AB" w:rsidP="004F0627">
          <w:pPr>
            <w:pStyle w:val="Capalera1"/>
            <w:rPr>
              <w:b/>
            </w:rPr>
          </w:pPr>
          <w:r w:rsidRPr="007166AB">
            <w:rPr>
              <w:b/>
              <w:lang w:val="ca"/>
            </w:rPr>
            <w:t>Junta de la Facultat de Química</w:t>
          </w:r>
          <w:r w:rsidRPr="007166AB">
            <w:rPr>
              <w:b/>
            </w:rPr>
            <w:t xml:space="preserve"> </w:t>
          </w:r>
        </w:p>
        <w:p w14:paraId="55FA9F56" w14:textId="3503EA4D" w:rsidR="00D72FE3" w:rsidRPr="00555678" w:rsidRDefault="00D72FE3" w:rsidP="004F0627">
          <w:pPr>
            <w:pStyle w:val="Capalera1"/>
          </w:pPr>
          <w:r>
            <w:t>F</w:t>
          </w:r>
          <w:r w:rsidRPr="00555678">
            <w:t>acultat</w:t>
          </w:r>
          <w:r w:rsidR="007166AB">
            <w:t xml:space="preserve"> de Química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0ABF7DC3" w14:textId="1825E215" w:rsidR="00D72FE3" w:rsidRPr="00555678" w:rsidRDefault="007166AB" w:rsidP="004F0627">
          <w:pPr>
            <w:pStyle w:val="Capalera1"/>
          </w:pPr>
          <w:r>
            <w:t xml:space="preserve">Martí i </w:t>
          </w:r>
          <w:proofErr w:type="spellStart"/>
          <w:r>
            <w:t>Franquès</w:t>
          </w:r>
          <w:proofErr w:type="spellEnd"/>
          <w:r>
            <w:t>, 1</w:t>
          </w:r>
        </w:p>
        <w:p w14:paraId="6F485B4F" w14:textId="04EEAF4A" w:rsidR="00D72FE3" w:rsidRPr="00555678" w:rsidRDefault="00D72FE3" w:rsidP="004F0627">
          <w:pPr>
            <w:pStyle w:val="Capalera1"/>
          </w:pPr>
          <w:r w:rsidRPr="00555678">
            <w:t>080</w:t>
          </w:r>
          <w:r w:rsidR="007166AB"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45E3CBC0" w14:textId="77777777" w:rsidR="00D72FE3" w:rsidRPr="00555678" w:rsidRDefault="008D32E2" w:rsidP="004F0627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>
            <w:t>021</w:t>
          </w:r>
          <w:r w:rsidR="00D72FE3" w:rsidRPr="00555678">
            <w:t xml:space="preserve"> </w:t>
          </w:r>
          <w:r>
            <w:t>100</w:t>
          </w:r>
        </w:p>
        <w:p w14:paraId="2830DBC5" w14:textId="77777777" w:rsidR="007166AB" w:rsidRDefault="007166AB" w:rsidP="00957DBB">
          <w:pPr>
            <w:pStyle w:val="Capalera1"/>
          </w:pPr>
          <w:r w:rsidRPr="007166AB">
            <w:t>secretaria.quimica@ub.edu</w:t>
          </w:r>
          <w:r w:rsidRPr="007166AB">
            <w:t xml:space="preserve"> </w:t>
          </w:r>
        </w:p>
        <w:p w14:paraId="2ADFFE25" w14:textId="2793906D" w:rsidR="00D72FE3" w:rsidRPr="00555678" w:rsidRDefault="00D72FE3" w:rsidP="00957DBB">
          <w:pPr>
            <w:pStyle w:val="Capalera1"/>
          </w:pPr>
          <w:r w:rsidRPr="00555678">
            <w:t>ub.edu</w:t>
          </w:r>
          <w:r w:rsidR="00E309F7">
            <w:t>/</w:t>
          </w:r>
          <w:r w:rsidR="007166AB">
            <w:t>quimica</w:t>
          </w:r>
        </w:p>
      </w:tc>
    </w:tr>
  </w:tbl>
  <w:p w14:paraId="3695F5EA" w14:textId="77777777" w:rsidR="00D72FE3" w:rsidRPr="002611D3" w:rsidRDefault="004F0627" w:rsidP="004D0592">
    <w:pPr>
      <w:pStyle w:val="Header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4FA7F2FD" wp14:editId="7921A25B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49308">
    <w:abstractNumId w:val="9"/>
  </w:num>
  <w:num w:numId="2" w16cid:durableId="1471510884">
    <w:abstractNumId w:val="4"/>
  </w:num>
  <w:num w:numId="3" w16cid:durableId="1520467911">
    <w:abstractNumId w:val="3"/>
  </w:num>
  <w:num w:numId="4" w16cid:durableId="347610230">
    <w:abstractNumId w:val="2"/>
  </w:num>
  <w:num w:numId="5" w16cid:durableId="322314484">
    <w:abstractNumId w:val="1"/>
  </w:num>
  <w:num w:numId="6" w16cid:durableId="895818419">
    <w:abstractNumId w:val="10"/>
  </w:num>
  <w:num w:numId="7" w16cid:durableId="1516459096">
    <w:abstractNumId w:val="8"/>
  </w:num>
  <w:num w:numId="8" w16cid:durableId="1003358143">
    <w:abstractNumId w:val="7"/>
  </w:num>
  <w:num w:numId="9" w16cid:durableId="827987383">
    <w:abstractNumId w:val="6"/>
  </w:num>
  <w:num w:numId="10" w16cid:durableId="1892495720">
    <w:abstractNumId w:val="5"/>
  </w:num>
  <w:num w:numId="11" w16cid:durableId="1380011657">
    <w:abstractNumId w:val="0"/>
  </w:num>
  <w:num w:numId="12" w16cid:durableId="725186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4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1E"/>
    <w:rsid w:val="0000058B"/>
    <w:rsid w:val="00074F8D"/>
    <w:rsid w:val="000914BC"/>
    <w:rsid w:val="001845CF"/>
    <w:rsid w:val="00186DC8"/>
    <w:rsid w:val="00207299"/>
    <w:rsid w:val="00230CBD"/>
    <w:rsid w:val="00236181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4F0627"/>
    <w:rsid w:val="00520756"/>
    <w:rsid w:val="00555678"/>
    <w:rsid w:val="005A6F3D"/>
    <w:rsid w:val="005B7665"/>
    <w:rsid w:val="00603B02"/>
    <w:rsid w:val="0061589D"/>
    <w:rsid w:val="00622469"/>
    <w:rsid w:val="00622913"/>
    <w:rsid w:val="00645242"/>
    <w:rsid w:val="00690E1A"/>
    <w:rsid w:val="006B15A7"/>
    <w:rsid w:val="007166AB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2601B"/>
    <w:rsid w:val="00957DBB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BF57FB"/>
    <w:rsid w:val="00C43E4D"/>
    <w:rsid w:val="00C71A67"/>
    <w:rsid w:val="00C77333"/>
    <w:rsid w:val="00C8771E"/>
    <w:rsid w:val="00CB3600"/>
    <w:rsid w:val="00CB4B7B"/>
    <w:rsid w:val="00CB61C9"/>
    <w:rsid w:val="00CB7925"/>
    <w:rsid w:val="00CC5EDB"/>
    <w:rsid w:val="00D72FE3"/>
    <w:rsid w:val="00E26298"/>
    <w:rsid w:val="00E309F7"/>
    <w:rsid w:val="00EB55FE"/>
    <w:rsid w:val="00F000B0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389C145"/>
  <w15:chartTrackingRefBased/>
  <w15:docId w15:val="{2C497872-5311-7A47-8C1E-591537FA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PageNumber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Header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EndnoteReference">
    <w:name w:val="endnote reference"/>
    <w:rsid w:val="00B52A27"/>
    <w:rPr>
      <w:rFonts w:ascii="Arial" w:hAnsi="Arial"/>
      <w:sz w:val="20"/>
      <w:vertAlign w:val="superscript"/>
    </w:rPr>
  </w:style>
  <w:style w:type="character" w:styleId="FootnoteReference">
    <w:name w:val="footnote reference"/>
    <w:rsid w:val="00B52A27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FootnoteText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minig/Downloads/ca-organ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5" ma:contentTypeDescription="Crea un document nou" ma:contentTypeScope="" ma:versionID="8fbc0724793676205a38aa88cfd7b69e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908767b2715d74fafa901c8357fc75c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Props1.xml><?xml version="1.0" encoding="utf-8"?>
<ds:datastoreItem xmlns:ds="http://schemas.openxmlformats.org/officeDocument/2006/customXml" ds:itemID="{97FE5F98-4438-4D87-A61D-C540924BA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D38EE-CB29-4C85-B972-4EF25D253E36}"/>
</file>

<file path=customXml/itemProps3.xml><?xml version="1.0" encoding="utf-8"?>
<ds:datastoreItem xmlns:ds="http://schemas.openxmlformats.org/officeDocument/2006/customXml" ds:itemID="{D551C5C3-2A17-463B-BA92-82A28AC1723F}"/>
</file>

<file path=docProps/app.xml><?xml version="1.0" encoding="utf-8"?>
<Properties xmlns="http://schemas.openxmlformats.org/officeDocument/2006/extended-properties" xmlns:vt="http://schemas.openxmlformats.org/officeDocument/2006/docPropsVTypes">
  <Template>ca-organica-v.dotx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</dc:creator>
  <cp:keywords/>
  <cp:lastModifiedBy>Isabella Minig</cp:lastModifiedBy>
  <cp:revision>2</cp:revision>
  <cp:lastPrinted>2012-05-23T15:11:00Z</cp:lastPrinted>
  <dcterms:created xsi:type="dcterms:W3CDTF">2024-02-09T10:53:00Z</dcterms:created>
  <dcterms:modified xsi:type="dcterms:W3CDTF">2024-02-09T12:59:00Z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</Properties>
</file>