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9A15" w14:textId="77777777" w:rsidR="004E5063" w:rsidRPr="004E5063" w:rsidRDefault="004E5063" w:rsidP="004E5063">
      <w:r w:rsidRPr="004E5063">
        <w:t>Sr. Marià Ripoll</w:t>
      </w:r>
    </w:p>
    <w:p w14:paraId="7200F643" w14:textId="77777777" w:rsidR="004E5063" w:rsidRPr="004E5063" w:rsidRDefault="00C63B7E" w:rsidP="004E5063">
      <w:r>
        <w:t>C. Garriga</w:t>
      </w:r>
      <w:r w:rsidR="004E5063" w:rsidRPr="004E5063">
        <w:t>, 12, 2n</w:t>
      </w:r>
    </w:p>
    <w:p w14:paraId="29F451FE" w14:textId="77777777" w:rsidR="004E5063" w:rsidRPr="004E5063" w:rsidRDefault="004E5063" w:rsidP="004E5063">
      <w:r w:rsidRPr="004E5063">
        <w:t>08623 Badalona</w:t>
      </w:r>
    </w:p>
    <w:p w14:paraId="1CFA353F" w14:textId="77777777" w:rsidR="004E5063" w:rsidRPr="004E5063" w:rsidRDefault="004E5063" w:rsidP="004E5063"/>
    <w:p w14:paraId="45D97FAA" w14:textId="77777777" w:rsidR="004E5063" w:rsidRPr="004E5063" w:rsidRDefault="004E5063" w:rsidP="004E5063"/>
    <w:p w14:paraId="44036510" w14:textId="77777777" w:rsidR="004E5063" w:rsidRPr="004E5063" w:rsidRDefault="004E5063" w:rsidP="004E5063"/>
    <w:p w14:paraId="5148FB84" w14:textId="77777777" w:rsidR="004E5063" w:rsidRPr="004E5063" w:rsidRDefault="004E5063" w:rsidP="004E5063"/>
    <w:p w14:paraId="77E5D596" w14:textId="77777777" w:rsidR="004E5063" w:rsidRPr="004E5063" w:rsidRDefault="004E5063" w:rsidP="008A7954">
      <w:pPr>
        <w:tabs>
          <w:tab w:val="left" w:pos="5745"/>
        </w:tabs>
      </w:pPr>
    </w:p>
    <w:p w14:paraId="473FC524" w14:textId="77777777" w:rsidR="004E5063" w:rsidRPr="004E5063" w:rsidRDefault="004E5063" w:rsidP="004E5063"/>
    <w:p w14:paraId="747AD469" w14:textId="77777777" w:rsidR="004E5063" w:rsidRPr="004E5063" w:rsidRDefault="004E5063" w:rsidP="004E5063"/>
    <w:p w14:paraId="2733B449" w14:textId="77777777" w:rsidR="004E5063" w:rsidRPr="004E5063" w:rsidRDefault="004E5063" w:rsidP="004E5063">
      <w:r w:rsidRPr="004E5063">
        <w:t>Benvolgut amic,</w:t>
      </w:r>
    </w:p>
    <w:p w14:paraId="05981CFB" w14:textId="77777777" w:rsidR="004E5063" w:rsidRPr="004E5063" w:rsidRDefault="004E5063" w:rsidP="004E5063"/>
    <w:p w14:paraId="379C6F19" w14:textId="77777777" w:rsidR="004E5063" w:rsidRPr="004E5063" w:rsidRDefault="004E5063" w:rsidP="004E5063">
      <w:r w:rsidRPr="004E5063">
        <w:t>Durant els darrers anys, aquest Institut ha col·laborat amb vosaltres en l’organització de cursos per a professorat. Ara, però, us he de comunicar que durant aquest curs la nostra situació econòmica ha canviat.</w:t>
      </w:r>
    </w:p>
    <w:p w14:paraId="075EE87A" w14:textId="77777777" w:rsidR="004E5063" w:rsidRPr="004E5063" w:rsidRDefault="004E5063" w:rsidP="004E5063"/>
    <w:p w14:paraId="5F09545B" w14:textId="77777777" w:rsidR="004E5063" w:rsidRPr="004E5063" w:rsidRDefault="004E5063" w:rsidP="004E5063">
      <w:r w:rsidRPr="004E5063">
        <w:t>Els pocs recursos que el Departament d’Ensenyament dedica a la formació de professorat ens obliguen a concentrar els esforços en les activitats que organitzem i gestionem directament nosaltres. Aquest fet implica que aquest any no podrem atendre el pagament de les activitats que organitzeu vosaltres.</w:t>
      </w:r>
    </w:p>
    <w:p w14:paraId="03F5FE34" w14:textId="77777777" w:rsidR="004E5063" w:rsidRPr="004E5063" w:rsidRDefault="004E5063" w:rsidP="004E5063"/>
    <w:p w14:paraId="0F25CDE3" w14:textId="77777777" w:rsidR="004E5063" w:rsidRPr="004E5063" w:rsidRDefault="004E5063" w:rsidP="004E5063">
      <w:r w:rsidRPr="004E5063">
        <w:t>A més a més, us recordo que les publicacions que em demanàveu les podeu recollir a partir de la setmana vinent, si passeu per les nostres oficines.</w:t>
      </w:r>
    </w:p>
    <w:p w14:paraId="38582B66" w14:textId="77777777" w:rsidR="004E5063" w:rsidRPr="004E5063" w:rsidRDefault="004E5063" w:rsidP="004E5063"/>
    <w:p w14:paraId="2985A8CB" w14:textId="77777777" w:rsidR="004E5063" w:rsidRPr="004E5063" w:rsidRDefault="004E5063" w:rsidP="004E5063">
      <w:r w:rsidRPr="004E5063">
        <w:t>Espero que això no representi cap problema en la bona relació que hem mantingut fins ara i que la col·laboració en altres temes continuï.</w:t>
      </w:r>
    </w:p>
    <w:p w14:paraId="07A94B31" w14:textId="77777777" w:rsidR="004E5063" w:rsidRPr="004E5063" w:rsidRDefault="004E5063" w:rsidP="004E5063"/>
    <w:p w14:paraId="04B6494E" w14:textId="77777777" w:rsidR="004E5063" w:rsidRPr="004E5063" w:rsidRDefault="004E5063" w:rsidP="004E5063">
      <w:r w:rsidRPr="004E5063">
        <w:t>Ben cordialment,</w:t>
      </w:r>
    </w:p>
    <w:p w14:paraId="6026F925" w14:textId="79927E13" w:rsidR="004E5063" w:rsidRDefault="004E5063" w:rsidP="004E5063"/>
    <w:p w14:paraId="03FB9871" w14:textId="77777777" w:rsidR="0051655B" w:rsidRPr="004E5063" w:rsidRDefault="0051655B" w:rsidP="004E5063"/>
    <w:p w14:paraId="5230E90A" w14:textId="77777777" w:rsidR="004E5063" w:rsidRPr="004E5063" w:rsidRDefault="004E5063" w:rsidP="004E5063">
      <w:r w:rsidRPr="004E5063">
        <w:t>[</w:t>
      </w:r>
      <w:r w:rsidRPr="004E5063">
        <w:rPr>
          <w:i/>
          <w:iCs/>
        </w:rPr>
        <w:t>Espai per a la signatura</w:t>
      </w:r>
      <w:r w:rsidRPr="004E5063">
        <w:t>]</w:t>
      </w:r>
    </w:p>
    <w:p w14:paraId="3969145A" w14:textId="6613CC23" w:rsidR="004E5063" w:rsidRDefault="004E5063" w:rsidP="004E5063"/>
    <w:p w14:paraId="208B578C" w14:textId="77777777" w:rsidR="0051655B" w:rsidRPr="004E5063" w:rsidRDefault="0051655B" w:rsidP="004E5063">
      <w:bookmarkStart w:id="0" w:name="_GoBack"/>
      <w:bookmarkEnd w:id="0"/>
    </w:p>
    <w:p w14:paraId="0F3E93DE" w14:textId="77777777" w:rsidR="004E5063" w:rsidRPr="004E5063" w:rsidRDefault="004E5063" w:rsidP="004E5063">
      <w:r w:rsidRPr="004E5063">
        <w:t>Pere Castro i Moll</w:t>
      </w:r>
    </w:p>
    <w:p w14:paraId="6EBB76F3" w14:textId="77777777" w:rsidR="004E5063" w:rsidRPr="004E5063" w:rsidRDefault="004E5063" w:rsidP="004E5063">
      <w:r w:rsidRPr="004E5063">
        <w:t>Director de l’Institut</w:t>
      </w:r>
    </w:p>
    <w:p w14:paraId="28CF372C" w14:textId="77777777" w:rsidR="004E5063" w:rsidRPr="004E5063" w:rsidRDefault="004E5063" w:rsidP="004E5063"/>
    <w:p w14:paraId="3084663B" w14:textId="11CE1CED" w:rsidR="003F04F9" w:rsidRPr="003F04F9" w:rsidRDefault="00DD7BC8" w:rsidP="00FE5CE7">
      <w:r>
        <w:t>Barcelona, 13 de gener de 201</w:t>
      </w:r>
      <w:r w:rsidR="00FE5CE7">
        <w:t>8</w:t>
      </w:r>
    </w:p>
    <w:sectPr w:rsidR="003F04F9" w:rsidRPr="003F04F9" w:rsidSect="008A7954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4B43" w14:textId="77777777" w:rsidR="00B77812" w:rsidRDefault="00B77812">
      <w:pPr>
        <w:spacing w:line="240" w:lineRule="auto"/>
      </w:pPr>
      <w:r>
        <w:separator/>
      </w:r>
    </w:p>
  </w:endnote>
  <w:endnote w:type="continuationSeparator" w:id="0">
    <w:p w14:paraId="396DE681" w14:textId="77777777" w:rsidR="00B77812" w:rsidRDefault="00B7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2434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8BB8F5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0F10" w14:textId="77777777" w:rsidR="00D72FE3" w:rsidRDefault="00D72FE3" w:rsidP="008A795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A227" w14:textId="77777777" w:rsidR="00B77812" w:rsidRDefault="00B77812">
      <w:pPr>
        <w:spacing w:line="240" w:lineRule="auto"/>
      </w:pPr>
      <w:r>
        <w:separator/>
      </w:r>
    </w:p>
  </w:footnote>
  <w:footnote w:type="continuationSeparator" w:id="0">
    <w:p w14:paraId="0DE40A0D" w14:textId="77777777" w:rsidR="00B77812" w:rsidRDefault="00B77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45AE" w14:textId="77777777" w:rsidR="008A7954" w:rsidRPr="008A7954" w:rsidRDefault="00E647CC" w:rsidP="008A795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0528C348" wp14:editId="07D860C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7" name="Imagen 2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25"/>
      <w:gridCol w:w="2429"/>
      <w:gridCol w:w="1452"/>
    </w:tblGrid>
    <w:tr w:rsidR="00D72FE3" w:rsidRPr="00555678" w14:paraId="5C3FDFDC" w14:textId="77777777" w:rsidTr="008A795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7742E45E" w14:textId="77777777" w:rsidR="00D72FE3" w:rsidRPr="00555678" w:rsidRDefault="00D72FE3" w:rsidP="008A7954">
          <w:pPr>
            <w:pStyle w:val="Capalera1"/>
          </w:pPr>
        </w:p>
      </w:tc>
    </w:tr>
    <w:tr w:rsidR="00D72FE3" w:rsidRPr="00555678" w14:paraId="0B4C9611" w14:textId="77777777" w:rsidTr="008A7954">
      <w:tc>
        <w:tcPr>
          <w:tcW w:w="0" w:type="auto"/>
        </w:tcPr>
        <w:p w14:paraId="197BE28D" w14:textId="77777777" w:rsidR="00D72FE3" w:rsidRPr="00555678" w:rsidRDefault="004E5063" w:rsidP="008A7954">
          <w:pPr>
            <w:pStyle w:val="Capaleranegreta"/>
          </w:pPr>
          <w:r>
            <w:t>Institut de Ciències de l’Educació</w:t>
          </w:r>
        </w:p>
        <w:p w14:paraId="40AEF6B7" w14:textId="77777777" w:rsidR="00D72FE3" w:rsidRPr="00555678" w:rsidRDefault="00D72FE3" w:rsidP="008A7954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133BACDD" w14:textId="77777777" w:rsidR="00990E8E" w:rsidRDefault="00990E8E" w:rsidP="008A7954">
          <w:pPr>
            <w:pStyle w:val="Capalera1"/>
          </w:pPr>
          <w:r>
            <w:t>Edifici de Migdia</w:t>
          </w:r>
        </w:p>
        <w:p w14:paraId="736360B7" w14:textId="77777777" w:rsidR="00D72FE3" w:rsidRPr="00555678" w:rsidRDefault="00DD7BC8" w:rsidP="008A7954">
          <w:pPr>
            <w:pStyle w:val="Capalera1"/>
          </w:pPr>
          <w:r>
            <w:t>Passeig de la Vall d’Hebron, 171</w:t>
          </w:r>
        </w:p>
        <w:p w14:paraId="468242CB" w14:textId="77777777" w:rsidR="00D72FE3" w:rsidRPr="00555678" w:rsidRDefault="00DD7BC8" w:rsidP="008A7954">
          <w:pPr>
            <w:pStyle w:val="Capalera1"/>
          </w:pPr>
          <w:r>
            <w:t>08035</w:t>
          </w:r>
          <w:r w:rsidR="00D72FE3"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E493865" w14:textId="77777777" w:rsidR="00D72FE3" w:rsidRPr="00555678" w:rsidRDefault="008D32E2" w:rsidP="008A7954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 w:rsidR="00DD7BC8">
            <w:t>035</w:t>
          </w:r>
          <w:r w:rsidR="00D72FE3" w:rsidRPr="00555678">
            <w:t xml:space="preserve"> </w:t>
          </w:r>
          <w:r w:rsidR="00DD7BC8">
            <w:t>175</w:t>
          </w:r>
        </w:p>
        <w:p w14:paraId="2A053B95" w14:textId="77777777" w:rsidR="00D72FE3" w:rsidRPr="00555678" w:rsidRDefault="00DD7BC8" w:rsidP="008A7954">
          <w:pPr>
            <w:pStyle w:val="Capalera1"/>
          </w:pPr>
          <w:r>
            <w:t>ice</w:t>
          </w:r>
          <w:r w:rsidR="00D72FE3" w:rsidRPr="00555678">
            <w:t>@ub.edu</w:t>
          </w:r>
        </w:p>
        <w:p w14:paraId="25CB8225" w14:textId="77777777" w:rsidR="00D72FE3" w:rsidRPr="00555678" w:rsidRDefault="00D72FE3" w:rsidP="008A7954">
          <w:pPr>
            <w:pStyle w:val="Capalera1"/>
          </w:pPr>
          <w:r w:rsidRPr="00555678">
            <w:t>www.ub.edu</w:t>
          </w:r>
          <w:r w:rsidR="00990E8E">
            <w:t>/ice</w:t>
          </w:r>
        </w:p>
      </w:tc>
    </w:tr>
  </w:tbl>
  <w:p w14:paraId="1425CEBD" w14:textId="77777777" w:rsidR="00D72FE3" w:rsidRPr="002611D3" w:rsidRDefault="00E647CC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13054793" wp14:editId="4C979C5B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23" name="Imagen 23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3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C4BEC"/>
    <w:rsid w:val="002D70B2"/>
    <w:rsid w:val="00345E39"/>
    <w:rsid w:val="003D553B"/>
    <w:rsid w:val="003F04F9"/>
    <w:rsid w:val="004601EF"/>
    <w:rsid w:val="00491C81"/>
    <w:rsid w:val="004A4723"/>
    <w:rsid w:val="004D0592"/>
    <w:rsid w:val="004E5063"/>
    <w:rsid w:val="004E6637"/>
    <w:rsid w:val="0051655B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34986"/>
    <w:rsid w:val="00840252"/>
    <w:rsid w:val="00855DC7"/>
    <w:rsid w:val="00883275"/>
    <w:rsid w:val="008A7954"/>
    <w:rsid w:val="008D32E2"/>
    <w:rsid w:val="009148F6"/>
    <w:rsid w:val="00967D43"/>
    <w:rsid w:val="009723B2"/>
    <w:rsid w:val="00990E8E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77812"/>
    <w:rsid w:val="00BD16A2"/>
    <w:rsid w:val="00C43E4D"/>
    <w:rsid w:val="00C63B7E"/>
    <w:rsid w:val="00C71A67"/>
    <w:rsid w:val="00CB3600"/>
    <w:rsid w:val="00CB4B7B"/>
    <w:rsid w:val="00CB61C9"/>
    <w:rsid w:val="00CB7925"/>
    <w:rsid w:val="00CC5EDB"/>
    <w:rsid w:val="00CD7E4A"/>
    <w:rsid w:val="00D72FE3"/>
    <w:rsid w:val="00DD7BC8"/>
    <w:rsid w:val="00E26298"/>
    <w:rsid w:val="00E647CC"/>
    <w:rsid w:val="00EB55FE"/>
    <w:rsid w:val="00FC4F33"/>
    <w:rsid w:val="00FD528E"/>
    <w:rsid w:val="00FD7CDB"/>
    <w:rsid w:val="00FE5CE7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906DEBB"/>
  <w15:chartTrackingRefBased/>
  <w15:docId w15:val="{08D10B87-01E7-4344-ACF7-67D1F48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54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8A795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8A7954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8A795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8A7954"/>
    <w:rPr>
      <w:b/>
    </w:rPr>
  </w:style>
  <w:style w:type="paragraph" w:styleId="Capalera">
    <w:name w:val="header"/>
    <w:basedOn w:val="Normal"/>
    <w:rsid w:val="008A795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A795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A795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A795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A7954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83498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83498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834986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83498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834986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834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834986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7</cp:revision>
  <cp:lastPrinted>2012-05-23T14:11:00Z</cp:lastPrinted>
  <dcterms:created xsi:type="dcterms:W3CDTF">2016-05-27T10:59:00Z</dcterms:created>
  <dcterms:modified xsi:type="dcterms:W3CDTF">2018-10-05T13:17:00Z</dcterms:modified>
</cp:coreProperties>
</file>