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58F6E" w14:textId="77777777" w:rsidR="009A456A" w:rsidRDefault="009A456A">
      <w:pPr>
        <w:tabs>
          <w:tab w:val="left" w:pos="-720"/>
        </w:tabs>
        <w:suppressAutoHyphens/>
      </w:pPr>
    </w:p>
    <w:p w14:paraId="60FC6B0A" w14:textId="77777777" w:rsidR="009A456A" w:rsidRDefault="009A45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</w:tabs>
        <w:suppressAutoHyphens/>
        <w:ind w:right="3916"/>
        <w:jc w:val="center"/>
      </w:pPr>
    </w:p>
    <w:p w14:paraId="4EA3570B" w14:textId="77777777" w:rsidR="009A456A" w:rsidRDefault="00D465A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</w:tabs>
        <w:suppressAutoHyphens/>
        <w:ind w:right="3916"/>
        <w:jc w:val="center"/>
      </w:pPr>
      <w:r>
        <w:t>Capçalera de l’Associació</w:t>
      </w:r>
    </w:p>
    <w:p w14:paraId="6B4F16DD" w14:textId="77777777" w:rsidR="009A456A" w:rsidRDefault="004144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</w:tabs>
        <w:suppressAutoHyphens/>
        <w:ind w:right="3916"/>
        <w:jc w:val="center"/>
      </w:pPr>
      <w:r>
        <w:t>d’Estudiants de Química</w:t>
      </w:r>
    </w:p>
    <w:p w14:paraId="542CFC44" w14:textId="77777777" w:rsidR="009A456A" w:rsidRDefault="009A456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</w:tabs>
        <w:suppressAutoHyphens/>
        <w:ind w:right="3916"/>
        <w:jc w:val="center"/>
      </w:pPr>
    </w:p>
    <w:p w14:paraId="5CD6B0C4" w14:textId="77777777" w:rsidR="009A456A" w:rsidRDefault="009A456A">
      <w:pPr>
        <w:tabs>
          <w:tab w:val="left" w:pos="-720"/>
        </w:tabs>
        <w:suppressAutoHyphens/>
      </w:pPr>
    </w:p>
    <w:p w14:paraId="334836E8" w14:textId="77777777" w:rsidR="009A456A" w:rsidRDefault="009A456A">
      <w:pPr>
        <w:tabs>
          <w:tab w:val="left" w:pos="-720"/>
        </w:tabs>
        <w:suppressAutoHyphens/>
      </w:pPr>
    </w:p>
    <w:p w14:paraId="746F24BD" w14:textId="77777777" w:rsidR="009A456A" w:rsidRDefault="009A456A">
      <w:pPr>
        <w:tabs>
          <w:tab w:val="left" w:pos="-720"/>
        </w:tabs>
        <w:suppressAutoHyphens/>
        <w:ind w:left="1418"/>
      </w:pPr>
    </w:p>
    <w:p w14:paraId="66E16B48" w14:textId="77777777" w:rsidR="009A456A" w:rsidRDefault="009A456A">
      <w:pPr>
        <w:tabs>
          <w:tab w:val="left" w:pos="-720"/>
        </w:tabs>
        <w:suppressAutoHyphens/>
        <w:ind w:left="1418"/>
      </w:pPr>
    </w:p>
    <w:p w14:paraId="70DD9679" w14:textId="6C2A15E8" w:rsidR="008428F3" w:rsidRDefault="00D465A0">
      <w:pPr>
        <w:tabs>
          <w:tab w:val="left" w:pos="-720"/>
        </w:tabs>
        <w:suppressAutoHyphens/>
        <w:ind w:right="141"/>
      </w:pPr>
      <w:r>
        <w:t xml:space="preserve">Carolina Doris i Alonso, presidenta </w:t>
      </w:r>
      <w:r w:rsidR="004144AE">
        <w:t>de l’Associació d’Estudiants de Química</w:t>
      </w:r>
      <w:r>
        <w:t xml:space="preserve"> de la Universitat de Barcelona, amb seu al segon pis </w:t>
      </w:r>
      <w:r w:rsidR="00CD70CE">
        <w:t>de la</w:t>
      </w:r>
      <w:r>
        <w:t xml:space="preserve"> F</w:t>
      </w:r>
      <w:r w:rsidR="004144AE">
        <w:t xml:space="preserve">acultat (telèfon 934 023 388), </w:t>
      </w:r>
      <w:r w:rsidR="008428F3">
        <w:t>amb el DNI núm. 39738266</w:t>
      </w:r>
      <w:r w:rsidR="008428F3">
        <w:softHyphen/>
      </w:r>
      <w:r w:rsidR="008428F3">
        <w:softHyphen/>
      </w:r>
      <w:r w:rsidR="008428F3">
        <w:softHyphen/>
        <w:t>F</w:t>
      </w:r>
      <w:r>
        <w:t>,</w:t>
      </w:r>
    </w:p>
    <w:p w14:paraId="7FE2A0AE" w14:textId="77777777" w:rsidR="009A456A" w:rsidRDefault="009A456A">
      <w:pPr>
        <w:tabs>
          <w:tab w:val="left" w:pos="-720"/>
        </w:tabs>
        <w:suppressAutoHyphens/>
        <w:ind w:right="141"/>
      </w:pPr>
    </w:p>
    <w:p w14:paraId="343B35D0" w14:textId="6A3BEBB2" w:rsidR="009A456A" w:rsidRDefault="00D465A0">
      <w:pPr>
        <w:tabs>
          <w:tab w:val="left" w:pos="-720"/>
        </w:tabs>
        <w:suppressAutoHyphens/>
        <w:ind w:left="1474" w:right="141" w:hanging="1474"/>
      </w:pPr>
      <w:r>
        <w:t xml:space="preserve">SOL·LICITO: </w:t>
      </w:r>
      <w:r w:rsidR="004144AE">
        <w:tab/>
      </w:r>
      <w:r>
        <w:t>Una entrevista per exposar-vos el programa d’activitats que la comissió organitzativa ha previst per a la celebració de la festa patronal del centre, que tindrà lloc el dia 18 de maig, per a la qual volem demanar-vos el suport econòmic</w:t>
      </w:r>
      <w:bookmarkStart w:id="0" w:name="_GoBack"/>
      <w:bookmarkEnd w:id="0"/>
      <w:r>
        <w:t>.</w:t>
      </w:r>
    </w:p>
    <w:p w14:paraId="5E8C371D" w14:textId="77777777" w:rsidR="009A456A" w:rsidRDefault="009A456A">
      <w:pPr>
        <w:pStyle w:val="Capalera"/>
        <w:tabs>
          <w:tab w:val="left" w:pos="-720"/>
        </w:tabs>
        <w:suppressAutoHyphens/>
        <w:ind w:right="141"/>
      </w:pPr>
    </w:p>
    <w:p w14:paraId="442B4979" w14:textId="77777777" w:rsidR="009A456A" w:rsidRDefault="00E751A0" w:rsidP="000E5FDA">
      <w:pPr>
        <w:tabs>
          <w:tab w:val="left" w:pos="-720"/>
        </w:tabs>
        <w:suppressAutoHyphens/>
        <w:ind w:right="141"/>
      </w:pPr>
      <w:r>
        <w:t>Barcelona, 6 d’abril de 201</w:t>
      </w:r>
      <w:r w:rsidR="000E5FDA">
        <w:t>8</w:t>
      </w:r>
    </w:p>
    <w:p w14:paraId="4BAE7D0D" w14:textId="77777777" w:rsidR="009A456A" w:rsidRDefault="009A456A">
      <w:pPr>
        <w:pStyle w:val="Capalera"/>
        <w:tabs>
          <w:tab w:val="left" w:pos="-720"/>
        </w:tabs>
        <w:suppressAutoHyphens/>
        <w:ind w:right="141"/>
      </w:pPr>
    </w:p>
    <w:p w14:paraId="00002A40" w14:textId="77777777" w:rsidR="009A456A" w:rsidRPr="00CD70CE" w:rsidRDefault="00D465A0" w:rsidP="00CD70CE">
      <w:pPr>
        <w:tabs>
          <w:tab w:val="left" w:pos="-720"/>
        </w:tabs>
        <w:suppressAutoHyphens/>
        <w:ind w:right="141"/>
        <w:rPr>
          <w:sz w:val="18"/>
          <w:szCs w:val="18"/>
        </w:rPr>
      </w:pPr>
      <w:r>
        <w:rPr>
          <w:sz w:val="18"/>
          <w:szCs w:val="18"/>
        </w:rPr>
        <w:t>[</w:t>
      </w:r>
      <w:r>
        <w:rPr>
          <w:i/>
          <w:iCs/>
          <w:sz w:val="18"/>
          <w:szCs w:val="18"/>
        </w:rPr>
        <w:t>Espai per a la signatura</w:t>
      </w:r>
      <w:r>
        <w:rPr>
          <w:sz w:val="18"/>
          <w:szCs w:val="18"/>
        </w:rPr>
        <w:t>]</w:t>
      </w:r>
    </w:p>
    <w:sectPr w:rsidR="009A456A" w:rsidRPr="00CD70CE" w:rsidSect="008B7EA5">
      <w:headerReference w:type="default" r:id="rId7"/>
      <w:headerReference w:type="first" r:id="rId8"/>
      <w:footerReference w:type="first" r:id="rId9"/>
      <w:pgSz w:w="11906" w:h="16838"/>
      <w:pgMar w:top="1418" w:right="1077" w:bottom="1418" w:left="1644" w:header="709" w:footer="709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A7CA0" w14:textId="77777777" w:rsidR="009A456A" w:rsidRDefault="00D465A0">
      <w:r>
        <w:separator/>
      </w:r>
    </w:p>
  </w:endnote>
  <w:endnote w:type="continuationSeparator" w:id="0">
    <w:p w14:paraId="5A57B50E" w14:textId="77777777" w:rsidR="009A456A" w:rsidRDefault="00D4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16A1C" w14:textId="77777777" w:rsidR="004144AE" w:rsidRDefault="004144AE" w:rsidP="004144AE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DF055" w14:textId="77777777" w:rsidR="009A456A" w:rsidRDefault="00D465A0">
      <w:r>
        <w:separator/>
      </w:r>
    </w:p>
  </w:footnote>
  <w:footnote w:type="continuationSeparator" w:id="0">
    <w:p w14:paraId="3FD7CEBA" w14:textId="77777777" w:rsidR="009A456A" w:rsidRDefault="00D46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7A453" w14:textId="77777777" w:rsidR="004144AE" w:rsidRDefault="004144AE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0288" behindDoc="1" locked="1" layoutInCell="1" allowOverlap="1" wp14:anchorId="0F91ACA7" wp14:editId="629944FA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214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  <w:tblCaption w:val="Serveis Lingüístics"/>
    </w:tblPr>
    <w:tblGrid>
      <w:gridCol w:w="6"/>
    </w:tblGrid>
    <w:tr w:rsidR="004144AE" w:rsidRPr="004144AE" w14:paraId="2C89F8D2" w14:textId="77777777" w:rsidTr="004144AE">
      <w:trPr>
        <w:cantSplit/>
        <w:trHeight w:hRule="exact" w:val="363"/>
      </w:trPr>
      <w:tc>
        <w:tcPr>
          <w:tcW w:w="0" w:type="auto"/>
          <w:noWrap/>
          <w:vAlign w:val="bottom"/>
        </w:tcPr>
        <w:p w14:paraId="7B5FFD6B" w14:textId="77777777" w:rsidR="004144AE" w:rsidRPr="004144AE" w:rsidRDefault="004144AE" w:rsidP="004144AE">
          <w:pPr>
            <w:keepNext/>
            <w:spacing w:line="180" w:lineRule="exact"/>
            <w:jc w:val="left"/>
            <w:rPr>
              <w:sz w:val="14"/>
            </w:rPr>
          </w:pPr>
        </w:p>
      </w:tc>
    </w:tr>
  </w:tbl>
  <w:p w14:paraId="441B4903" w14:textId="77777777" w:rsidR="004144AE" w:rsidRPr="004144AE" w:rsidRDefault="004144AE" w:rsidP="004144AE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05666C0"/>
    <w:multiLevelType w:val="singleLevel"/>
    <w:tmpl w:val="FD10191E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</w:abstractNum>
  <w:abstractNum w:abstractNumId="12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A0"/>
    <w:rsid w:val="000E5FDA"/>
    <w:rsid w:val="00130F4E"/>
    <w:rsid w:val="001D5E84"/>
    <w:rsid w:val="002B657A"/>
    <w:rsid w:val="0033180C"/>
    <w:rsid w:val="004144AE"/>
    <w:rsid w:val="008428F3"/>
    <w:rsid w:val="008B7EA5"/>
    <w:rsid w:val="009A456A"/>
    <w:rsid w:val="00CD70CE"/>
    <w:rsid w:val="00D465A0"/>
    <w:rsid w:val="00E7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62A4747"/>
  <w14:defaultImageDpi w14:val="0"/>
  <w15:docId w15:val="{2BDE57D0-4AD1-42FD-9A67-957F2070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s-ES" w:eastAsia="es-E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4AE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val="ca-ES" w:eastAsia="en-US" w:bidi="ar-S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link w:val="TextdenotaapeudepginaCar"/>
    <w:rsid w:val="004144AE"/>
    <w:pPr>
      <w:spacing w:after="60" w:line="200" w:lineRule="exact"/>
    </w:pPr>
    <w:rPr>
      <w:sz w:val="16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Pr>
      <w:rFonts w:ascii="Arial" w:eastAsia="Cambria" w:hAnsi="Arial" w:cs="Times New Roman"/>
      <w:sz w:val="16"/>
      <w:lang w:val="ca-ES" w:eastAsia="en-US" w:bidi="ar-SA"/>
    </w:rPr>
  </w:style>
  <w:style w:type="character" w:styleId="Refernciadenotaapeudepgina">
    <w:name w:val="footnote reference"/>
    <w:rsid w:val="004144AE"/>
    <w:rPr>
      <w:rFonts w:ascii="Arial" w:hAnsi="Arial"/>
      <w:sz w:val="20"/>
      <w:vertAlign w:val="superscript"/>
    </w:rPr>
  </w:style>
  <w:style w:type="paragraph" w:styleId="Capalera">
    <w:name w:val="header"/>
    <w:basedOn w:val="Normal"/>
    <w:link w:val="CapaleraCar"/>
    <w:rsid w:val="004144AE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customStyle="1" w:styleId="CapaleraCar">
    <w:name w:val="Capçalera Car"/>
    <w:basedOn w:val="Tipusdelletraperdefectedelpargraf"/>
    <w:link w:val="Capalera"/>
    <w:rPr>
      <w:rFonts w:ascii="Arial" w:eastAsia="Cambria" w:hAnsi="Arial" w:cs="Times New Roman"/>
      <w:sz w:val="16"/>
      <w:szCs w:val="24"/>
      <w:lang w:val="ca-ES" w:eastAsia="en-US" w:bidi="ar-SA"/>
    </w:rPr>
  </w:style>
  <w:style w:type="paragraph" w:styleId="Peu">
    <w:name w:val="footer"/>
    <w:basedOn w:val="Normal"/>
    <w:link w:val="PeuCar"/>
    <w:rsid w:val="004144AE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customStyle="1" w:styleId="PeuCar">
    <w:name w:val="Peu Car"/>
    <w:basedOn w:val="Tipusdelletraperdefectedelpargraf"/>
    <w:link w:val="Peu"/>
    <w:rPr>
      <w:rFonts w:ascii="Arial" w:eastAsia="Cambria" w:hAnsi="Arial" w:cs="Times New Roman"/>
      <w:sz w:val="16"/>
      <w:szCs w:val="24"/>
      <w:lang w:val="ca-ES" w:eastAsia="en-US" w:bidi="ar-SA"/>
    </w:rPr>
  </w:style>
  <w:style w:type="character" w:styleId="Nmerodepgina">
    <w:name w:val="page number"/>
    <w:rsid w:val="004144AE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4144AE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4144AE"/>
    <w:rPr>
      <w:b/>
    </w:rPr>
  </w:style>
  <w:style w:type="character" w:styleId="Refernciadenotaalfinal">
    <w:name w:val="endnote reference"/>
    <w:rsid w:val="004144AE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link w:val="TextdenotaalfinalCar"/>
    <w:rsid w:val="004144AE"/>
    <w:pPr>
      <w:spacing w:after="60" w:line="200" w:lineRule="exact"/>
    </w:pPr>
    <w:rPr>
      <w:sz w:val="16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rsid w:val="004144AE"/>
    <w:rPr>
      <w:rFonts w:ascii="Arial" w:eastAsia="Cambria" w:hAnsi="Arial" w:cs="Times New Roman"/>
      <w:sz w:val="16"/>
      <w:lang w:val="ca-ES" w:eastAsia="en-US" w:bidi="ar-SA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0E5FDA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E5FDA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E5FDA"/>
    <w:rPr>
      <w:rFonts w:ascii="Arial" w:eastAsia="Cambria" w:hAnsi="Arial" w:cs="Times New Roman"/>
      <w:sz w:val="20"/>
      <w:lang w:val="ca-ES" w:eastAsia="en-US" w:bidi="ar-SA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E5FDA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E5FDA"/>
    <w:rPr>
      <w:rFonts w:ascii="Arial" w:eastAsia="Cambria" w:hAnsi="Arial" w:cs="Times New Roman"/>
      <w:b/>
      <w:bCs/>
      <w:sz w:val="20"/>
      <w:lang w:val="ca-ES" w:eastAsia="en-US" w:bidi="ar-SA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E5F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E5FDA"/>
    <w:rPr>
      <w:rFonts w:ascii="Segoe UI" w:eastAsia="Cambria" w:hAnsi="Segoe UI" w:cs="Segoe UI"/>
      <w:sz w:val="18"/>
      <w:szCs w:val="18"/>
      <w:lang w:val="ca-E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474</Characters>
  <Application>Microsoft Office Word</Application>
  <DocSecurity>0</DocSecurity>
  <Lines>3</Lines>
  <Paragraphs>1</Paragraphs>
  <ScaleCrop>false</ScaleCrop>
  <Company>SLC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2</dc:title>
  <dc:subject/>
  <dc:creator>MANEL</dc:creator>
  <cp:keywords/>
  <dc:description/>
  <cp:lastModifiedBy>Anna Grau</cp:lastModifiedBy>
  <cp:revision>12</cp:revision>
  <cp:lastPrinted>1998-09-04T09:26:00Z</cp:lastPrinted>
  <dcterms:created xsi:type="dcterms:W3CDTF">2016-05-31T10:38:00Z</dcterms:created>
  <dcterms:modified xsi:type="dcterms:W3CDTF">2018-10-09T10:10:00Z</dcterms:modified>
</cp:coreProperties>
</file>