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2D" w:rsidRDefault="001D7B2D" w:rsidP="00E71D44">
      <w:pPr>
        <w:spacing w:after="0"/>
        <w:rPr>
          <w:rFonts w:ascii="Verdana" w:hAnsi="Verdana" w:cs="Calibri"/>
          <w:b/>
          <w:color w:val="002060"/>
          <w:sz w:val="30"/>
          <w:szCs w:val="30"/>
        </w:rPr>
      </w:pPr>
      <w:r>
        <w:rPr>
          <w:rFonts w:ascii="Verdana" w:hAnsi="Verdana" w:cs="Calibri"/>
          <w:b/>
          <w:color w:val="002060"/>
          <w:sz w:val="30"/>
          <w:szCs w:val="30"/>
        </w:rPr>
        <w:t xml:space="preserve">Exception </w:t>
      </w:r>
      <w:r w:rsidR="00E71D44">
        <w:rPr>
          <w:rFonts w:ascii="Verdana" w:hAnsi="Verdana" w:cs="Calibri"/>
          <w:b/>
          <w:color w:val="002060"/>
          <w:sz w:val="30"/>
          <w:szCs w:val="30"/>
        </w:rPr>
        <w:t>to</w:t>
      </w:r>
      <w:r>
        <w:rPr>
          <w:rFonts w:ascii="Verdana" w:hAnsi="Verdana" w:cs="Calibri"/>
          <w:b/>
          <w:color w:val="002060"/>
          <w:sz w:val="30"/>
          <w:szCs w:val="30"/>
        </w:rPr>
        <w:t xml:space="preserve"> the</w:t>
      </w:r>
      <w:r w:rsidRPr="00E04DC1">
        <w:rPr>
          <w:rFonts w:ascii="Verdana" w:hAnsi="Verdana" w:cs="Calibri"/>
          <w:b/>
          <w:color w:val="002060"/>
          <w:sz w:val="30"/>
          <w:szCs w:val="30"/>
        </w:rPr>
        <w:t xml:space="preserve"> LEARNING AGREEMENT</w:t>
      </w:r>
      <w:r w:rsidR="005726EF">
        <w:rPr>
          <w:rFonts w:ascii="Verdana" w:hAnsi="Verdana" w:cs="Calibri"/>
          <w:b/>
          <w:color w:val="002060"/>
          <w:sz w:val="30"/>
          <w:szCs w:val="30"/>
        </w:rPr>
        <w:t xml:space="preserve"> FOR STUDIES</w:t>
      </w:r>
      <w:r w:rsidRPr="00E04DC1">
        <w:rPr>
          <w:rFonts w:ascii="Verdana" w:hAnsi="Verdana" w:cs="Calibri"/>
          <w:b/>
          <w:color w:val="002060"/>
          <w:sz w:val="30"/>
          <w:szCs w:val="30"/>
        </w:rPr>
        <w:t xml:space="preserve"> </w:t>
      </w:r>
    </w:p>
    <w:p w:rsidR="00E71D44" w:rsidRDefault="00E71D44" w:rsidP="00E71D44">
      <w:pPr>
        <w:spacing w:after="0"/>
        <w:rPr>
          <w:rFonts w:ascii="Verdana" w:hAnsi="Verdana" w:cs="Calibri"/>
          <w:b/>
          <w:color w:val="002060"/>
          <w:sz w:val="30"/>
          <w:szCs w:val="30"/>
        </w:rPr>
      </w:pPr>
    </w:p>
    <w:p w:rsidR="00E71D44" w:rsidRPr="00E71D44" w:rsidRDefault="00E71D44" w:rsidP="00E71D44">
      <w:pPr>
        <w:spacing w:after="0"/>
        <w:jc w:val="left"/>
        <w:rPr>
          <w:rFonts w:ascii="Verdana" w:hAnsi="Verdana" w:cs="Calibri"/>
          <w:noProof w:val="0"/>
          <w:sz w:val="20"/>
        </w:rPr>
      </w:pPr>
      <w:r w:rsidRPr="00E71D44">
        <w:rPr>
          <w:rFonts w:ascii="Verdana" w:hAnsi="Verdana" w:cs="Calibri"/>
          <w:noProof w:val="0"/>
          <w:sz w:val="20"/>
        </w:rPr>
        <w:t>According to the guidelines in the Learning Agreement</w:t>
      </w:r>
      <w:r>
        <w:rPr>
          <w:rStyle w:val="Refdenotaalpie"/>
          <w:rFonts w:ascii="Verdana" w:hAnsi="Verdana" w:cs="Calibri"/>
          <w:noProof w:val="0"/>
          <w:sz w:val="20"/>
        </w:rPr>
        <w:footnoteReference w:id="1"/>
      </w:r>
      <w:r w:rsidRPr="00E71D44">
        <w:rPr>
          <w:rFonts w:ascii="Verdana" w:hAnsi="Verdana" w:cs="Calibri"/>
          <w:noProof w:val="0"/>
          <w:sz w:val="20"/>
        </w:rPr>
        <w:t>, since there is a discrepancy between the number of credits in Table A and the number of credits in Table B, we agree to accept this exception, which is justified as follows:</w:t>
      </w:r>
    </w:p>
    <w:p w:rsidR="00E71D44" w:rsidRPr="00E71D44" w:rsidRDefault="00E71D44" w:rsidP="001D7B2D">
      <w:pPr>
        <w:spacing w:after="0"/>
        <w:ind w:left="-142"/>
        <w:rPr>
          <w:rFonts w:ascii="Verdana" w:hAnsi="Verdana" w:cs="Calibri"/>
          <w:b/>
          <w:color w:val="002060"/>
          <w:sz w:val="30"/>
          <w:szCs w:val="30"/>
        </w:rPr>
      </w:pPr>
    </w:p>
    <w:p w:rsidR="00BD4AF3" w:rsidRPr="00BD4AF3" w:rsidRDefault="00BD4AF3" w:rsidP="001D7B2D">
      <w:pPr>
        <w:pStyle w:val="Textonotaalfinal"/>
        <w:spacing w:after="120"/>
        <w:rPr>
          <w:rFonts w:ascii="Verdana" w:hAnsi="Verdana" w:cs="Calibri"/>
          <w:b/>
          <w:lang w:val="en-GB"/>
        </w:rPr>
      </w:pPr>
      <w:r w:rsidRPr="00BD4AF3">
        <w:rPr>
          <w:rFonts w:ascii="Verdana" w:hAnsi="Verdana" w:cs="Calibri"/>
          <w:b/>
          <w:lang w:val="en-GB"/>
        </w:rPr>
        <w:t>Number of ECTS sending institution:</w:t>
      </w:r>
      <w:r w:rsidR="001D7018">
        <w:rPr>
          <w:rFonts w:ascii="Verdana" w:hAnsi="Verdana" w:cs="Calibri"/>
          <w:b/>
          <w:lang w:val="en-GB"/>
        </w:rPr>
        <w:t xml:space="preserve"> 15</w:t>
      </w:r>
      <w:r w:rsidR="00E25DFB">
        <w:rPr>
          <w:rFonts w:ascii="Verdana" w:hAnsi="Verdana" w:cs="Calibri"/>
          <w:b/>
          <w:lang w:val="en-GB"/>
        </w:rPr>
        <w:t xml:space="preserve"> ECTS</w:t>
      </w:r>
    </w:p>
    <w:p w:rsidR="00BD4AF3" w:rsidRDefault="00BD4AF3" w:rsidP="00C917CC">
      <w:pPr>
        <w:pStyle w:val="Textonotaalfinal"/>
        <w:rPr>
          <w:rFonts w:ascii="Verdana" w:hAnsi="Verdana" w:cs="Calibri"/>
          <w:b/>
          <w:lang w:val="en-GB"/>
        </w:rPr>
      </w:pPr>
      <w:r w:rsidRPr="00BD4AF3">
        <w:rPr>
          <w:rFonts w:ascii="Verdana" w:hAnsi="Verdana" w:cs="Calibri"/>
          <w:b/>
          <w:lang w:val="en-GB"/>
        </w:rPr>
        <w:t>Number of ECTS rec</w:t>
      </w:r>
      <w:r>
        <w:rPr>
          <w:rFonts w:ascii="Verdana" w:hAnsi="Verdana" w:cs="Calibri"/>
          <w:b/>
          <w:lang w:val="en-GB"/>
        </w:rPr>
        <w:t>e</w:t>
      </w:r>
      <w:r w:rsidRPr="00BD4AF3">
        <w:rPr>
          <w:rFonts w:ascii="Verdana" w:hAnsi="Verdana" w:cs="Calibri"/>
          <w:b/>
          <w:lang w:val="en-GB"/>
        </w:rPr>
        <w:t>iving institution:</w:t>
      </w:r>
      <w:r w:rsidR="001D7018">
        <w:rPr>
          <w:rFonts w:ascii="Verdana" w:hAnsi="Verdana" w:cs="Calibri"/>
          <w:b/>
          <w:lang w:val="en-GB"/>
        </w:rPr>
        <w:t xml:space="preserve"> 30</w:t>
      </w:r>
      <w:r w:rsidR="00E25DFB">
        <w:rPr>
          <w:rFonts w:ascii="Verdana" w:hAnsi="Verdana" w:cs="Calibri"/>
          <w:b/>
          <w:lang w:val="en-GB"/>
        </w:rPr>
        <w:t xml:space="preserve"> ECTS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BD4AF3" w:rsidRPr="00BD4AF3" w:rsidTr="00623595">
        <w:trPr>
          <w:trHeight w:val="71"/>
        </w:trPr>
        <w:tc>
          <w:tcPr>
            <w:tcW w:w="8789" w:type="dxa"/>
            <w:tcBorders>
              <w:bottom w:val="nil"/>
            </w:tcBorders>
          </w:tcPr>
          <w:p w:rsidR="00BD4AF3" w:rsidRDefault="00BD4AF3" w:rsidP="0078299B">
            <w:pPr>
              <w:rPr>
                <w:rFonts w:ascii="Verdana" w:hAnsi="Verdana" w:cs="Calibri"/>
                <w:b/>
                <w:noProof w:val="0"/>
                <w:sz w:val="20"/>
              </w:rPr>
            </w:pPr>
            <w:r w:rsidRPr="00BD4AF3">
              <w:rPr>
                <w:rFonts w:ascii="Verdana" w:hAnsi="Verdana" w:cs="Calibri"/>
                <w:b/>
                <w:noProof w:val="0"/>
                <w:sz w:val="20"/>
              </w:rPr>
              <w:t>Reason for difference:</w:t>
            </w:r>
          </w:p>
          <w:p w:rsidR="0016172E" w:rsidRDefault="00910468" w:rsidP="00910468">
            <w:pPr>
              <w:rPr>
                <w:rFonts w:ascii="Verdana" w:hAnsi="Verdana" w:cs="Calibri"/>
                <w:noProof w:val="0"/>
                <w:sz w:val="20"/>
              </w:rPr>
            </w:pPr>
            <w:r>
              <w:rPr>
                <w:rFonts w:ascii="Verdana" w:hAnsi="Verdana" w:cs="Calibri"/>
                <w:noProof w:val="0"/>
                <w:sz w:val="20"/>
              </w:rPr>
              <w:t xml:space="preserve">The </w:t>
            </w:r>
            <w:r w:rsidRPr="00910468">
              <w:rPr>
                <w:rFonts w:ascii="Verdana" w:hAnsi="Verdana" w:cs="Calibri"/>
                <w:noProof w:val="0"/>
                <w:sz w:val="20"/>
              </w:rPr>
              <w:t xml:space="preserve">student </w:t>
            </w:r>
            <w:r w:rsidR="0016172E">
              <w:rPr>
                <w:rFonts w:ascii="Verdana" w:hAnsi="Verdana" w:cs="Calibri"/>
                <w:noProof w:val="0"/>
                <w:sz w:val="20"/>
              </w:rPr>
              <w:t>is conducting a Research Project of 30 ECTS in the Host Organization</w:t>
            </w:r>
          </w:p>
          <w:p w:rsidR="00910468" w:rsidRPr="00910468" w:rsidRDefault="0016172E" w:rsidP="00B6138B">
            <w:pPr>
              <w:rPr>
                <w:rFonts w:ascii="Verdana" w:hAnsi="Verdana" w:cs="Calibri"/>
                <w:noProof w:val="0"/>
                <w:sz w:val="20"/>
              </w:rPr>
            </w:pPr>
            <w:r>
              <w:rPr>
                <w:rFonts w:ascii="Verdana" w:hAnsi="Verdana" w:cs="Calibri"/>
                <w:noProof w:val="0"/>
                <w:sz w:val="20"/>
              </w:rPr>
              <w:t xml:space="preserve">This project </w:t>
            </w:r>
            <w:r w:rsidR="00B07153">
              <w:rPr>
                <w:rFonts w:ascii="Verdana" w:hAnsi="Verdana" w:cs="Calibri"/>
                <w:noProof w:val="0"/>
                <w:sz w:val="20"/>
              </w:rPr>
              <w:t xml:space="preserve">is </w:t>
            </w:r>
            <w:r w:rsidR="00A70AD6">
              <w:rPr>
                <w:rFonts w:ascii="Verdana" w:hAnsi="Verdana" w:cs="Calibri"/>
                <w:noProof w:val="0"/>
                <w:sz w:val="20"/>
              </w:rPr>
              <w:t xml:space="preserve">replaced </w:t>
            </w:r>
            <w:r>
              <w:rPr>
                <w:rFonts w:ascii="Verdana" w:hAnsi="Verdana" w:cs="Calibri"/>
                <w:noProof w:val="0"/>
                <w:sz w:val="20"/>
              </w:rPr>
              <w:t>by 15 ECTS at University of Barcelona.</w:t>
            </w:r>
            <w:r w:rsidR="00A70AD6">
              <w:rPr>
                <w:rFonts w:ascii="Verdana" w:hAnsi="Verdana" w:cs="Calibri"/>
                <w:noProof w:val="0"/>
                <w:sz w:val="20"/>
              </w:rPr>
              <w:t xml:space="preserve"> </w:t>
            </w:r>
            <w:r w:rsidR="00E25DFB">
              <w:rPr>
                <w:rFonts w:ascii="Verdana" w:hAnsi="Verdana" w:cs="Calibri"/>
                <w:noProof w:val="0"/>
                <w:sz w:val="20"/>
              </w:rPr>
              <w:t xml:space="preserve">The student has already </w:t>
            </w:r>
            <w:r w:rsidR="00E25DFB" w:rsidRPr="00910468">
              <w:rPr>
                <w:rFonts w:ascii="Verdana" w:hAnsi="Verdana" w:cs="Calibri"/>
                <w:noProof w:val="0"/>
                <w:sz w:val="20"/>
              </w:rPr>
              <w:t>accumulated the num</w:t>
            </w:r>
            <w:r w:rsidR="00B07153">
              <w:rPr>
                <w:rFonts w:ascii="Verdana" w:hAnsi="Verdana" w:cs="Calibri"/>
                <w:noProof w:val="0"/>
                <w:sz w:val="20"/>
              </w:rPr>
              <w:t xml:space="preserve">ber of credits required for </w:t>
            </w:r>
            <w:r w:rsidR="00E25DFB" w:rsidRPr="00910468">
              <w:rPr>
                <w:rFonts w:ascii="Verdana" w:hAnsi="Verdana" w:cs="Calibri"/>
                <w:noProof w:val="0"/>
                <w:sz w:val="20"/>
              </w:rPr>
              <w:t>her</w:t>
            </w:r>
            <w:r w:rsidR="00623595">
              <w:rPr>
                <w:rFonts w:ascii="Verdana" w:hAnsi="Verdana" w:cs="Calibri"/>
                <w:noProof w:val="0"/>
                <w:sz w:val="20"/>
              </w:rPr>
              <w:t>/his</w:t>
            </w:r>
            <w:bookmarkStart w:id="0" w:name="_GoBack"/>
            <w:bookmarkEnd w:id="0"/>
            <w:r w:rsidR="00E25DFB" w:rsidRPr="00910468">
              <w:rPr>
                <w:rFonts w:ascii="Verdana" w:hAnsi="Verdana" w:cs="Calibri"/>
                <w:noProof w:val="0"/>
                <w:sz w:val="20"/>
              </w:rPr>
              <w:t xml:space="preserve"> degree and does not need some of the credits gained abroad.</w:t>
            </w:r>
          </w:p>
        </w:tc>
      </w:tr>
      <w:tr w:rsidR="00BD4AF3" w:rsidRPr="00BD4AF3" w:rsidTr="00623595">
        <w:trPr>
          <w:trHeight w:val="372"/>
        </w:trPr>
        <w:tc>
          <w:tcPr>
            <w:tcW w:w="8789" w:type="dxa"/>
            <w:tcBorders>
              <w:top w:val="nil"/>
            </w:tcBorders>
          </w:tcPr>
          <w:p w:rsidR="00BD4AF3" w:rsidRPr="00BD4AF3" w:rsidRDefault="00BD4AF3" w:rsidP="0078299B">
            <w:pPr>
              <w:rPr>
                <w:rFonts w:ascii="Verdana" w:hAnsi="Verdana" w:cs="Calibri"/>
                <w:b/>
                <w:noProof w:val="0"/>
                <w:sz w:val="20"/>
              </w:rPr>
            </w:pPr>
          </w:p>
        </w:tc>
      </w:tr>
    </w:tbl>
    <w:p w:rsidR="00E71D44" w:rsidRDefault="00E71D44" w:rsidP="00C917CC">
      <w:pPr>
        <w:pStyle w:val="Textonotaalfinal"/>
        <w:rPr>
          <w:rFonts w:ascii="Verdana" w:hAnsi="Verdana" w:cs="Calibri"/>
          <w:lang w:val="en-GB"/>
        </w:rPr>
      </w:pPr>
      <w:r w:rsidRPr="00A37693">
        <w:rPr>
          <w:rFonts w:ascii="Verdana" w:hAnsi="Verdana" w:cs="Calibri"/>
          <w:lang w:val="en-GB"/>
        </w:rPr>
        <w:t xml:space="preserve">The sending </w:t>
      </w:r>
      <w:r w:rsidRPr="00281AB1">
        <w:rPr>
          <w:rFonts w:ascii="Verdana" w:hAnsi="Verdana" w:cs="Calibri"/>
          <w:lang w:val="en-GB"/>
        </w:rPr>
        <w:t xml:space="preserve">institution must </w:t>
      </w:r>
      <w:r w:rsidRPr="00281AB1">
        <w:rPr>
          <w:rFonts w:ascii="Verdana" w:hAnsi="Verdana" w:cs="Calibri"/>
          <w:b/>
          <w:lang w:val="en-GB"/>
        </w:rPr>
        <w:t>fully</w:t>
      </w:r>
      <w:r w:rsidRPr="00A37693">
        <w:rPr>
          <w:rFonts w:ascii="Verdana" w:hAnsi="Verdana" w:cs="Calibri"/>
          <w:b/>
          <w:lang w:val="en-GB"/>
        </w:rPr>
        <w:t xml:space="preserve"> recognise the number of ECTS</w:t>
      </w:r>
      <w:r w:rsidRPr="00C010A9">
        <w:rPr>
          <w:rFonts w:ascii="Verdana" w:hAnsi="Verdana"/>
          <w:sz w:val="16"/>
          <w:szCs w:val="16"/>
          <w:lang w:val="en-GB"/>
        </w:rPr>
        <w:t>*</w:t>
      </w:r>
      <w:r w:rsidRPr="00A37693">
        <w:rPr>
          <w:rFonts w:ascii="Verdana" w:hAnsi="Verdana" w:cs="Calibri"/>
          <w:b/>
          <w:lang w:val="en-GB"/>
        </w:rPr>
        <w:t xml:space="preserve"> credits contained in table A</w:t>
      </w:r>
      <w:r w:rsidRPr="00A37693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if there are no changes to the study programme abroad and the student successfully completes it.</w:t>
      </w:r>
    </w:p>
    <w:tbl>
      <w:tblPr>
        <w:tblW w:w="87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54"/>
      </w:tblGrid>
      <w:tr w:rsidR="00E71D44" w:rsidRPr="00082002" w:rsidTr="00623595">
        <w:trPr>
          <w:trHeight w:val="1920"/>
          <w:jc w:val="center"/>
        </w:trPr>
        <w:tc>
          <w:tcPr>
            <w:tcW w:w="8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1D44" w:rsidRDefault="00E71D44" w:rsidP="00910468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>The student</w:t>
            </w:r>
          </w:p>
          <w:p w:rsidR="00E71D44" w:rsidRDefault="00E71D44" w:rsidP="00910468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</w:p>
          <w:p w:rsidR="00E71D44" w:rsidRPr="006B63AE" w:rsidRDefault="00E71D44" w:rsidP="00910468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</w:p>
          <w:p w:rsidR="00E71D44" w:rsidRPr="00B07153" w:rsidRDefault="00E71D44" w:rsidP="00E71D44">
            <w:pPr>
              <w:spacing w:before="120" w:after="120"/>
              <w:rPr>
                <w:rFonts w:ascii="Verdana" w:hAnsi="Verdana" w:cs="Calibri"/>
                <w:sz w:val="20"/>
              </w:rPr>
            </w:pPr>
            <w:r w:rsidRPr="00B07153">
              <w:rPr>
                <w:rFonts w:ascii="Verdana" w:hAnsi="Verdana" w:cs="Calibri"/>
                <w:sz w:val="20"/>
              </w:rPr>
              <w:t>Student’s signature</w:t>
            </w:r>
            <w:r w:rsidRPr="00B07153">
              <w:rPr>
                <w:rStyle w:val="Refdenotaalpie"/>
                <w:rFonts w:ascii="Verdana" w:hAnsi="Verdana" w:cs="Calibri"/>
                <w:sz w:val="20"/>
                <w:vertAlign w:val="baseline"/>
              </w:rPr>
              <w:t xml:space="preserve"> </w:t>
            </w:r>
            <w:r w:rsidRPr="00B07153">
              <w:rPr>
                <w:rFonts w:ascii="Verdana" w:hAnsi="Verdana" w:cs="Calibri"/>
                <w:sz w:val="20"/>
              </w:rPr>
              <w:tab/>
            </w:r>
            <w:r w:rsidRPr="00B07153">
              <w:rPr>
                <w:rFonts w:ascii="Verdana" w:hAnsi="Verdana" w:cs="Calibri"/>
                <w:sz w:val="20"/>
              </w:rPr>
              <w:tab/>
              <w:t>Date:</w:t>
            </w:r>
            <w:r w:rsidRPr="00B0715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BD4AF3" w:rsidRDefault="00BD4AF3">
      <w:pPr>
        <w:rPr>
          <w:b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E71D44" w:rsidRPr="007B3F1B" w:rsidTr="00910468">
        <w:trPr>
          <w:jc w:val="center"/>
        </w:trPr>
        <w:tc>
          <w:tcPr>
            <w:tcW w:w="8841" w:type="dxa"/>
            <w:shd w:val="clear" w:color="auto" w:fill="auto"/>
          </w:tcPr>
          <w:p w:rsidR="00E71D44" w:rsidRDefault="00E71D44" w:rsidP="00910468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:rsidR="00E71D44" w:rsidRDefault="00E71D44" w:rsidP="00910468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</w:p>
          <w:p w:rsidR="00E71D44" w:rsidRDefault="00E71D44" w:rsidP="00910468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</w:p>
          <w:p w:rsidR="00E71D44" w:rsidRPr="007B3F1B" w:rsidRDefault="00E71D44" w:rsidP="0091046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6B63AE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="001D7018">
              <w:rPr>
                <w:rFonts w:ascii="Verdana" w:hAnsi="Verdana" w:cs="Calibri"/>
                <w:sz w:val="20"/>
              </w:rPr>
              <w:t>and stamp</w:t>
            </w:r>
            <w:r w:rsidRPr="006B63AE">
              <w:rPr>
                <w:rFonts w:ascii="Verdana" w:hAnsi="Verdana" w:cs="Calibri"/>
                <w:sz w:val="20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E71D44" w:rsidRDefault="00E71D44">
      <w:pPr>
        <w:rPr>
          <w:b/>
        </w:rPr>
      </w:pPr>
    </w:p>
    <w:tbl>
      <w:tblPr>
        <w:tblW w:w="88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1"/>
      </w:tblGrid>
      <w:tr w:rsidR="00E71D44" w:rsidRPr="007B3F1B" w:rsidTr="00494DF0">
        <w:trPr>
          <w:jc w:val="center"/>
        </w:trPr>
        <w:tc>
          <w:tcPr>
            <w:tcW w:w="8831" w:type="dxa"/>
            <w:shd w:val="clear" w:color="auto" w:fill="auto"/>
          </w:tcPr>
          <w:p w:rsidR="00E71D44" w:rsidRDefault="00E71D44" w:rsidP="00910468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>The receiving institution</w:t>
            </w:r>
          </w:p>
          <w:p w:rsidR="00E71D44" w:rsidRDefault="00E71D44" w:rsidP="00910468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</w:p>
          <w:p w:rsidR="00E71D44" w:rsidRDefault="00E71D44" w:rsidP="00910468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</w:p>
          <w:p w:rsidR="00E71D44" w:rsidRPr="007B3F1B" w:rsidRDefault="00E71D44" w:rsidP="0091046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6B63AE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>
              <w:rPr>
                <w:rFonts w:ascii="Verdana" w:hAnsi="Verdana" w:cs="Calibri"/>
                <w:sz w:val="20"/>
              </w:rPr>
              <w:t>and stamp</w:t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E71D44" w:rsidRPr="00BD4AF3" w:rsidRDefault="00E71D44">
      <w:pPr>
        <w:rPr>
          <w:b/>
        </w:rPr>
      </w:pPr>
    </w:p>
    <w:sectPr w:rsidR="00E71D44" w:rsidRPr="00BD4AF3" w:rsidSect="00E71D44">
      <w:headerReference w:type="default" r:id="rId7"/>
      <w:pgSz w:w="11906" w:h="16838"/>
      <w:pgMar w:top="1417" w:right="170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38" w:rsidRDefault="008B4E38" w:rsidP="001D7B2D">
      <w:pPr>
        <w:spacing w:after="0"/>
      </w:pPr>
      <w:r>
        <w:separator/>
      </w:r>
    </w:p>
  </w:endnote>
  <w:endnote w:type="continuationSeparator" w:id="0">
    <w:p w:rsidR="008B4E38" w:rsidRDefault="008B4E38" w:rsidP="001D7B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38" w:rsidRDefault="008B4E38" w:rsidP="001D7B2D">
      <w:pPr>
        <w:spacing w:after="0"/>
      </w:pPr>
      <w:r>
        <w:separator/>
      </w:r>
    </w:p>
  </w:footnote>
  <w:footnote w:type="continuationSeparator" w:id="0">
    <w:p w:rsidR="008B4E38" w:rsidRDefault="008B4E38" w:rsidP="001D7B2D">
      <w:pPr>
        <w:spacing w:after="0"/>
      </w:pPr>
      <w:r>
        <w:continuationSeparator/>
      </w:r>
    </w:p>
  </w:footnote>
  <w:footnote w:id="1">
    <w:p w:rsidR="00910468" w:rsidRPr="00E71D44" w:rsidRDefault="0091046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71D44">
        <w:rPr>
          <w:rFonts w:ascii="Verdana" w:hAnsi="Verdana" w:cs="Calibri"/>
          <w:sz w:val="16"/>
          <w:szCs w:val="16"/>
        </w:rPr>
        <w:t>For exemple:</w:t>
      </w:r>
      <w:r>
        <w:t xml:space="preserve"> </w:t>
      </w:r>
      <w:r w:rsidRPr="00BD4AF3">
        <w:rPr>
          <w:rFonts w:ascii="Verdana" w:hAnsi="Verdana" w:cs="Calibri"/>
          <w:sz w:val="16"/>
          <w:szCs w:val="16"/>
        </w:rPr>
        <w:t>Any exception to this rule should be clearly stated in an annex of the Learning Agreement and agreed by all parties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97" w:type="dxa"/>
      <w:tblBorders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211"/>
      <w:gridCol w:w="3686"/>
    </w:tblGrid>
    <w:tr w:rsidR="00910468" w:rsidRPr="005D277B" w:rsidTr="001A4C70">
      <w:trPr>
        <w:trHeight w:val="841"/>
      </w:trPr>
      <w:tc>
        <w:tcPr>
          <w:tcW w:w="5211" w:type="dxa"/>
          <w:shd w:val="clear" w:color="auto" w:fill="auto"/>
        </w:tcPr>
        <w:p w:rsidR="00910468" w:rsidRPr="006D1BB1" w:rsidRDefault="00910468" w:rsidP="00E80A7A">
          <w:pPr>
            <w:pStyle w:val="Encabezado"/>
            <w:ind w:right="-743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sz w:val="18"/>
              <w:szCs w:val="18"/>
              <w:lang w:val="ca-ES" w:eastAsia="ca-ES"/>
            </w:rPr>
            <w:drawing>
              <wp:inline distT="0" distB="0" distL="0" distR="0" wp14:anchorId="3D6CA19B" wp14:editId="0B808D54">
                <wp:extent cx="2032000" cy="375920"/>
                <wp:effectExtent l="0" t="0" r="6350" b="508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</w:tcPr>
        <w:p w:rsidR="00910468" w:rsidRPr="005D277B" w:rsidRDefault="00910468" w:rsidP="00E80A7A">
          <w:pPr>
            <w:tabs>
              <w:tab w:val="left" w:pos="3119"/>
            </w:tabs>
            <w:spacing w:after="0"/>
            <w:rPr>
              <w:rFonts w:ascii="Verdana" w:hAnsi="Verdana"/>
              <w:b/>
              <w:color w:val="003CB4"/>
              <w:sz w:val="16"/>
              <w:szCs w:val="16"/>
            </w:rPr>
          </w:pPr>
          <w:r w:rsidRPr="005D277B">
            <w:rPr>
              <w:rFonts w:ascii="Verdana" w:hAnsi="Verdana"/>
              <w:b/>
              <w:color w:val="003CB4"/>
              <w:sz w:val="16"/>
              <w:szCs w:val="16"/>
            </w:rPr>
            <w:t xml:space="preserve">Higher Education </w:t>
          </w:r>
        </w:p>
        <w:p w:rsidR="00910468" w:rsidRPr="005D277B" w:rsidRDefault="00910468" w:rsidP="00E80A7A">
          <w:pPr>
            <w:tabs>
              <w:tab w:val="left" w:pos="3119"/>
            </w:tabs>
            <w:spacing w:after="0"/>
            <w:jc w:val="left"/>
            <w:rPr>
              <w:rFonts w:ascii="Verdana" w:hAnsi="Verdana"/>
              <w:b/>
              <w:color w:val="003CB4"/>
              <w:sz w:val="16"/>
              <w:szCs w:val="16"/>
            </w:rPr>
          </w:pPr>
          <w:r w:rsidRPr="005D277B">
            <w:rPr>
              <w:rFonts w:ascii="Verdana" w:hAnsi="Verdana"/>
              <w:b/>
              <w:color w:val="003CB4"/>
              <w:sz w:val="16"/>
              <w:szCs w:val="16"/>
            </w:rPr>
            <w:t>Learning Agreement form</w:t>
          </w:r>
        </w:p>
        <w:p w:rsidR="00910468" w:rsidRPr="002120E1" w:rsidRDefault="002120E1" w:rsidP="00FC749E">
          <w:pPr>
            <w:tabs>
              <w:tab w:val="left" w:pos="3119"/>
            </w:tabs>
            <w:spacing w:after="0"/>
            <w:rPr>
              <w:rFonts w:ascii="Verdana" w:hAnsi="Verdana"/>
              <w:b/>
              <w:sz w:val="16"/>
              <w:szCs w:val="16"/>
            </w:rPr>
          </w:pPr>
          <w:r w:rsidRPr="002120E1">
            <w:rPr>
              <w:rFonts w:ascii="Verdana" w:hAnsi="Verdana"/>
              <w:b/>
              <w:color w:val="FF0000"/>
              <w:sz w:val="16"/>
              <w:szCs w:val="16"/>
            </w:rPr>
            <w:t>Poseu el vostre nom i cognoms !!!!!!</w:t>
          </w:r>
        </w:p>
      </w:tc>
    </w:tr>
  </w:tbl>
  <w:p w:rsidR="00910468" w:rsidRDefault="009104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2D"/>
    <w:rsid w:val="0016172E"/>
    <w:rsid w:val="00181495"/>
    <w:rsid w:val="001A4C70"/>
    <w:rsid w:val="001D7018"/>
    <w:rsid w:val="001D7B2D"/>
    <w:rsid w:val="002120E1"/>
    <w:rsid w:val="003074EF"/>
    <w:rsid w:val="00494DF0"/>
    <w:rsid w:val="004D41EB"/>
    <w:rsid w:val="004F0EC2"/>
    <w:rsid w:val="004F1A36"/>
    <w:rsid w:val="004F34A7"/>
    <w:rsid w:val="00516483"/>
    <w:rsid w:val="005726EF"/>
    <w:rsid w:val="00623595"/>
    <w:rsid w:val="0078299B"/>
    <w:rsid w:val="00792A2E"/>
    <w:rsid w:val="00801722"/>
    <w:rsid w:val="008B4E38"/>
    <w:rsid w:val="008D7A62"/>
    <w:rsid w:val="00910468"/>
    <w:rsid w:val="00A70AD6"/>
    <w:rsid w:val="00A92F1D"/>
    <w:rsid w:val="00B07153"/>
    <w:rsid w:val="00B55ECE"/>
    <w:rsid w:val="00B6138B"/>
    <w:rsid w:val="00BD1A0C"/>
    <w:rsid w:val="00BD4AF3"/>
    <w:rsid w:val="00BF6279"/>
    <w:rsid w:val="00C917CC"/>
    <w:rsid w:val="00CB3726"/>
    <w:rsid w:val="00DE5DAF"/>
    <w:rsid w:val="00E25DFB"/>
    <w:rsid w:val="00E55E11"/>
    <w:rsid w:val="00E71D44"/>
    <w:rsid w:val="00E80A7A"/>
    <w:rsid w:val="00F1062B"/>
    <w:rsid w:val="00F744C4"/>
    <w:rsid w:val="00FC1409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CB857"/>
  <w15:docId w15:val="{0C8E6716-8A67-4272-80D0-45BAA277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2D"/>
    <w:pPr>
      <w:spacing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B2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D7B2D"/>
  </w:style>
  <w:style w:type="paragraph" w:styleId="Piedepgina">
    <w:name w:val="footer"/>
    <w:basedOn w:val="Normal"/>
    <w:link w:val="PiedepginaCar"/>
    <w:uiPriority w:val="99"/>
    <w:unhideWhenUsed/>
    <w:rsid w:val="001D7B2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B2D"/>
  </w:style>
  <w:style w:type="paragraph" w:styleId="Textodeglobo">
    <w:name w:val="Balloon Text"/>
    <w:basedOn w:val="Normal"/>
    <w:link w:val="TextodegloboCar"/>
    <w:uiPriority w:val="99"/>
    <w:semiHidden/>
    <w:unhideWhenUsed/>
    <w:rsid w:val="001D7B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B2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1D7B2D"/>
    <w:rPr>
      <w:noProof w:val="0"/>
      <w:sz w:val="20"/>
      <w:lang w:val="fr-F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D7B2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4AF3"/>
    <w:pPr>
      <w:spacing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4AF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styleId="Refdenotaalpie">
    <w:name w:val="footnote reference"/>
    <w:basedOn w:val="Fuentedeprrafopredeter"/>
    <w:unhideWhenUsed/>
    <w:rsid w:val="00BD4AF3"/>
    <w:rPr>
      <w:vertAlign w:val="superscript"/>
    </w:rPr>
  </w:style>
  <w:style w:type="table" w:styleId="Tablaconcuadrcula">
    <w:name w:val="Table Grid"/>
    <w:basedOn w:val="Tablanormal"/>
    <w:uiPriority w:val="59"/>
    <w:rsid w:val="00BD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25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D53A-267B-41D5-85D4-D1D3AD70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Marta C</cp:lastModifiedBy>
  <cp:revision>2</cp:revision>
  <cp:lastPrinted>2019-11-22T15:16:00Z</cp:lastPrinted>
  <dcterms:created xsi:type="dcterms:W3CDTF">2019-12-19T06:31:00Z</dcterms:created>
  <dcterms:modified xsi:type="dcterms:W3CDTF">2019-12-19T06:31:00Z</dcterms:modified>
</cp:coreProperties>
</file>