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/>
          <w:bCs/>
          <w:sz w:val="20"/>
          <w:szCs w:val="20"/>
          <w:u w:val="single"/>
          <w:lang w:val="es-ES_tradnl" w:eastAsia="ca-ES"/>
        </w:rPr>
        <w:t>FORMULARIO 2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>Declaración de reconocimiento de implicaciones éticas en las interacciones con seres humanos e intervenciones sociales en proyectos de investigación.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MS Gothic" w:eastAsia="MS Gothic" w:hAnsi="MS Gothic" w:cs="MS Gothic"/>
          <w:sz w:val="20"/>
          <w:szCs w:val="20"/>
          <w:lang w:val="es-ES_tradnl" w:eastAsia="ca-ES"/>
        </w:rPr>
        <w:t>☐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  El / La abajo firmante, investigador/a principal del proyecto </w:t>
      </w: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titulado: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</w:p>
    <w:p w:rsidR="009E1B30" w:rsidRPr="00152ED9" w:rsidRDefault="009E1B30" w:rsidP="00D37870">
      <w:pPr>
        <w:spacing w:before="100" w:beforeAutospacing="1" w:after="100" w:afterAutospacing="1" w:line="240" w:lineRule="auto"/>
        <w:ind w:left="560" w:hanging="560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MS Gothic" w:eastAsia="MS Gothic" w:hAnsi="MS Gothic" w:cs="MS Gothic"/>
          <w:bCs/>
          <w:sz w:val="20"/>
          <w:szCs w:val="20"/>
          <w:lang w:val="es-ES_tradnl" w:eastAsia="ca-ES"/>
        </w:rPr>
        <w:t>☐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El / La abajo firmante, doctorando-investigador que presenta la Tesis titulada: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ind w:left="560" w:hanging="560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>Declaro que: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MS Gothic" w:eastAsia="MS Gothic" w:hAnsi="MS Gothic" w:cs="MS Gothic"/>
          <w:sz w:val="20"/>
          <w:szCs w:val="20"/>
          <w:lang w:val="es-ES_tradnl" w:eastAsia="ca-ES"/>
        </w:rPr>
        <w:t>☐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Sí implica observación de seres humanos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MS Gothic" w:eastAsia="MS Gothic" w:hAnsi="MS Gothic" w:cs="MS Gothic"/>
          <w:sz w:val="20"/>
          <w:szCs w:val="20"/>
          <w:lang w:val="es-ES_tradnl" w:eastAsia="ca-ES"/>
        </w:rPr>
        <w:t>☐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Sí implica intervenciones sociales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Nombre y apellidos</w:t>
      </w:r>
      <w:r w:rsidR="00AD32F7"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 xml:space="preserve"> del investigador/a</w:t>
      </w: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Departamento / Unidad: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Dirección postal: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Teléfono: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Correo electrónico: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Firma y fecha: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873FF" w:rsidRPr="00152ED9" w:rsidRDefault="009873FF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es-ES_tradnl" w:eastAsia="ca-ES"/>
        </w:rPr>
        <w:t>Sólo cuando proceda:</w:t>
      </w:r>
      <w:r w:rsidRPr="00152ED9">
        <w:rPr>
          <w:rFonts w:ascii="Verdana" w:eastAsia="Times New Roman" w:hAnsi="Verdana" w:cs="Times New Roman"/>
          <w:b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Nombre y apellidos del director de la Tesis de doctorado: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Departamento / Unidad: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Dirección postal: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Teléfono: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Correo electrónico: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Cs/>
          <w:sz w:val="20"/>
          <w:szCs w:val="20"/>
          <w:lang w:val="es-ES_tradnl" w:eastAsia="ca-ES"/>
        </w:rPr>
        <w:t>Firma y fecha: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br w:type="page"/>
      </w:r>
    </w:p>
    <w:p w:rsidR="009E1B30" w:rsidRPr="00152ED9" w:rsidRDefault="009E1B30" w:rsidP="00D37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lastRenderedPageBreak/>
        <w:t>Documentación que debe acompañar</w:t>
      </w:r>
      <w:r w:rsidR="00A9419D"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>se</w:t>
      </w:r>
      <w:r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>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9E1B30" w:rsidP="00D37870">
      <w:pPr>
        <w:numPr>
          <w:ilvl w:val="0"/>
          <w:numId w:val="2"/>
        </w:num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Breve justificación científica y ética del proyecto de investigación que incluya</w:t>
      </w:r>
      <w:r w:rsidR="00EA66B3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  <w:r w:rsidR="00EA66B3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l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a descripción </w:t>
      </w:r>
      <w:r w:rsidR="000B7BC1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del mismo,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el </w:t>
      </w:r>
      <w:r w:rsidR="000B7BC1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mpact</w:t>
      </w:r>
      <w:r w:rsidR="000B7BC1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o</w:t>
      </w:r>
      <w:r w:rsidR="00EA66B3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que se prevé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sobre las per</w:t>
      </w:r>
      <w:r w:rsidR="000B7BC1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sonas participantes y los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colectivos afectados, y de manera general los beneficios y riesgos </w:t>
      </w:r>
      <w:r w:rsidR="000B7BC1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esperados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 la investigación. </w:t>
      </w:r>
    </w:p>
    <w:p w:rsidR="009E1B30" w:rsidRPr="00152ED9" w:rsidRDefault="000B7BC1" w:rsidP="00D37870">
      <w:pPr>
        <w:numPr>
          <w:ilvl w:val="0"/>
          <w:numId w:val="2"/>
        </w:num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Descripción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 la metodología </w:t>
      </w:r>
      <w:r w:rsidR="00B56126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y de las 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técnicas que se utiliz</w:t>
      </w:r>
      <w:r w:rsidR="00B56126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arán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. </w:t>
      </w:r>
    </w:p>
    <w:p w:rsidR="009E1B30" w:rsidRPr="00152ED9" w:rsidRDefault="00B56126" w:rsidP="00D37870">
      <w:pPr>
        <w:numPr>
          <w:ilvl w:val="0"/>
          <w:numId w:val="2"/>
        </w:num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Información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que recibir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á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el voluntario o el colectivo participante en la investigación.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Debe</w:t>
      </w:r>
      <w:r w:rsidR="0039439E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añadirse 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l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os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modelo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s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del documento de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nformació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del proyecto y el de consentimiento que se utilizar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án,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así como el procedimiento para obtener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este último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. </w:t>
      </w:r>
    </w:p>
    <w:p w:rsidR="009E1B30" w:rsidRPr="00152ED9" w:rsidRDefault="009E1B30" w:rsidP="00D37870">
      <w:pPr>
        <w:spacing w:before="120" w:after="120" w:line="360" w:lineRule="auto"/>
        <w:ind w:left="700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 xml:space="preserve">En la </w:t>
      </w:r>
      <w:r w:rsidR="00395BDC"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 xml:space="preserve">página </w:t>
      </w: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 xml:space="preserve">web de la CBUB </w:t>
      </w:r>
      <w:r w:rsidR="00B56126"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>puede encontrase</w:t>
      </w: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 xml:space="preserve"> un modelo orientativo de consentimiento informado: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C34B63" w:rsidP="00D37870">
      <w:pPr>
        <w:spacing w:before="120" w:after="120" w:line="360" w:lineRule="auto"/>
        <w:ind w:left="700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hyperlink r:id="rId9" w:history="1">
        <w:r w:rsidR="009E1B30" w:rsidRPr="00152ED9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val="es-ES_tradnl" w:eastAsia="ca-ES"/>
          </w:rPr>
          <w:t>http://www.ub.edu/recerca/comissiobioetica.htm</w:t>
        </w:r>
      </w:hyperlink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B56126" w:rsidP="00D37870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Descripción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l procedimiento de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gestión de los datos personales obtenidos una vez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  <w:r w:rsidR="0039439E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finaliz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ado el proyecto (</w:t>
      </w:r>
      <w:proofErr w:type="spellStart"/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anonimi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zació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</w:t>
      </w:r>
      <w:proofErr w:type="spellEnd"/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, encriptación, conservació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, destrucción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,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retorno a los participantes en la investigación,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u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o</w:t>
      </w:r>
      <w:r w:rsidR="0039439E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tro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). </w:t>
      </w:r>
    </w:p>
    <w:p w:rsidR="009E1B30" w:rsidRPr="00152ED9" w:rsidRDefault="009E1B30" w:rsidP="00D37870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Compromiso, firmado por el </w:t>
      </w:r>
      <w:r w:rsidR="00B56126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nvestigador/a principal del proyecto y/o por el director</w:t>
      </w:r>
      <w:r w:rsidR="00B56126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/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 de la Tesis de doctorado</w:t>
      </w:r>
      <w:r w:rsidR="00B56126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,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 que la confidencialidad de los datos personales que se obten</w:t>
      </w:r>
      <w:r w:rsidR="001F07C8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gan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en el proyecto </w:t>
      </w:r>
      <w:r w:rsidR="00B56126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será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escrupulosamente respetada, tanto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por lo que refiere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al u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so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académic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o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como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a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la difusión púb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lica de los mismo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s. Si se considera que algún resultado del proyecto puede afectar o puede ser de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nterés p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ara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r las personas o colectivos participantes,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deberá comunicárseles a</w:t>
      </w:r>
      <w:r w:rsidR="001F07C8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decuada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mente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. </w:t>
      </w:r>
    </w:p>
    <w:p w:rsidR="009E1B30" w:rsidRPr="00152ED9" w:rsidRDefault="00B51DF9" w:rsidP="00D37870">
      <w:pPr>
        <w:numPr>
          <w:ilvl w:val="0"/>
          <w:numId w:val="3"/>
        </w:num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Compromiso 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 no utilizar los datos personales obtenidos para otros estudios diferentes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 aquél para el que se solicita el informe de la Comisión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. En este último sup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uesto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, los investigadores deben solicitar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previamente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el correspondiente informe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favorable 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de la Comisión. </w:t>
      </w:r>
    </w:p>
    <w:p w:rsidR="009E1B30" w:rsidRPr="00152ED9" w:rsidRDefault="009E1B30" w:rsidP="00D37870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bookmarkStart w:id="0" w:name="OLE_LINK1"/>
      <w:bookmarkStart w:id="1" w:name="OLE_LINK2"/>
      <w:bookmarkEnd w:id="0"/>
      <w:bookmarkEnd w:id="1"/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Compromiso de que el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nvestigador principal del Proyecto o el director/a de la Tesis d</w:t>
      </w:r>
      <w:r w:rsidR="001F07C8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e doctorado tendrá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en cuenta los Comunicados de la Comisió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sobre la participación de estudiant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e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s en proyectos de investigación </w:t>
      </w: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>(</w:t>
      </w:r>
      <w:r w:rsidR="00B51DF9"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 xml:space="preserve">sólo en los casos que </w:t>
      </w: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>proceda)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y sobre posibles problemas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é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t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ico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s en las publicaciones científicas. </w:t>
      </w:r>
    </w:p>
    <w:p w:rsidR="009E1B30" w:rsidRPr="00152ED9" w:rsidRDefault="009E1B30" w:rsidP="00D37870">
      <w:pPr>
        <w:spacing w:before="100" w:beforeAutospacing="1" w:after="100" w:afterAutospacing="1" w:line="360" w:lineRule="auto"/>
        <w:ind w:left="700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lastRenderedPageBreak/>
        <w:t xml:space="preserve">Estos Comunicados se pueden encontrar en la </w:t>
      </w:r>
      <w:r w:rsidR="00B51DF9"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 xml:space="preserve">página </w:t>
      </w: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>web de la C</w:t>
      </w:r>
      <w:r w:rsidR="00395BDC"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>BUB</w:t>
      </w:r>
      <w:r w:rsidRPr="00152ED9">
        <w:rPr>
          <w:rFonts w:ascii="Verdana" w:eastAsia="Times New Roman" w:hAnsi="Verdana" w:cs="Times New Roman"/>
          <w:i/>
          <w:iCs/>
          <w:sz w:val="20"/>
          <w:szCs w:val="20"/>
          <w:lang w:val="es-ES_tradnl" w:eastAsia="ca-ES"/>
        </w:rPr>
        <w:t>: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  <w:hyperlink r:id="rId10" w:history="1">
        <w:r w:rsidRPr="00152ED9">
          <w:rPr>
            <w:rFonts w:ascii="Verdana" w:eastAsia="Times New Roman" w:hAnsi="Verdana" w:cs="Times New Roman"/>
            <w:i/>
            <w:iCs/>
            <w:color w:val="0000FF"/>
            <w:sz w:val="20"/>
            <w:szCs w:val="20"/>
            <w:u w:val="single"/>
            <w:lang w:val="es-ES_tradnl" w:eastAsia="ca-ES"/>
          </w:rPr>
          <w:t>http://www.ub.edu/recerca/comissiobioetica.htm</w:t>
        </w:r>
      </w:hyperlink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9E1B30" w:rsidRPr="00152ED9" w:rsidRDefault="00B51DF9" w:rsidP="00D3787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Debe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especificar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se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las compensaciones económicas o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 otro tipo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previstas en el Proyecto, tanto para el 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i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nvestigador principal (o p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ara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el equipo investigador) como para l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as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personas o colectivos que participen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en el mismo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. En caso de que no se prevean, 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deberá hacerse constar</w:t>
      </w:r>
      <w:r w:rsidR="009E1B30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. </w:t>
      </w:r>
    </w:p>
    <w:p w:rsidR="009E1B30" w:rsidRPr="00152ED9" w:rsidRDefault="009E1B30" w:rsidP="00D37870">
      <w:pPr>
        <w:numPr>
          <w:ilvl w:val="0"/>
          <w:numId w:val="4"/>
        </w:numPr>
        <w:spacing w:before="120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Especificaci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ón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del seguro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suscrito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a nombre d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e los voluntarios participantes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  <w:r w:rsidR="00B51DF9"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>cuando sea pertinente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. </w:t>
      </w:r>
    </w:p>
    <w:p w:rsidR="009E1B30" w:rsidRPr="00152ED9" w:rsidRDefault="009E1B30" w:rsidP="00D37870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Otros datos que se considere importantes. </w:t>
      </w:r>
    </w:p>
    <w:p w:rsidR="009E1B30" w:rsidRPr="00152ED9" w:rsidRDefault="009E1B30" w:rsidP="00D37870">
      <w:pPr>
        <w:spacing w:before="100" w:beforeAutospacing="1" w:after="100" w:afterAutospacing="1" w:line="36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r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>Esta hoja debe adjuntarse a la solicitud del proyecto de investigación  en la Oficina de Gestión de la Investigación y Convenios</w:t>
      </w:r>
      <w:r w:rsidR="00D3338E"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 xml:space="preserve"> de la </w:t>
      </w:r>
      <w:proofErr w:type="spellStart"/>
      <w:r w:rsidR="00D3338E"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>Universitat</w:t>
      </w:r>
      <w:proofErr w:type="spellEnd"/>
      <w:r w:rsidR="00D3338E"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 xml:space="preserve"> de Barcelona</w:t>
      </w:r>
      <w:r w:rsidRPr="00152ED9">
        <w:rPr>
          <w:rFonts w:ascii="Verdana" w:eastAsia="Times New Roman" w:hAnsi="Verdana" w:cs="Times New Roman"/>
          <w:b/>
          <w:bCs/>
          <w:sz w:val="20"/>
          <w:szCs w:val="20"/>
          <w:lang w:val="es-ES_tradnl" w:eastAsia="ca-ES"/>
        </w:rPr>
        <w:t>.</w:t>
      </w:r>
      <w:r w:rsidRPr="00152ED9">
        <w:rPr>
          <w:rFonts w:ascii="Verdana" w:eastAsia="Times New Roman" w:hAnsi="Verdana" w:cs="Times New Roman"/>
          <w:sz w:val="20"/>
          <w:szCs w:val="20"/>
          <w:lang w:val="es-ES_tradnl" w:eastAsia="ca-ES"/>
        </w:rPr>
        <w:t xml:space="preserve"> </w:t>
      </w:r>
    </w:p>
    <w:p w:rsidR="0086533E" w:rsidRPr="00152ED9" w:rsidRDefault="0086533E" w:rsidP="00D37870">
      <w:pPr>
        <w:jc w:val="both"/>
        <w:rPr>
          <w:rFonts w:ascii="Verdana" w:eastAsia="Times New Roman" w:hAnsi="Verdana" w:cs="Times New Roman"/>
          <w:sz w:val="20"/>
          <w:szCs w:val="20"/>
          <w:lang w:val="es-ES_tradnl" w:eastAsia="ca-ES"/>
        </w:rPr>
      </w:pPr>
      <w:bookmarkStart w:id="2" w:name="_GoBack"/>
      <w:bookmarkEnd w:id="2"/>
    </w:p>
    <w:sectPr w:rsidR="0086533E" w:rsidRPr="00152ED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63" w:rsidRDefault="00C34B63" w:rsidP="00615F3C">
      <w:pPr>
        <w:spacing w:after="0" w:line="240" w:lineRule="auto"/>
      </w:pPr>
      <w:r>
        <w:separator/>
      </w:r>
    </w:p>
  </w:endnote>
  <w:endnote w:type="continuationSeparator" w:id="0">
    <w:p w:rsidR="00C34B63" w:rsidRDefault="00C34B63" w:rsidP="0061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861468"/>
      <w:docPartObj>
        <w:docPartGallery w:val="Page Numbers (Bottom of Page)"/>
        <w:docPartUnique/>
      </w:docPartObj>
    </w:sdtPr>
    <w:sdtEndPr/>
    <w:sdtContent>
      <w:p w:rsidR="00026B82" w:rsidRDefault="00026B8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DAA">
          <w:rPr>
            <w:noProof/>
          </w:rPr>
          <w:t>1</w:t>
        </w:r>
        <w:r>
          <w:fldChar w:fldCharType="end"/>
        </w:r>
      </w:p>
    </w:sdtContent>
  </w:sdt>
  <w:p w:rsidR="00026B82" w:rsidRDefault="00026B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63" w:rsidRDefault="00C34B63" w:rsidP="00615F3C">
      <w:pPr>
        <w:spacing w:after="0" w:line="240" w:lineRule="auto"/>
      </w:pPr>
      <w:r>
        <w:separator/>
      </w:r>
    </w:p>
  </w:footnote>
  <w:footnote w:type="continuationSeparator" w:id="0">
    <w:p w:rsidR="00C34B63" w:rsidRDefault="00C34B63" w:rsidP="0061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F8" w:rsidRPr="00504975" w:rsidRDefault="00193DF8" w:rsidP="00193DF8">
    <w:pPr>
      <w:pStyle w:val="Encabezado"/>
      <w:jc w:val="center"/>
      <w:rPr>
        <w:rFonts w:ascii="Times New Roman" w:eastAsia="Times New Roman" w:hAnsi="Times New Roman"/>
        <w:b/>
        <w:sz w:val="24"/>
        <w:szCs w:val="20"/>
        <w:lang w:eastAsia="es-ES"/>
      </w:rPr>
    </w:pPr>
    <w:r w:rsidRPr="00504975">
      <w:rPr>
        <w:rFonts w:ascii="Times New Roman" w:eastAsia="Times New Roman" w:hAnsi="Times New Roman"/>
        <w:b/>
        <w:sz w:val="24"/>
        <w:szCs w:val="20"/>
        <w:lang w:eastAsia="es-ES"/>
      </w:rPr>
      <w:t>UNIVERSITAT DE BARCELONA</w:t>
    </w:r>
  </w:p>
  <w:p w:rsidR="00193DF8" w:rsidRPr="00504975" w:rsidRDefault="00193DF8" w:rsidP="00193DF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b/>
        <w:sz w:val="24"/>
        <w:szCs w:val="20"/>
        <w:lang w:eastAsia="es-ES"/>
      </w:rPr>
    </w:pPr>
  </w:p>
  <w:p w:rsidR="00193DF8" w:rsidRPr="00504975" w:rsidRDefault="00193DF8" w:rsidP="00193DF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4"/>
        <w:szCs w:val="20"/>
        <w:lang w:eastAsia="es-ES"/>
      </w:rPr>
    </w:pPr>
    <w:r w:rsidRPr="00504975">
      <w:rPr>
        <w:rFonts w:ascii="Times New Roman" w:eastAsia="Times New Roman" w:hAnsi="Times New Roman"/>
        <w:b/>
        <w:sz w:val="24"/>
        <w:szCs w:val="20"/>
        <w:lang w:eastAsia="es-ES"/>
      </w:rPr>
      <w:t>COMISSIÓ DE BIOÈTICA</w:t>
    </w:r>
  </w:p>
  <w:p w:rsidR="00193DF8" w:rsidRDefault="00193DF8">
    <w:pPr>
      <w:pStyle w:val="Encabezado"/>
    </w:pPr>
  </w:p>
  <w:p w:rsidR="00615F3C" w:rsidRDefault="00615F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038"/>
    <w:multiLevelType w:val="multilevel"/>
    <w:tmpl w:val="1A8CF482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cs="Times New Roman" w:hint="default"/>
      </w:rPr>
    </w:lvl>
  </w:abstractNum>
  <w:abstractNum w:abstractNumId="1">
    <w:nsid w:val="04A2745B"/>
    <w:multiLevelType w:val="multilevel"/>
    <w:tmpl w:val="508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6162A"/>
    <w:multiLevelType w:val="multilevel"/>
    <w:tmpl w:val="EE52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DF4BDA"/>
    <w:multiLevelType w:val="multilevel"/>
    <w:tmpl w:val="737CC218"/>
    <w:lvl w:ilvl="0">
      <w:start w:val="1"/>
      <w:numFmt w:val="none"/>
      <w:lvlText w:val=""/>
      <w:legacy w:legacy="1" w:legacySpace="120" w:legacyIndent="360"/>
      <w:lvlJc w:val="left"/>
      <w:pPr>
        <w:ind w:left="-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cs="Times New Roman" w:hint="default"/>
      </w:rPr>
    </w:lvl>
  </w:abstractNum>
  <w:abstractNum w:abstractNumId="4">
    <w:nsid w:val="466563C1"/>
    <w:multiLevelType w:val="multilevel"/>
    <w:tmpl w:val="38DA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934D43"/>
    <w:multiLevelType w:val="multilevel"/>
    <w:tmpl w:val="8A7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52"/>
    <w:rsid w:val="00026B82"/>
    <w:rsid w:val="00077424"/>
    <w:rsid w:val="000B7BC1"/>
    <w:rsid w:val="00152ED9"/>
    <w:rsid w:val="00193DF8"/>
    <w:rsid w:val="001E0176"/>
    <w:rsid w:val="001E7DAA"/>
    <w:rsid w:val="001F07C8"/>
    <w:rsid w:val="0039439E"/>
    <w:rsid w:val="00395BDC"/>
    <w:rsid w:val="00401B3C"/>
    <w:rsid w:val="00441BB9"/>
    <w:rsid w:val="005355F0"/>
    <w:rsid w:val="00615F3C"/>
    <w:rsid w:val="007435B5"/>
    <w:rsid w:val="00793244"/>
    <w:rsid w:val="007D6AD2"/>
    <w:rsid w:val="0086533E"/>
    <w:rsid w:val="00923D69"/>
    <w:rsid w:val="009873FF"/>
    <w:rsid w:val="009E1B30"/>
    <w:rsid w:val="00A52F0A"/>
    <w:rsid w:val="00A8431C"/>
    <w:rsid w:val="00A84E4E"/>
    <w:rsid w:val="00A9419D"/>
    <w:rsid w:val="00AD32F7"/>
    <w:rsid w:val="00B23E02"/>
    <w:rsid w:val="00B51DF9"/>
    <w:rsid w:val="00B56126"/>
    <w:rsid w:val="00B82272"/>
    <w:rsid w:val="00BB52E8"/>
    <w:rsid w:val="00BE4211"/>
    <w:rsid w:val="00C34B63"/>
    <w:rsid w:val="00D32CED"/>
    <w:rsid w:val="00D3338E"/>
    <w:rsid w:val="00D37870"/>
    <w:rsid w:val="00D46952"/>
    <w:rsid w:val="00DE4E9B"/>
    <w:rsid w:val="00E87B11"/>
    <w:rsid w:val="00EA66B3"/>
    <w:rsid w:val="00F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7D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translate">
    <w:name w:val="notranslate"/>
    <w:basedOn w:val="Fuentedeprrafopredeter"/>
    <w:rsid w:val="007D6AD2"/>
  </w:style>
  <w:style w:type="character" w:customStyle="1" w:styleId="normalchar">
    <w:name w:val="normal__char"/>
    <w:basedOn w:val="Fuentedeprrafopredeter"/>
    <w:rsid w:val="007D6AD2"/>
  </w:style>
  <w:style w:type="character" w:customStyle="1" w:styleId="list0020paragraphchar">
    <w:name w:val="list_0020paragraph__char"/>
    <w:basedOn w:val="Fuentedeprrafopredeter"/>
    <w:rsid w:val="007D6AD2"/>
  </w:style>
  <w:style w:type="paragraph" w:customStyle="1" w:styleId="list0020paragraph">
    <w:name w:val="list_0020paragraph"/>
    <w:basedOn w:val="Normal"/>
    <w:rsid w:val="007D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hyperlinkchar">
    <w:name w:val="hyperlink__char"/>
    <w:basedOn w:val="Fuentedeprrafopredeter"/>
    <w:rsid w:val="007D6AD2"/>
  </w:style>
  <w:style w:type="character" w:styleId="Hipervnculo">
    <w:name w:val="Hyperlink"/>
    <w:basedOn w:val="Fuentedeprrafopredeter"/>
    <w:uiPriority w:val="99"/>
    <w:unhideWhenUsed/>
    <w:rsid w:val="007D6AD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5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F3C"/>
  </w:style>
  <w:style w:type="paragraph" w:styleId="Piedepgina">
    <w:name w:val="footer"/>
    <w:basedOn w:val="Normal"/>
    <w:link w:val="PiedepginaCar"/>
    <w:uiPriority w:val="99"/>
    <w:unhideWhenUsed/>
    <w:rsid w:val="00615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F3C"/>
  </w:style>
  <w:style w:type="paragraph" w:styleId="Textodeglobo">
    <w:name w:val="Balloon Text"/>
    <w:basedOn w:val="Normal"/>
    <w:link w:val="TextodegloboCar"/>
    <w:uiPriority w:val="99"/>
    <w:semiHidden/>
    <w:unhideWhenUsed/>
    <w:rsid w:val="0019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D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body0020text0020indentchar">
    <w:name w:val="body_0020text_0020indent__char"/>
    <w:basedOn w:val="Fuentedeprrafopredeter"/>
    <w:rsid w:val="009E1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7D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translate">
    <w:name w:val="notranslate"/>
    <w:basedOn w:val="Fuentedeprrafopredeter"/>
    <w:rsid w:val="007D6AD2"/>
  </w:style>
  <w:style w:type="character" w:customStyle="1" w:styleId="normalchar">
    <w:name w:val="normal__char"/>
    <w:basedOn w:val="Fuentedeprrafopredeter"/>
    <w:rsid w:val="007D6AD2"/>
  </w:style>
  <w:style w:type="character" w:customStyle="1" w:styleId="list0020paragraphchar">
    <w:name w:val="list_0020paragraph__char"/>
    <w:basedOn w:val="Fuentedeprrafopredeter"/>
    <w:rsid w:val="007D6AD2"/>
  </w:style>
  <w:style w:type="paragraph" w:customStyle="1" w:styleId="list0020paragraph">
    <w:name w:val="list_0020paragraph"/>
    <w:basedOn w:val="Normal"/>
    <w:rsid w:val="007D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hyperlinkchar">
    <w:name w:val="hyperlink__char"/>
    <w:basedOn w:val="Fuentedeprrafopredeter"/>
    <w:rsid w:val="007D6AD2"/>
  </w:style>
  <w:style w:type="character" w:styleId="Hipervnculo">
    <w:name w:val="Hyperlink"/>
    <w:basedOn w:val="Fuentedeprrafopredeter"/>
    <w:uiPriority w:val="99"/>
    <w:unhideWhenUsed/>
    <w:rsid w:val="007D6AD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5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F3C"/>
  </w:style>
  <w:style w:type="paragraph" w:styleId="Piedepgina">
    <w:name w:val="footer"/>
    <w:basedOn w:val="Normal"/>
    <w:link w:val="PiedepginaCar"/>
    <w:uiPriority w:val="99"/>
    <w:unhideWhenUsed/>
    <w:rsid w:val="00615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F3C"/>
  </w:style>
  <w:style w:type="paragraph" w:styleId="Textodeglobo">
    <w:name w:val="Balloon Text"/>
    <w:basedOn w:val="Normal"/>
    <w:link w:val="TextodegloboCar"/>
    <w:uiPriority w:val="99"/>
    <w:semiHidden/>
    <w:unhideWhenUsed/>
    <w:rsid w:val="0019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D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body0020text0020indentchar">
    <w:name w:val="body_0020text_0020indent__char"/>
    <w:basedOn w:val="Fuentedeprrafopredeter"/>
    <w:rsid w:val="009E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ranslate.google.com/translate?hl=ca&amp;prev=_t&amp;sl=ca&amp;tl=es&amp;u=http://www.ub.edu/recerca/comissiobioetic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anslate.google.com/translate?hl=ca&amp;prev=_t&amp;sl=ca&amp;tl=es&amp;u=http://www.ub.edu/recerca/comissiobioetic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563D-0F9D-43FF-8B9E-2D7793BB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OBD</cp:lastModifiedBy>
  <cp:revision>3</cp:revision>
  <dcterms:created xsi:type="dcterms:W3CDTF">2014-04-30T08:30:00Z</dcterms:created>
  <dcterms:modified xsi:type="dcterms:W3CDTF">2014-04-30T08:30:00Z</dcterms:modified>
</cp:coreProperties>
</file>