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E825F" w14:textId="7034EED8" w:rsidR="002E5721" w:rsidRPr="004F3BA3" w:rsidRDefault="002E5721" w:rsidP="00676F30">
      <w:pPr>
        <w:pStyle w:val="amodel-2tabs"/>
        <w:tabs>
          <w:tab w:val="clear" w:pos="3686"/>
          <w:tab w:val="left" w:pos="2268"/>
        </w:tabs>
        <w:spacing w:line="240" w:lineRule="exact"/>
      </w:pPr>
      <w:r w:rsidRPr="004F3BA3">
        <w:rPr>
          <w:rStyle w:val="aBold"/>
        </w:rPr>
        <w:t>Document number:</w:t>
      </w:r>
      <w:r w:rsidR="00676F30">
        <w:rPr>
          <w:rStyle w:val="aBold"/>
        </w:rPr>
        <w:tab/>
      </w:r>
      <w:r w:rsidRPr="004F3BA3">
        <w:t>20</w:t>
      </w:r>
      <w:r w:rsidR="000A3494">
        <w:t>21</w:t>
      </w:r>
      <w:r w:rsidRPr="004F3BA3">
        <w:t>/287</w:t>
      </w:r>
    </w:p>
    <w:p w14:paraId="33EC663B" w14:textId="36D19D47" w:rsidR="002E5721" w:rsidRPr="004F3BA3" w:rsidRDefault="002E5721" w:rsidP="00676F30">
      <w:pPr>
        <w:pStyle w:val="amodel-2tabs"/>
        <w:tabs>
          <w:tab w:val="clear" w:pos="3686"/>
          <w:tab w:val="left" w:pos="2268"/>
        </w:tabs>
        <w:spacing w:line="240" w:lineRule="exact"/>
      </w:pPr>
      <w:r w:rsidRPr="004F3BA3">
        <w:rPr>
          <w:rStyle w:val="aBold"/>
        </w:rPr>
        <w:t>Body:</w:t>
      </w:r>
      <w:r w:rsidRPr="004F3BA3">
        <w:tab/>
      </w:r>
      <w:r w:rsidRPr="004F3BA3">
        <w:tab/>
      </w:r>
      <w:r w:rsidRPr="0090388D">
        <w:t>Language Service</w:t>
      </w:r>
      <w:r w:rsidR="0090388D" w:rsidRPr="0090388D">
        <w:t>s</w:t>
      </w:r>
    </w:p>
    <w:p w14:paraId="0F1AB89B" w14:textId="77777777" w:rsidR="0058169C" w:rsidRDefault="0058169C" w:rsidP="0058169C">
      <w:pPr>
        <w:pStyle w:val="amodel-2tabs"/>
        <w:spacing w:line="240" w:lineRule="exact"/>
        <w:rPr>
          <w:rStyle w:val="aBold"/>
        </w:rPr>
      </w:pPr>
    </w:p>
    <w:p w14:paraId="0F28DD9D" w14:textId="77777777" w:rsidR="002E5721" w:rsidRPr="004F3BA3" w:rsidRDefault="002E5721" w:rsidP="0058169C">
      <w:pPr>
        <w:pStyle w:val="amodel-2tabs"/>
        <w:spacing w:line="240" w:lineRule="exact"/>
        <w:rPr>
          <w:rStyle w:val="aBold"/>
        </w:rPr>
      </w:pPr>
      <w:r w:rsidRPr="004F3BA3">
        <w:rPr>
          <w:rStyle w:val="aBold"/>
        </w:rPr>
        <w:t>CONSIDERING:</w:t>
      </w:r>
    </w:p>
    <w:p w14:paraId="2DCA9891" w14:textId="228B8BE1" w:rsidR="002E5721" w:rsidRPr="004F3BA3" w:rsidRDefault="002E5721" w:rsidP="0058169C">
      <w:pPr>
        <w:pStyle w:val="amodel-numberedlist"/>
        <w:numPr>
          <w:ilvl w:val="0"/>
          <w:numId w:val="14"/>
        </w:numPr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On 15 October</w:t>
      </w:r>
      <w:r>
        <w:t>,</w:t>
      </w:r>
      <w:r w:rsidRPr="004F3BA3">
        <w:t xml:space="preserve"> </w:t>
      </w:r>
      <w:r w:rsidRPr="0090388D">
        <w:t>Anita Smith</w:t>
      </w:r>
      <w:r w:rsidRPr="004F3BA3">
        <w:t xml:space="preserve"> sent an application to the </w:t>
      </w:r>
      <w:r w:rsidRPr="0090388D">
        <w:t>Language Service</w:t>
      </w:r>
      <w:r w:rsidR="0090388D" w:rsidRPr="0090388D">
        <w:t>s</w:t>
      </w:r>
      <w:r w:rsidRPr="0090388D">
        <w:t xml:space="preserve"> asking</w:t>
      </w:r>
      <w:r w:rsidRPr="004F3BA3">
        <w:t xml:space="preserve"> to be refunded the sum of €225 that she paid for a Catalan for Beginners course.</w:t>
      </w:r>
    </w:p>
    <w:p w14:paraId="504BC5EC" w14:textId="602378AC" w:rsidR="002E5721" w:rsidRPr="004F3BA3" w:rsidRDefault="002E5721" w:rsidP="0058169C">
      <w:pPr>
        <w:pStyle w:val="amodel-numberedlist"/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From the documents provided</w:t>
      </w:r>
      <w:r>
        <w:t>,</w:t>
      </w:r>
      <w:r w:rsidRPr="004F3BA3">
        <w:t xml:space="preserve"> it is clear that </w:t>
      </w:r>
      <w:r w:rsidRPr="0090388D">
        <w:t>Ms Smith</w:t>
      </w:r>
      <w:r w:rsidRPr="004F3BA3">
        <w:t xml:space="preserve"> is currently on an Erasmus</w:t>
      </w:r>
      <w:r w:rsidR="007C6FA5">
        <w:t>+</w:t>
      </w:r>
      <w:r w:rsidRPr="004F3BA3">
        <w:t xml:space="preserve"> programme at </w:t>
      </w:r>
      <w:r w:rsidRPr="000B0BE2">
        <w:t>our university</w:t>
      </w:r>
      <w:r w:rsidRPr="004F3BA3">
        <w:t xml:space="preserve"> and made the payment as stated.</w:t>
      </w:r>
    </w:p>
    <w:p w14:paraId="05F4C102" w14:textId="4BD94D4E" w:rsidR="002E5721" w:rsidRPr="004F3BA3" w:rsidRDefault="002E5721" w:rsidP="0058169C">
      <w:pPr>
        <w:pStyle w:val="amodel-numberedlist"/>
        <w:tabs>
          <w:tab w:val="clear" w:pos="567"/>
          <w:tab w:val="clear" w:pos="3686"/>
        </w:tabs>
        <w:spacing w:line="240" w:lineRule="exact"/>
        <w:ind w:left="284" w:hanging="284"/>
        <w:jc w:val="both"/>
      </w:pPr>
      <w:r w:rsidRPr="004F3BA3">
        <w:t>Mobility students, including Erasmus</w:t>
      </w:r>
      <w:r w:rsidR="007C6FA5">
        <w:t>+</w:t>
      </w:r>
      <w:bookmarkStart w:id="0" w:name="_GoBack"/>
      <w:bookmarkEnd w:id="0"/>
      <w:r w:rsidRPr="004F3BA3">
        <w:t xml:space="preserve"> students, are entitled to free tuition in Catalan, in accordance with the official list of fees for language courses.</w:t>
      </w:r>
    </w:p>
    <w:p w14:paraId="199D2E24" w14:textId="77777777" w:rsidR="0058169C" w:rsidRDefault="0058169C" w:rsidP="0058169C">
      <w:pPr>
        <w:pStyle w:val="amodel-2tabs"/>
        <w:spacing w:line="240" w:lineRule="exact"/>
        <w:rPr>
          <w:rStyle w:val="aBold"/>
        </w:rPr>
      </w:pPr>
    </w:p>
    <w:p w14:paraId="3DFFC856" w14:textId="77777777" w:rsidR="002E5721" w:rsidRPr="004F3BA3" w:rsidRDefault="002E5721" w:rsidP="0058169C">
      <w:pPr>
        <w:pStyle w:val="amodel-2tabs"/>
        <w:spacing w:line="240" w:lineRule="exact"/>
        <w:rPr>
          <w:rStyle w:val="aBold"/>
        </w:rPr>
      </w:pPr>
      <w:r w:rsidRPr="004F3BA3">
        <w:rPr>
          <w:rStyle w:val="aBold"/>
        </w:rPr>
        <w:t>I RESOLVE:</w:t>
      </w:r>
    </w:p>
    <w:p w14:paraId="18B559FF" w14:textId="77777777" w:rsidR="002E5721" w:rsidRDefault="002E5721" w:rsidP="0058169C">
      <w:pPr>
        <w:pStyle w:val="amodel-2tabs"/>
        <w:spacing w:line="240" w:lineRule="exact"/>
      </w:pPr>
      <w:r w:rsidRPr="000B0BE2">
        <w:t>Ms Smith</w:t>
      </w:r>
      <w:r w:rsidRPr="004F3BA3">
        <w:t xml:space="preserve"> is to be refunded the sum of €225.</w:t>
      </w:r>
    </w:p>
    <w:p w14:paraId="004A3B72" w14:textId="77777777" w:rsidR="0058169C" w:rsidRPr="004F3BA3" w:rsidRDefault="0058169C" w:rsidP="0058169C">
      <w:pPr>
        <w:pStyle w:val="amodel-2tabs"/>
        <w:spacing w:line="240" w:lineRule="exact"/>
      </w:pPr>
    </w:p>
    <w:p w14:paraId="3AD7338B" w14:textId="77777777" w:rsidR="002E5721" w:rsidRPr="004F3BA3" w:rsidRDefault="0058169C" w:rsidP="0058169C">
      <w:pPr>
        <w:pStyle w:val="amodel-2tabs"/>
        <w:spacing w:line="240" w:lineRule="exact"/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7DC73365" wp14:editId="5E0BAF96">
            <wp:simplePos x="0" y="0"/>
            <wp:positionH relativeFrom="column">
              <wp:posOffset>-123825</wp:posOffset>
            </wp:positionH>
            <wp:positionV relativeFrom="paragraph">
              <wp:posOffset>192405</wp:posOffset>
            </wp:positionV>
            <wp:extent cx="1430020" cy="738505"/>
            <wp:effectExtent l="0" t="0" r="0" b="4445"/>
            <wp:wrapSquare wrapText="bothSides"/>
            <wp:docPr id="40" name="Imatge 40" descr="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13F00" w14:textId="77777777" w:rsidR="0058169C" w:rsidRDefault="0058169C" w:rsidP="0058169C">
      <w:pPr>
        <w:pStyle w:val="aaddresses"/>
        <w:spacing w:line="240" w:lineRule="exact"/>
        <w:jc w:val="both"/>
        <w:rPr>
          <w:lang w:val="en-GB"/>
        </w:rPr>
      </w:pPr>
    </w:p>
    <w:p w14:paraId="183AD39F" w14:textId="77777777" w:rsidR="0058169C" w:rsidRDefault="0058169C" w:rsidP="0058169C">
      <w:pPr>
        <w:pStyle w:val="aaddresses"/>
        <w:spacing w:line="240" w:lineRule="exact"/>
        <w:jc w:val="both"/>
        <w:rPr>
          <w:lang w:val="en-GB"/>
        </w:rPr>
      </w:pPr>
    </w:p>
    <w:p w14:paraId="23D52E8A" w14:textId="77777777" w:rsidR="0058169C" w:rsidRDefault="0058169C" w:rsidP="0058169C">
      <w:pPr>
        <w:pStyle w:val="aaddresses"/>
        <w:spacing w:line="240" w:lineRule="exact"/>
        <w:jc w:val="both"/>
        <w:rPr>
          <w:lang w:val="en-GB"/>
        </w:rPr>
      </w:pPr>
    </w:p>
    <w:p w14:paraId="44672B51" w14:textId="77777777" w:rsidR="0058169C" w:rsidRDefault="0058169C" w:rsidP="0058169C">
      <w:pPr>
        <w:pStyle w:val="aaddresses"/>
        <w:spacing w:line="240" w:lineRule="exact"/>
        <w:jc w:val="both"/>
        <w:rPr>
          <w:lang w:val="en-GB"/>
        </w:rPr>
      </w:pPr>
    </w:p>
    <w:p w14:paraId="44F58B55" w14:textId="77777777" w:rsidR="0058169C" w:rsidRDefault="0058169C" w:rsidP="0058169C">
      <w:pPr>
        <w:pStyle w:val="aaddresses"/>
        <w:spacing w:line="240" w:lineRule="exact"/>
        <w:jc w:val="both"/>
        <w:rPr>
          <w:lang w:val="en-GB"/>
        </w:rPr>
      </w:pPr>
    </w:p>
    <w:p w14:paraId="1AEF0B9B" w14:textId="77777777" w:rsidR="0058169C" w:rsidRPr="0090388D" w:rsidRDefault="002E5721" w:rsidP="0058169C">
      <w:pPr>
        <w:pStyle w:val="aaddresses"/>
        <w:spacing w:line="240" w:lineRule="exact"/>
        <w:jc w:val="both"/>
        <w:rPr>
          <w:lang w:val="en-GB"/>
        </w:rPr>
      </w:pPr>
      <w:r w:rsidRPr="0090388D">
        <w:rPr>
          <w:lang w:val="en-GB"/>
        </w:rPr>
        <w:t>Maria Sales Llopis</w:t>
      </w:r>
    </w:p>
    <w:p w14:paraId="5F9CF6F9" w14:textId="5E81FD78" w:rsidR="002E5721" w:rsidRPr="0090388D" w:rsidRDefault="002E5721" w:rsidP="0058169C">
      <w:pPr>
        <w:pStyle w:val="aaddresses"/>
        <w:spacing w:line="240" w:lineRule="exact"/>
        <w:jc w:val="both"/>
        <w:rPr>
          <w:lang w:val="en-GB"/>
        </w:rPr>
      </w:pPr>
      <w:r w:rsidRPr="0090388D">
        <w:rPr>
          <w:lang w:val="en-GB"/>
        </w:rPr>
        <w:t>Coordinator of the Language Service</w:t>
      </w:r>
      <w:r w:rsidR="0090388D" w:rsidRPr="0090388D">
        <w:rPr>
          <w:lang w:val="en-GB"/>
        </w:rPr>
        <w:t>s</w:t>
      </w:r>
    </w:p>
    <w:p w14:paraId="23BB9B1B" w14:textId="77777777" w:rsidR="002E5721" w:rsidRPr="0090388D" w:rsidRDefault="002E5721" w:rsidP="0058169C">
      <w:pPr>
        <w:pStyle w:val="amodel-2tabs"/>
        <w:spacing w:line="240" w:lineRule="exact"/>
      </w:pPr>
    </w:p>
    <w:p w14:paraId="6F3A1CD1" w14:textId="05623020" w:rsidR="003F04F9" w:rsidRDefault="0090388D" w:rsidP="0058169C">
      <w:pPr>
        <w:pStyle w:val="amodel-2tabs"/>
        <w:spacing w:line="240" w:lineRule="exact"/>
      </w:pPr>
      <w:r w:rsidRPr="0090388D">
        <w:t>Barcelona</w:t>
      </w:r>
      <w:r w:rsidR="002E5721" w:rsidRPr="0090388D">
        <w:t>, 29 October 20</w:t>
      </w:r>
      <w:r w:rsidR="000A325D">
        <w:t>21</w:t>
      </w:r>
    </w:p>
    <w:p w14:paraId="56DB028D" w14:textId="77777777" w:rsidR="003D5F4A" w:rsidRPr="002A621C" w:rsidRDefault="003D5F4A" w:rsidP="0058169C">
      <w:pPr>
        <w:pStyle w:val="amodel-2tabs"/>
        <w:spacing w:line="240" w:lineRule="exact"/>
      </w:pPr>
    </w:p>
    <w:sectPr w:rsidR="003D5F4A" w:rsidRPr="002A621C" w:rsidSect="003D5F4A">
      <w:headerReference w:type="default" r:id="rId8"/>
      <w:footerReference w:type="even" r:id="rId9"/>
      <w:headerReference w:type="first" r:id="rId10"/>
      <w:footerReference w:type="first" r:id="rId11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DD74A" w14:textId="77777777" w:rsidR="008657C6" w:rsidRDefault="008657C6">
      <w:pPr>
        <w:spacing w:line="240" w:lineRule="auto"/>
      </w:pPr>
      <w:r>
        <w:separator/>
      </w:r>
    </w:p>
  </w:endnote>
  <w:endnote w:type="continuationSeparator" w:id="0">
    <w:p w14:paraId="04C02155" w14:textId="77777777" w:rsidR="008657C6" w:rsidRDefault="00865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F2E67" w14:textId="77777777" w:rsidR="00E00373" w:rsidRDefault="00E00373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410B8" w14:textId="77777777" w:rsidR="00E00373" w:rsidRDefault="00E0037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BA5C6" w14:textId="77777777" w:rsidR="00E00373" w:rsidRDefault="00E00373" w:rsidP="003D5F4A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BA051" w14:textId="77777777" w:rsidR="008657C6" w:rsidRDefault="008657C6">
      <w:pPr>
        <w:spacing w:line="240" w:lineRule="auto"/>
      </w:pPr>
      <w:r>
        <w:separator/>
      </w:r>
    </w:p>
  </w:footnote>
  <w:footnote w:type="continuationSeparator" w:id="0">
    <w:p w14:paraId="721799DB" w14:textId="77777777" w:rsidR="008657C6" w:rsidRDefault="00865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01B0" w14:textId="3FC7D627" w:rsidR="003D5F4A" w:rsidRDefault="003D5F4A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94080" behindDoc="1" locked="1" layoutInCell="1" allowOverlap="1" wp14:anchorId="6DFADC5F" wp14:editId="2DF0C704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214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277"/>
      <w:gridCol w:w="1752"/>
      <w:gridCol w:w="1725"/>
    </w:tblGrid>
    <w:tr w:rsidR="00E00373" w:rsidRPr="0093106C" w14:paraId="4BBF468F" w14:textId="77777777" w:rsidTr="003D5F4A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1A97C723" w14:textId="31595B90" w:rsidR="00E00373" w:rsidRPr="0093106C" w:rsidRDefault="00D41FA7" w:rsidP="003D5F4A">
          <w:pPr>
            <w:pStyle w:val="Capalera1"/>
          </w:pPr>
          <w:r>
            <w:t xml:space="preserve"> </w:t>
          </w:r>
        </w:p>
      </w:tc>
    </w:tr>
    <w:tr w:rsidR="00E00373" w:rsidRPr="0093106C" w14:paraId="6602595D" w14:textId="77777777" w:rsidTr="003D5F4A">
      <w:tc>
        <w:tcPr>
          <w:tcW w:w="0" w:type="auto"/>
        </w:tcPr>
        <w:p w14:paraId="778BF1F9" w14:textId="2C68D390" w:rsidR="00D41FA7" w:rsidRPr="0093106C" w:rsidRDefault="00D41FA7" w:rsidP="003D5F4A">
          <w:pPr>
            <w:pStyle w:val="Capaleranegreta"/>
          </w:pPr>
          <w:r>
            <w:t xml:space="preserve">Language Services 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70C15213" w14:textId="3C659248" w:rsidR="00E00373" w:rsidRPr="0093106C" w:rsidRDefault="00D41FA7" w:rsidP="003D5F4A">
          <w:pPr>
            <w:pStyle w:val="Capalera1"/>
          </w:pPr>
          <w:r>
            <w:rPr>
              <w:noProof/>
              <w:lang w:val="es-ES"/>
            </w:rPr>
            <w:t>Melcior de Palau, 140</w:t>
          </w:r>
          <w:r w:rsidR="00E00373" w:rsidRPr="00CA534F">
            <w:rPr>
              <w:noProof/>
              <w:lang w:val="es-ES"/>
            </w:rPr>
            <w:t xml:space="preserve"> </w:t>
          </w:r>
          <w:r w:rsidR="00E00373" w:rsidRPr="00CA534F">
            <w:rPr>
              <w:noProof/>
              <w:lang w:val="es-ES"/>
            </w:rPr>
            <w:br/>
          </w:r>
          <w:r w:rsidR="00E00373" w:rsidRPr="0093106C">
            <w:t>080</w:t>
          </w:r>
          <w:r>
            <w:t>14</w:t>
          </w:r>
          <w:r w:rsidR="00E00373" w:rsidRPr="0093106C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437688F4" w14:textId="344175A2" w:rsidR="00E00373" w:rsidRPr="0093106C" w:rsidRDefault="00E00373" w:rsidP="003D5F4A">
          <w:pPr>
            <w:pStyle w:val="Capalera1"/>
          </w:pPr>
          <w:r w:rsidRPr="0093106C">
            <w:t xml:space="preserve">Tel. +34 </w:t>
          </w:r>
          <w:r w:rsidR="00D41FA7" w:rsidRPr="0093106C">
            <w:t>93</w:t>
          </w:r>
          <w:r w:rsidR="00D41FA7">
            <w:t>4 035 478</w:t>
          </w:r>
        </w:p>
        <w:p w14:paraId="3570E1C4" w14:textId="3B223CFF" w:rsidR="00E00373" w:rsidRPr="0093106C" w:rsidRDefault="00E00373" w:rsidP="003D5F4A">
          <w:pPr>
            <w:pStyle w:val="Capalera1"/>
          </w:pPr>
          <w:r w:rsidRPr="0093106C">
            <w:t xml:space="preserve">Fax +34 </w:t>
          </w:r>
          <w:r w:rsidR="00D41FA7" w:rsidRPr="0093106C">
            <w:t>93</w:t>
          </w:r>
          <w:r w:rsidR="00D41FA7">
            <w:t>4</w:t>
          </w:r>
          <w:r w:rsidR="00D41FA7" w:rsidRPr="0093106C">
            <w:t xml:space="preserve"> </w:t>
          </w:r>
          <w:r w:rsidR="00D41FA7">
            <w:t>035</w:t>
          </w:r>
          <w:r w:rsidR="00D41FA7" w:rsidRPr="0093106C">
            <w:t xml:space="preserve"> </w:t>
          </w:r>
          <w:r w:rsidR="00D41FA7">
            <w:t>484</w:t>
          </w:r>
        </w:p>
        <w:p w14:paraId="4691EFF9" w14:textId="191211CE" w:rsidR="00E00373" w:rsidRPr="0093106C" w:rsidRDefault="00BD4E7D" w:rsidP="003D5F4A">
          <w:pPr>
            <w:pStyle w:val="Capalera1"/>
          </w:pPr>
          <w:r w:rsidRPr="006B7631">
            <w:t>msales</w:t>
          </w:r>
          <w:r w:rsidR="00E00373" w:rsidRPr="006B7631">
            <w:t>@ub.edu</w:t>
          </w:r>
        </w:p>
        <w:p w14:paraId="67B00024" w14:textId="4C88F528" w:rsidR="00E00373" w:rsidRPr="0093106C" w:rsidRDefault="00E00373" w:rsidP="003D5F4A">
          <w:pPr>
            <w:pStyle w:val="Capalera1"/>
          </w:pPr>
          <w:r w:rsidRPr="0093106C">
            <w:t>www.ub.edu</w:t>
          </w:r>
          <w:r w:rsidR="006B7631">
            <w:t>/sl</w:t>
          </w:r>
        </w:p>
      </w:tc>
    </w:tr>
  </w:tbl>
  <w:p w14:paraId="032B4165" w14:textId="00893856" w:rsidR="00E00373" w:rsidRPr="0093106C" w:rsidRDefault="003D5F4A" w:rsidP="004D0592">
    <w:pPr>
      <w:pStyle w:val="Capalera"/>
    </w:pPr>
    <w:r>
      <w:rPr>
        <w:noProof/>
        <w:lang w:val="es-ES" w:eastAsia="es-ES"/>
      </w:rPr>
      <w:drawing>
        <wp:anchor distT="360045" distB="0" distL="114300" distR="114300" simplePos="0" relativeHeight="251693056" behindDoc="1" locked="1" layoutInCell="1" allowOverlap="1" wp14:anchorId="3ADD7521" wp14:editId="23E19175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8480" behindDoc="1" locked="1" layoutInCell="1" allowOverlap="1" wp14:anchorId="5E610094" wp14:editId="6CBA86F9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6665" cy="612140"/>
          <wp:effectExtent l="0" t="0" r="698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66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AF5CE1"/>
    <w:multiLevelType w:val="hybridMultilevel"/>
    <w:tmpl w:val="6D04AC1C"/>
    <w:lvl w:ilvl="0" w:tplc="2CE84DEC">
      <w:start w:val="1"/>
      <w:numFmt w:val="decimal"/>
      <w:pStyle w:val="amodel-numberedlis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  <w:num w:numId="1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21"/>
    <w:rsid w:val="0000058B"/>
    <w:rsid w:val="00074F8D"/>
    <w:rsid w:val="000914BC"/>
    <w:rsid w:val="000A325D"/>
    <w:rsid w:val="000A3494"/>
    <w:rsid w:val="000B0BE2"/>
    <w:rsid w:val="000C5D2D"/>
    <w:rsid w:val="00165795"/>
    <w:rsid w:val="0018209C"/>
    <w:rsid w:val="001845CF"/>
    <w:rsid w:val="001E1A57"/>
    <w:rsid w:val="00221CA8"/>
    <w:rsid w:val="00230CBD"/>
    <w:rsid w:val="002435A2"/>
    <w:rsid w:val="002611D3"/>
    <w:rsid w:val="002917CD"/>
    <w:rsid w:val="002A2BA0"/>
    <w:rsid w:val="002A621C"/>
    <w:rsid w:val="002D70B2"/>
    <w:rsid w:val="002E5721"/>
    <w:rsid w:val="00345E39"/>
    <w:rsid w:val="0035622A"/>
    <w:rsid w:val="003D5F4A"/>
    <w:rsid w:val="003F04F9"/>
    <w:rsid w:val="004371CA"/>
    <w:rsid w:val="004601EF"/>
    <w:rsid w:val="00491312"/>
    <w:rsid w:val="004D0592"/>
    <w:rsid w:val="004E6637"/>
    <w:rsid w:val="00520756"/>
    <w:rsid w:val="005275AD"/>
    <w:rsid w:val="00555678"/>
    <w:rsid w:val="0058169C"/>
    <w:rsid w:val="005A6F3D"/>
    <w:rsid w:val="005B2571"/>
    <w:rsid w:val="005B7665"/>
    <w:rsid w:val="005D6B15"/>
    <w:rsid w:val="00603B02"/>
    <w:rsid w:val="00622469"/>
    <w:rsid w:val="00622913"/>
    <w:rsid w:val="0062764C"/>
    <w:rsid w:val="00645242"/>
    <w:rsid w:val="00676F30"/>
    <w:rsid w:val="006B7631"/>
    <w:rsid w:val="006E5B45"/>
    <w:rsid w:val="00764C58"/>
    <w:rsid w:val="0079615C"/>
    <w:rsid w:val="007C6FA5"/>
    <w:rsid w:val="007C7D75"/>
    <w:rsid w:val="007D2567"/>
    <w:rsid w:val="008128F8"/>
    <w:rsid w:val="00814AB0"/>
    <w:rsid w:val="008238D3"/>
    <w:rsid w:val="0083406A"/>
    <w:rsid w:val="008350D4"/>
    <w:rsid w:val="00840252"/>
    <w:rsid w:val="00851C40"/>
    <w:rsid w:val="00855DC7"/>
    <w:rsid w:val="008657C6"/>
    <w:rsid w:val="00883275"/>
    <w:rsid w:val="0090388D"/>
    <w:rsid w:val="009205A1"/>
    <w:rsid w:val="0093106C"/>
    <w:rsid w:val="00937E9D"/>
    <w:rsid w:val="00967D43"/>
    <w:rsid w:val="009723B2"/>
    <w:rsid w:val="0098095C"/>
    <w:rsid w:val="009C3845"/>
    <w:rsid w:val="009D7F9B"/>
    <w:rsid w:val="009F4DBD"/>
    <w:rsid w:val="00A12E35"/>
    <w:rsid w:val="00A424E8"/>
    <w:rsid w:val="00A73F38"/>
    <w:rsid w:val="00A939EE"/>
    <w:rsid w:val="00AA592C"/>
    <w:rsid w:val="00AC1AA9"/>
    <w:rsid w:val="00AD4B60"/>
    <w:rsid w:val="00B20AC5"/>
    <w:rsid w:val="00B23316"/>
    <w:rsid w:val="00B26DCC"/>
    <w:rsid w:val="00B53DC7"/>
    <w:rsid w:val="00B643D4"/>
    <w:rsid w:val="00BD4E7D"/>
    <w:rsid w:val="00BE0271"/>
    <w:rsid w:val="00BF6D55"/>
    <w:rsid w:val="00C43E4D"/>
    <w:rsid w:val="00C71A67"/>
    <w:rsid w:val="00C8032A"/>
    <w:rsid w:val="00C95F46"/>
    <w:rsid w:val="00CA534F"/>
    <w:rsid w:val="00CB4B7B"/>
    <w:rsid w:val="00CB61C9"/>
    <w:rsid w:val="00CB7925"/>
    <w:rsid w:val="00CC140B"/>
    <w:rsid w:val="00D31348"/>
    <w:rsid w:val="00D41FA7"/>
    <w:rsid w:val="00D552E4"/>
    <w:rsid w:val="00DE434C"/>
    <w:rsid w:val="00E00373"/>
    <w:rsid w:val="00E26298"/>
    <w:rsid w:val="00E77B19"/>
    <w:rsid w:val="00EC3C67"/>
    <w:rsid w:val="00EE0B1C"/>
    <w:rsid w:val="00F00EC7"/>
    <w:rsid w:val="00F63106"/>
    <w:rsid w:val="00FD0470"/>
    <w:rsid w:val="00FD528E"/>
    <w:rsid w:val="00FD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4DA650"/>
  <w15:docId w15:val="{4AD22B19-98CF-40F8-B6DD-38A76413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21C"/>
    <w:pPr>
      <w:spacing w:line="240" w:lineRule="exact"/>
      <w:jc w:val="both"/>
    </w:pPr>
    <w:rPr>
      <w:rFonts w:ascii="Arial" w:hAnsi="Arial"/>
      <w:szCs w:val="24"/>
      <w:lang w:val="en-GB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rsid w:val="002A621C"/>
    <w:rPr>
      <w:rFonts w:ascii="Arial" w:hAnsi="Arial"/>
      <w:sz w:val="16"/>
      <w:lang w:val="en-GB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rsid w:val="00851C40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851C40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851C40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851C40"/>
    <w:pPr>
      <w:spacing w:after="60" w:line="200" w:lineRule="exact"/>
    </w:pPr>
    <w:rPr>
      <w:sz w:val="16"/>
      <w:szCs w:val="20"/>
    </w:rPr>
  </w:style>
  <w:style w:type="paragraph" w:styleId="Textdeglobus">
    <w:name w:val="Balloon Text"/>
    <w:basedOn w:val="Normal"/>
    <w:link w:val="TextdeglobusCar"/>
    <w:uiPriority w:val="99"/>
    <w:semiHidden/>
    <w:rsid w:val="002E5721"/>
    <w:pPr>
      <w:spacing w:before="200" w:line="240" w:lineRule="auto"/>
      <w:jc w:val="left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E57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Modeltitle">
    <w:name w:val="a Model title"/>
    <w:basedOn w:val="Normal"/>
    <w:qFormat/>
    <w:rsid w:val="002E5721"/>
    <w:pPr>
      <w:keepNext/>
      <w:spacing w:before="240" w:after="60" w:line="240" w:lineRule="auto"/>
      <w:jc w:val="left"/>
      <w:outlineLvl w:val="0"/>
    </w:pPr>
    <w:rPr>
      <w:rFonts w:eastAsia="Times New Roman"/>
      <w:b/>
      <w:bCs/>
      <w:kern w:val="32"/>
      <w:sz w:val="26"/>
      <w:szCs w:val="32"/>
      <w:lang w:eastAsia="es-ES"/>
    </w:rPr>
  </w:style>
  <w:style w:type="character" w:customStyle="1" w:styleId="aBold">
    <w:name w:val="a Bold"/>
    <w:uiPriority w:val="1"/>
    <w:qFormat/>
    <w:rsid w:val="002E5721"/>
    <w:rPr>
      <w:b/>
    </w:rPr>
  </w:style>
  <w:style w:type="paragraph" w:customStyle="1" w:styleId="amodel-2tabs">
    <w:name w:val="a model - 2 tabs"/>
    <w:basedOn w:val="Normal"/>
    <w:qFormat/>
    <w:rsid w:val="002E5721"/>
    <w:pPr>
      <w:tabs>
        <w:tab w:val="left" w:pos="567"/>
        <w:tab w:val="left" w:pos="3686"/>
      </w:tabs>
      <w:spacing w:before="200" w:line="276" w:lineRule="auto"/>
    </w:pPr>
    <w:rPr>
      <w:rFonts w:eastAsia="Times New Roman" w:cs="Arial"/>
      <w:szCs w:val="22"/>
      <w:lang w:eastAsia="ca-ES"/>
    </w:rPr>
  </w:style>
  <w:style w:type="paragraph" w:customStyle="1" w:styleId="aaddresses">
    <w:name w:val="a addresses"/>
    <w:basedOn w:val="Normal"/>
    <w:qFormat/>
    <w:rsid w:val="002E5721"/>
    <w:pPr>
      <w:tabs>
        <w:tab w:val="left" w:pos="1134"/>
        <w:tab w:val="left" w:pos="5387"/>
        <w:tab w:val="right" w:pos="8504"/>
      </w:tabs>
      <w:spacing w:line="240" w:lineRule="auto"/>
      <w:jc w:val="left"/>
    </w:pPr>
    <w:rPr>
      <w:rFonts w:eastAsia="Times New Roman" w:cs="Arial"/>
      <w:szCs w:val="22"/>
      <w:lang w:val="ca-ES" w:eastAsia="ca-ES"/>
    </w:rPr>
  </w:style>
  <w:style w:type="paragraph" w:customStyle="1" w:styleId="amodel-numberedlist">
    <w:name w:val="a model - numberedlist"/>
    <w:basedOn w:val="amodel-2tabs"/>
    <w:qFormat/>
    <w:rsid w:val="002E5721"/>
    <w:pPr>
      <w:numPr>
        <w:numId w:val="13"/>
      </w:numPr>
      <w:ind w:left="567" w:hanging="283"/>
      <w:jc w:val="left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62764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2764C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2764C"/>
    <w:rPr>
      <w:rFonts w:ascii="Arial" w:hAnsi="Arial"/>
      <w:lang w:val="en-GB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2764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2764C"/>
    <w:rPr>
      <w:rFonts w:ascii="Arial" w:hAnsi="Arial"/>
      <w:b/>
      <w:bCs/>
      <w:lang w:val="en-GB" w:eastAsia="en-US"/>
    </w:rPr>
  </w:style>
  <w:style w:type="character" w:styleId="Enlla">
    <w:name w:val="Hyperlink"/>
    <w:basedOn w:val="Lletraperdefectedelpargraf"/>
    <w:uiPriority w:val="99"/>
    <w:unhideWhenUsed/>
    <w:rsid w:val="000C5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tif"/><Relationship Id="rId1" Type="http://schemas.openxmlformats.org/officeDocument/2006/relationships/image" Target="media/image3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562</Characters>
  <Application>Microsoft Office Word</Application>
  <DocSecurity>0</DocSecurity>
  <Lines>20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Barnaby Noone</cp:lastModifiedBy>
  <cp:revision>6</cp:revision>
  <cp:lastPrinted>2012-05-23T15:11:00Z</cp:lastPrinted>
  <dcterms:created xsi:type="dcterms:W3CDTF">2016-02-23T12:33:00Z</dcterms:created>
  <dcterms:modified xsi:type="dcterms:W3CDTF">2022-07-29T09:29:00Z</dcterms:modified>
</cp:coreProperties>
</file>