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BAF2F" w14:textId="77777777" w:rsidR="00294735" w:rsidRDefault="00294735" w:rsidP="003A2E4E">
      <w:pPr>
        <w:pStyle w:val="amodel-1tab"/>
        <w:spacing w:line="240" w:lineRule="exact"/>
        <w:jc w:val="right"/>
        <w:rPr>
          <w:rFonts w:eastAsia="MS Mincho"/>
        </w:rPr>
      </w:pPr>
    </w:p>
    <w:p w14:paraId="2DFC524D" w14:textId="77777777" w:rsidR="00294735" w:rsidRDefault="00294735" w:rsidP="003A2E4E">
      <w:pPr>
        <w:pStyle w:val="amodel-1tab"/>
        <w:spacing w:line="240" w:lineRule="exact"/>
        <w:jc w:val="right"/>
        <w:rPr>
          <w:rFonts w:eastAsia="MS Mincho"/>
        </w:rPr>
      </w:pPr>
    </w:p>
    <w:p w14:paraId="43EE1E9A" w14:textId="291308CA" w:rsidR="00DB12DC" w:rsidRPr="004F3BA3" w:rsidRDefault="00DB12DC" w:rsidP="003A2E4E">
      <w:pPr>
        <w:pStyle w:val="amodel-1tab"/>
        <w:spacing w:line="240" w:lineRule="exact"/>
        <w:jc w:val="right"/>
        <w:rPr>
          <w:rFonts w:eastAsia="MS Mincho"/>
        </w:rPr>
      </w:pPr>
      <w:r w:rsidRPr="004F3BA3">
        <w:rPr>
          <w:rFonts w:eastAsia="MS Mincho"/>
        </w:rPr>
        <w:t>13 February 20</w:t>
      </w:r>
      <w:r w:rsidR="00D477AE">
        <w:rPr>
          <w:rFonts w:eastAsia="MS Mincho"/>
        </w:rPr>
        <w:t>21</w:t>
      </w:r>
    </w:p>
    <w:p w14:paraId="2118D07D" w14:textId="77777777" w:rsidR="00DB12DC" w:rsidRPr="004F3BA3" w:rsidRDefault="00DB12DC" w:rsidP="003A2E4E">
      <w:pPr>
        <w:pStyle w:val="amodel-1tab"/>
        <w:spacing w:line="240" w:lineRule="exact"/>
        <w:rPr>
          <w:rFonts w:eastAsia="MS Mincho"/>
        </w:rPr>
      </w:pPr>
    </w:p>
    <w:p w14:paraId="50031D62" w14:textId="77777777" w:rsidR="00DB12DC" w:rsidRPr="004F3BA3" w:rsidRDefault="00DB12DC" w:rsidP="003A2E4E">
      <w:pPr>
        <w:pStyle w:val="amodel-1tab"/>
        <w:spacing w:line="240" w:lineRule="exact"/>
        <w:rPr>
          <w:rFonts w:eastAsia="MS Mincho"/>
        </w:rPr>
      </w:pPr>
      <w:r w:rsidRPr="004F3BA3">
        <w:rPr>
          <w:rFonts w:eastAsia="MS Mincho"/>
        </w:rPr>
        <w:t>To whom it may concern,</w:t>
      </w:r>
    </w:p>
    <w:p w14:paraId="228B0781" w14:textId="77777777" w:rsidR="00DB12DC" w:rsidRPr="004F3BA3" w:rsidRDefault="00DB12DC" w:rsidP="003A2E4E">
      <w:pPr>
        <w:pStyle w:val="amodel-1tab"/>
        <w:spacing w:line="240" w:lineRule="exact"/>
        <w:rPr>
          <w:rFonts w:eastAsia="MS Mincho"/>
        </w:rPr>
      </w:pPr>
    </w:p>
    <w:p w14:paraId="4AAB9D9B" w14:textId="63545423" w:rsidR="00DB12DC" w:rsidRDefault="00DB12DC" w:rsidP="003A2E4E">
      <w:pPr>
        <w:pStyle w:val="amodel-1tab"/>
        <w:spacing w:line="240" w:lineRule="exact"/>
        <w:rPr>
          <w:rFonts w:eastAsia="MS Mincho"/>
        </w:rPr>
      </w:pPr>
      <w:r w:rsidRPr="004F3BA3">
        <w:rPr>
          <w:rFonts w:eastAsia="MS Mincho"/>
        </w:rPr>
        <w:t xml:space="preserve">This is to certify that Marc Esteve i Monfort, holder of identity document number </w:t>
      </w:r>
      <w:r>
        <w:rPr>
          <w:rFonts w:eastAsia="MS Mincho"/>
        </w:rPr>
        <w:t>23676263M</w:t>
      </w:r>
      <w:r w:rsidRPr="004F3BA3">
        <w:rPr>
          <w:rFonts w:eastAsia="MS Mincho"/>
        </w:rPr>
        <w:t>, atte</w:t>
      </w:r>
      <w:r>
        <w:rPr>
          <w:rFonts w:eastAsia="MS Mincho"/>
        </w:rPr>
        <w:t xml:space="preserve">nded the staff-training course </w:t>
      </w:r>
      <w:r w:rsidRPr="004F3BA3">
        <w:rPr>
          <w:rFonts w:eastAsia="MS Mincho"/>
        </w:rPr>
        <w:t>Conflict Resolution in the Workplace. The three-hour course took place on 29 January 20</w:t>
      </w:r>
      <w:r w:rsidR="00D477AE">
        <w:rPr>
          <w:rFonts w:eastAsia="MS Mincho"/>
        </w:rPr>
        <w:t>21</w:t>
      </w:r>
      <w:r w:rsidRPr="004F3BA3">
        <w:rPr>
          <w:rFonts w:eastAsia="MS Mincho"/>
        </w:rPr>
        <w:t xml:space="preserve"> in the </w:t>
      </w:r>
      <w:r w:rsidRPr="004F3BA3">
        <w:rPr>
          <w:rFonts w:eastAsia="MS Mincho"/>
          <w:i/>
        </w:rPr>
        <w:t>Sala d’Actes</w:t>
      </w:r>
      <w:r w:rsidRPr="004F3BA3">
        <w:rPr>
          <w:rFonts w:eastAsia="MS Mincho"/>
        </w:rPr>
        <w:t xml:space="preserve"> (conference hall) of the </w:t>
      </w:r>
      <w:r w:rsidR="00562EA5" w:rsidRPr="00562EA5">
        <w:rPr>
          <w:rFonts w:eastAsia="MS Mincho"/>
        </w:rPr>
        <w:t>Faculty of Philology and Communication</w:t>
      </w:r>
      <w:r w:rsidRPr="004F3BA3">
        <w:rPr>
          <w:rFonts w:eastAsia="MS Mincho"/>
        </w:rPr>
        <w:t xml:space="preserve"> at this university.</w:t>
      </w:r>
    </w:p>
    <w:p w14:paraId="34CA1090" w14:textId="5DEBB320" w:rsidR="00294735" w:rsidRPr="004F3BA3" w:rsidRDefault="00F965B8" w:rsidP="003A2E4E">
      <w:pPr>
        <w:pStyle w:val="amodel-1tab"/>
        <w:spacing w:line="240" w:lineRule="exact"/>
        <w:rPr>
          <w:rFonts w:eastAsia="MS Mincho"/>
        </w:rPr>
      </w:pPr>
      <w:r>
        <w:rPr>
          <w:rFonts w:eastAsia="MS Mincho"/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7ED3A0D0" wp14:editId="2D9C6356">
            <wp:simplePos x="0" y="0"/>
            <wp:positionH relativeFrom="column">
              <wp:posOffset>-159026</wp:posOffset>
            </wp:positionH>
            <wp:positionV relativeFrom="paragraph">
              <wp:posOffset>193040</wp:posOffset>
            </wp:positionV>
            <wp:extent cx="1430020" cy="622300"/>
            <wp:effectExtent l="0" t="0" r="0" b="6350"/>
            <wp:wrapSquare wrapText="bothSides"/>
            <wp:docPr id="1" name="Imatge 1" descr="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EA2234" w14:textId="29708D5B" w:rsidR="00DB12DC" w:rsidRPr="004F3BA3" w:rsidRDefault="00DB12DC" w:rsidP="003A2E4E">
      <w:pPr>
        <w:pStyle w:val="amodel-1tab"/>
        <w:spacing w:line="240" w:lineRule="exact"/>
        <w:rPr>
          <w:rFonts w:eastAsia="MS Mincho"/>
        </w:rPr>
      </w:pPr>
    </w:p>
    <w:p w14:paraId="1F2F0015" w14:textId="77777777" w:rsidR="00294735" w:rsidRDefault="00294735" w:rsidP="003A2E4E">
      <w:pPr>
        <w:pStyle w:val="aaddresses"/>
        <w:spacing w:line="240" w:lineRule="exact"/>
        <w:rPr>
          <w:rFonts w:eastAsia="MS Mincho"/>
          <w:lang w:val="en-GB"/>
        </w:rPr>
      </w:pPr>
    </w:p>
    <w:p w14:paraId="76B1B1FD" w14:textId="77777777" w:rsidR="00F965B8" w:rsidRDefault="00F965B8" w:rsidP="003A2E4E">
      <w:pPr>
        <w:pStyle w:val="aaddresses"/>
        <w:spacing w:line="240" w:lineRule="exact"/>
        <w:rPr>
          <w:rFonts w:eastAsia="MS Mincho"/>
          <w:lang w:val="en-GB"/>
        </w:rPr>
      </w:pPr>
    </w:p>
    <w:p w14:paraId="448B7FC4" w14:textId="77777777" w:rsidR="00F965B8" w:rsidRDefault="00F965B8" w:rsidP="003A2E4E">
      <w:pPr>
        <w:pStyle w:val="aaddresses"/>
        <w:spacing w:line="240" w:lineRule="exact"/>
        <w:rPr>
          <w:rFonts w:eastAsia="MS Mincho"/>
          <w:lang w:val="en-GB"/>
        </w:rPr>
      </w:pPr>
    </w:p>
    <w:p w14:paraId="6922DB46" w14:textId="77777777" w:rsidR="00DB12DC" w:rsidRPr="003A2E4E" w:rsidRDefault="00DB12DC" w:rsidP="003A2E4E">
      <w:pPr>
        <w:pStyle w:val="aaddresses"/>
        <w:spacing w:line="240" w:lineRule="exact"/>
        <w:rPr>
          <w:rFonts w:eastAsia="MS Mincho"/>
          <w:lang w:val="en-US"/>
        </w:rPr>
      </w:pPr>
      <w:r w:rsidRPr="003A2E4E">
        <w:rPr>
          <w:rFonts w:eastAsia="MS Mincho"/>
          <w:lang w:val="en-US"/>
        </w:rPr>
        <w:t>Maria Josep Puig i Torres</w:t>
      </w:r>
    </w:p>
    <w:p w14:paraId="79430EBA" w14:textId="59AAD783" w:rsidR="00DB12DC" w:rsidRPr="004F3BA3" w:rsidRDefault="00DB12DC" w:rsidP="003A2E4E">
      <w:pPr>
        <w:pStyle w:val="aaddresses"/>
        <w:spacing w:line="240" w:lineRule="exact"/>
        <w:rPr>
          <w:rFonts w:eastAsia="MS Mincho"/>
          <w:lang w:val="en-GB"/>
        </w:rPr>
      </w:pPr>
      <w:r>
        <w:rPr>
          <w:rFonts w:eastAsia="MS Mincho"/>
          <w:lang w:val="en-GB"/>
        </w:rPr>
        <w:t>Director of</w:t>
      </w:r>
      <w:r w:rsidRPr="004F3BA3">
        <w:rPr>
          <w:rFonts w:eastAsia="MS Mincho"/>
          <w:lang w:val="en-GB"/>
        </w:rPr>
        <w:t xml:space="preserve"> </w:t>
      </w:r>
      <w:r w:rsidR="000B4147">
        <w:rPr>
          <w:rFonts w:eastAsia="MS Mincho"/>
          <w:lang w:val="en-GB"/>
        </w:rPr>
        <w:t>the Department of Greek</w:t>
      </w:r>
    </w:p>
    <w:p w14:paraId="34F58474" w14:textId="6F7057BE" w:rsidR="00562EA5" w:rsidRDefault="00562EA5" w:rsidP="003A2E4E">
      <w:pPr>
        <w:pStyle w:val="aaddresses"/>
        <w:spacing w:line="240" w:lineRule="exact"/>
        <w:rPr>
          <w:rFonts w:eastAsia="MS Mincho"/>
          <w:lang w:val="en-GB"/>
        </w:rPr>
      </w:pPr>
      <w:r w:rsidRPr="00562EA5">
        <w:rPr>
          <w:rFonts w:eastAsia="MS Mincho"/>
          <w:lang w:val="en-GB"/>
        </w:rPr>
        <w:t xml:space="preserve">Faculty of Philology and </w:t>
      </w:r>
      <w:r>
        <w:rPr>
          <w:rFonts w:eastAsia="MS Mincho"/>
          <w:lang w:val="en-GB"/>
        </w:rPr>
        <w:t>Communication</w:t>
      </w:r>
      <w:bookmarkStart w:id="0" w:name="_GoBack"/>
      <w:bookmarkEnd w:id="0"/>
    </w:p>
    <w:p w14:paraId="6B60E99F" w14:textId="76EB1E47" w:rsidR="004732F5" w:rsidRDefault="004732F5" w:rsidP="003A2E4E">
      <w:pPr>
        <w:pStyle w:val="aaddresses"/>
        <w:spacing w:line="240" w:lineRule="exact"/>
        <w:rPr>
          <w:rFonts w:eastAsia="MS Mincho"/>
          <w:lang w:val="en-GB"/>
        </w:rPr>
      </w:pPr>
      <w:r>
        <w:rPr>
          <w:rFonts w:eastAsia="MS Mincho"/>
          <w:lang w:val="en-GB"/>
        </w:rPr>
        <w:t>University of Barcelona</w:t>
      </w:r>
    </w:p>
    <w:p w14:paraId="54427E24" w14:textId="77777777" w:rsidR="00CE1936" w:rsidRPr="00294735" w:rsidRDefault="00CE1936" w:rsidP="003A2E4E">
      <w:pPr>
        <w:pStyle w:val="aaddresses"/>
        <w:spacing w:line="240" w:lineRule="exact"/>
        <w:rPr>
          <w:rFonts w:eastAsia="MS Mincho"/>
          <w:lang w:val="en-GB"/>
        </w:rPr>
      </w:pPr>
    </w:p>
    <w:sectPr w:rsidR="00CE1936" w:rsidRPr="00294735" w:rsidSect="00CE1936">
      <w:headerReference w:type="default" r:id="rId8"/>
      <w:footerReference w:type="even" r:id="rId9"/>
      <w:headerReference w:type="first" r:id="rId10"/>
      <w:footerReference w:type="first" r:id="rId11"/>
      <w:pgSz w:w="11900" w:h="16840" w:code="9"/>
      <w:pgMar w:top="2835" w:right="1077" w:bottom="1417" w:left="164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805BC" w14:textId="77777777" w:rsidR="00562EA5" w:rsidRDefault="00562EA5">
      <w:pPr>
        <w:spacing w:line="240" w:lineRule="auto"/>
      </w:pPr>
      <w:r>
        <w:separator/>
      </w:r>
    </w:p>
  </w:endnote>
  <w:endnote w:type="continuationSeparator" w:id="0">
    <w:p w14:paraId="5F44F26D" w14:textId="77777777" w:rsidR="00562EA5" w:rsidRDefault="00562E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DF23B" w14:textId="77777777" w:rsidR="00562EA5" w:rsidRDefault="00562EA5" w:rsidP="00FD528E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922774E" w14:textId="77777777" w:rsidR="00562EA5" w:rsidRDefault="00562EA5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74F92" w14:textId="77777777" w:rsidR="00562EA5" w:rsidRDefault="00562EA5" w:rsidP="00CE1936">
    <w:pPr>
      <w:pStyle w:val="Peu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A54AA" w14:textId="77777777" w:rsidR="00562EA5" w:rsidRDefault="00562EA5">
      <w:pPr>
        <w:spacing w:line="240" w:lineRule="auto"/>
      </w:pPr>
      <w:r>
        <w:separator/>
      </w:r>
    </w:p>
  </w:footnote>
  <w:footnote w:type="continuationSeparator" w:id="0">
    <w:p w14:paraId="43AB3CB6" w14:textId="77777777" w:rsidR="00562EA5" w:rsidRDefault="00562E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F97FE" w14:textId="07BAC0D2" w:rsidR="00562EA5" w:rsidRDefault="00562EA5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94080" behindDoc="1" locked="1" layoutInCell="1" allowOverlap="1" wp14:anchorId="0D9ED08B" wp14:editId="6EE95578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1770380" cy="612140"/>
          <wp:effectExtent l="0" t="0" r="1270" b="0"/>
          <wp:wrapNone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380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horzAnchor="page" w:tblpX="4355" w:tblpY="794"/>
      <w:tblW w:w="0" w:type="auto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685"/>
      <w:gridCol w:w="2143"/>
      <w:gridCol w:w="2470"/>
    </w:tblGrid>
    <w:tr w:rsidR="00562EA5" w:rsidRPr="0093106C" w14:paraId="4EAB6829" w14:textId="77777777" w:rsidTr="00CE1936">
      <w:trPr>
        <w:trHeight w:hRule="exact" w:val="363"/>
      </w:trPr>
      <w:tc>
        <w:tcPr>
          <w:tcW w:w="6207" w:type="dxa"/>
          <w:gridSpan w:val="3"/>
          <w:noWrap/>
          <w:vAlign w:val="bottom"/>
        </w:tcPr>
        <w:p w14:paraId="6E6F4425" w14:textId="571D6259" w:rsidR="00562EA5" w:rsidRPr="007655CA" w:rsidRDefault="00562EA5" w:rsidP="00CE1936">
          <w:pPr>
            <w:pStyle w:val="Capalera1"/>
            <w:rPr>
              <w:b/>
            </w:rPr>
          </w:pPr>
        </w:p>
        <w:p w14:paraId="04370AF1" w14:textId="1C968FF5" w:rsidR="00562EA5" w:rsidRPr="0093106C" w:rsidRDefault="00562EA5" w:rsidP="00CE1936">
          <w:pPr>
            <w:pStyle w:val="Capalera1"/>
          </w:pPr>
        </w:p>
      </w:tc>
    </w:tr>
    <w:tr w:rsidR="00562EA5" w:rsidRPr="0093106C" w14:paraId="5A2FD628" w14:textId="77777777" w:rsidTr="00CE1936">
      <w:tc>
        <w:tcPr>
          <w:tcW w:w="1685" w:type="dxa"/>
        </w:tcPr>
        <w:p w14:paraId="3D382B52" w14:textId="762C9E5E" w:rsidR="00562EA5" w:rsidRDefault="00562EA5" w:rsidP="00CE1936">
          <w:pPr>
            <w:pStyle w:val="Capaleranegreta"/>
          </w:pPr>
          <w:r>
            <w:t>Department of Greek</w:t>
          </w:r>
        </w:p>
        <w:p w14:paraId="2DB50E3A" w14:textId="570DC147" w:rsidR="00562EA5" w:rsidRPr="004732F5" w:rsidRDefault="00562EA5" w:rsidP="00CE1936">
          <w:pPr>
            <w:pStyle w:val="Capaleranegreta"/>
            <w:rPr>
              <w:b w:val="0"/>
            </w:rPr>
          </w:pPr>
          <w:r w:rsidRPr="004732F5">
            <w:rPr>
              <w:b w:val="0"/>
            </w:rPr>
            <w:t>Faculty of Philology</w:t>
          </w:r>
        </w:p>
      </w:tc>
      <w:tc>
        <w:tcPr>
          <w:tcW w:w="2143" w:type="dxa"/>
          <w:tcMar>
            <w:top w:w="170" w:type="dxa"/>
            <w:left w:w="397" w:type="dxa"/>
          </w:tcMar>
        </w:tcPr>
        <w:p w14:paraId="15EF8557" w14:textId="77777777" w:rsidR="00562EA5" w:rsidRPr="00D8538C" w:rsidRDefault="00562EA5" w:rsidP="00CE1936">
          <w:pPr>
            <w:pStyle w:val="Capalera1"/>
            <w:rPr>
              <w:lang w:val="es-ES"/>
            </w:rPr>
          </w:pPr>
          <w:r w:rsidRPr="00D8538C">
            <w:rPr>
              <w:noProof/>
              <w:lang w:val="es-ES"/>
            </w:rPr>
            <w:t xml:space="preserve">Gran Via </w:t>
          </w:r>
          <w:r w:rsidRPr="00D8538C">
            <w:rPr>
              <w:noProof/>
              <w:lang w:val="es-ES"/>
            </w:rPr>
            <w:br/>
            <w:t>de les Corts Catalanes</w:t>
          </w:r>
          <w:r w:rsidRPr="00D8538C">
            <w:rPr>
              <w:lang w:val="es-ES"/>
            </w:rPr>
            <w:t>, 585</w:t>
          </w:r>
        </w:p>
        <w:p w14:paraId="20DB0BE9" w14:textId="77777777" w:rsidR="00562EA5" w:rsidRPr="0093106C" w:rsidRDefault="00562EA5" w:rsidP="00CE1936">
          <w:pPr>
            <w:pStyle w:val="Capalera1"/>
          </w:pPr>
          <w:r w:rsidRPr="0093106C">
            <w:t>08007 Barcelona</w:t>
          </w:r>
        </w:p>
      </w:tc>
      <w:tc>
        <w:tcPr>
          <w:tcW w:w="2379" w:type="dxa"/>
          <w:tcMar>
            <w:top w:w="170" w:type="dxa"/>
            <w:left w:w="397" w:type="dxa"/>
          </w:tcMar>
        </w:tcPr>
        <w:p w14:paraId="0E64B10E" w14:textId="77777777" w:rsidR="00562EA5" w:rsidRPr="0093106C" w:rsidRDefault="00562EA5" w:rsidP="00CE1936">
          <w:pPr>
            <w:pStyle w:val="Capalera1"/>
          </w:pPr>
          <w:r w:rsidRPr="0093106C">
            <w:t>Tel. +34 93</w:t>
          </w:r>
          <w:r>
            <w:t>4 021 100</w:t>
          </w:r>
        </w:p>
        <w:p w14:paraId="47E91D88" w14:textId="77777777" w:rsidR="00562EA5" w:rsidRPr="0093106C" w:rsidRDefault="00562EA5" w:rsidP="00CE1936">
          <w:pPr>
            <w:pStyle w:val="Capalera1"/>
          </w:pPr>
          <w:r w:rsidRPr="0093106C">
            <w:t>Fax +34 933 188 163</w:t>
          </w:r>
        </w:p>
        <w:p w14:paraId="551ED421" w14:textId="25181F7F" w:rsidR="00562EA5" w:rsidRPr="0093106C" w:rsidRDefault="00562EA5" w:rsidP="00CE1936">
          <w:pPr>
            <w:pStyle w:val="Capalera1"/>
          </w:pPr>
          <w:r>
            <w:t>fil-grega</w:t>
          </w:r>
          <w:r w:rsidRPr="0019383D">
            <w:t>@ub.edu</w:t>
          </w:r>
        </w:p>
        <w:p w14:paraId="1ABCDB25" w14:textId="5435FD23" w:rsidR="00562EA5" w:rsidRPr="0093106C" w:rsidRDefault="00562EA5" w:rsidP="00CE1936">
          <w:pPr>
            <w:pStyle w:val="Capalera1"/>
          </w:pPr>
          <w:r w:rsidRPr="0093106C">
            <w:t>www.ub.edu</w:t>
          </w:r>
          <w:r>
            <w:t>/fil-grega</w:t>
          </w:r>
        </w:p>
      </w:tc>
    </w:tr>
  </w:tbl>
  <w:p w14:paraId="7837B3D0" w14:textId="08951A76" w:rsidR="00562EA5" w:rsidRPr="0093106C" w:rsidRDefault="00562EA5" w:rsidP="004D0592">
    <w:pPr>
      <w:pStyle w:val="Capalera"/>
    </w:pPr>
    <w:r>
      <w:rPr>
        <w:noProof/>
        <w:lang w:val="es-ES" w:eastAsia="es-ES"/>
      </w:rPr>
      <w:drawing>
        <wp:anchor distT="360045" distB="0" distL="114300" distR="114300" simplePos="0" relativeHeight="251693056" behindDoc="1" locked="1" layoutInCell="1" allowOverlap="1" wp14:anchorId="373B6209" wp14:editId="72D84C29">
          <wp:simplePos x="0" y="0"/>
          <wp:positionH relativeFrom="page">
            <wp:posOffset>485775</wp:posOffset>
          </wp:positionH>
          <wp:positionV relativeFrom="page">
            <wp:posOffset>9737725</wp:posOffset>
          </wp:positionV>
          <wp:extent cx="3364865" cy="469265"/>
          <wp:effectExtent l="0" t="0" r="6985" b="6985"/>
          <wp:wrapTopAndBottom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4865" cy="469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8480" behindDoc="1" locked="1" layoutInCell="1" allowOverlap="1" wp14:anchorId="24D633E0" wp14:editId="679ADDA1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6336665" cy="612140"/>
          <wp:effectExtent l="0" t="0" r="6985" b="0"/>
          <wp:wrapNone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666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F760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86CB6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7042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EB60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1CCC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4BC4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0C52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FC58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96E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80A3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87D3026"/>
    <w:multiLevelType w:val="hybridMultilevel"/>
    <w:tmpl w:val="10C25DF4"/>
    <w:lvl w:ilvl="0" w:tplc="0E8A33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2C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2DC"/>
    <w:rsid w:val="0000058B"/>
    <w:rsid w:val="00054D40"/>
    <w:rsid w:val="00074F8D"/>
    <w:rsid w:val="000759F4"/>
    <w:rsid w:val="000914BC"/>
    <w:rsid w:val="000B4147"/>
    <w:rsid w:val="00155390"/>
    <w:rsid w:val="00165795"/>
    <w:rsid w:val="001845CF"/>
    <w:rsid w:val="0019383D"/>
    <w:rsid w:val="001A0263"/>
    <w:rsid w:val="00230CBD"/>
    <w:rsid w:val="0023318D"/>
    <w:rsid w:val="002435A2"/>
    <w:rsid w:val="002611D3"/>
    <w:rsid w:val="002917CD"/>
    <w:rsid w:val="00294735"/>
    <w:rsid w:val="002A2BA0"/>
    <w:rsid w:val="002A621C"/>
    <w:rsid w:val="002D70B2"/>
    <w:rsid w:val="0031785A"/>
    <w:rsid w:val="00345E39"/>
    <w:rsid w:val="0035622A"/>
    <w:rsid w:val="003A2E4E"/>
    <w:rsid w:val="003B07D2"/>
    <w:rsid w:val="003F04F9"/>
    <w:rsid w:val="004371CA"/>
    <w:rsid w:val="004601EF"/>
    <w:rsid w:val="004732F5"/>
    <w:rsid w:val="0049320F"/>
    <w:rsid w:val="004D0592"/>
    <w:rsid w:val="004E6637"/>
    <w:rsid w:val="00520756"/>
    <w:rsid w:val="005275AD"/>
    <w:rsid w:val="00555678"/>
    <w:rsid w:val="00562EA5"/>
    <w:rsid w:val="005A4428"/>
    <w:rsid w:val="005A6F3D"/>
    <w:rsid w:val="005B2571"/>
    <w:rsid w:val="005B7665"/>
    <w:rsid w:val="005B7FA0"/>
    <w:rsid w:val="005D6B15"/>
    <w:rsid w:val="00603B02"/>
    <w:rsid w:val="00605AAF"/>
    <w:rsid w:val="00622469"/>
    <w:rsid w:val="00622913"/>
    <w:rsid w:val="00645242"/>
    <w:rsid w:val="00650B90"/>
    <w:rsid w:val="006555B1"/>
    <w:rsid w:val="006B43A2"/>
    <w:rsid w:val="006D0686"/>
    <w:rsid w:val="006E5B45"/>
    <w:rsid w:val="00764C58"/>
    <w:rsid w:val="007655CA"/>
    <w:rsid w:val="007774AA"/>
    <w:rsid w:val="007A7D49"/>
    <w:rsid w:val="007C7D75"/>
    <w:rsid w:val="007D2567"/>
    <w:rsid w:val="007F3BD1"/>
    <w:rsid w:val="00801C02"/>
    <w:rsid w:val="008128F8"/>
    <w:rsid w:val="00814AB0"/>
    <w:rsid w:val="00814CD8"/>
    <w:rsid w:val="008238D3"/>
    <w:rsid w:val="008350D4"/>
    <w:rsid w:val="00840252"/>
    <w:rsid w:val="00851C40"/>
    <w:rsid w:val="00855DC7"/>
    <w:rsid w:val="00883275"/>
    <w:rsid w:val="009205A1"/>
    <w:rsid w:val="0093106C"/>
    <w:rsid w:val="00937E9D"/>
    <w:rsid w:val="00967D43"/>
    <w:rsid w:val="009723B2"/>
    <w:rsid w:val="0098095C"/>
    <w:rsid w:val="009C3845"/>
    <w:rsid w:val="009D2B9E"/>
    <w:rsid w:val="009D7F9B"/>
    <w:rsid w:val="009F4DBD"/>
    <w:rsid w:val="009F5B8E"/>
    <w:rsid w:val="00A350FF"/>
    <w:rsid w:val="00A424E8"/>
    <w:rsid w:val="00A73F38"/>
    <w:rsid w:val="00A7590C"/>
    <w:rsid w:val="00A7641C"/>
    <w:rsid w:val="00A939EE"/>
    <w:rsid w:val="00AA592C"/>
    <w:rsid w:val="00AC1AA9"/>
    <w:rsid w:val="00B20AC5"/>
    <w:rsid w:val="00B23316"/>
    <w:rsid w:val="00B26DCC"/>
    <w:rsid w:val="00B643D4"/>
    <w:rsid w:val="00B96229"/>
    <w:rsid w:val="00BB0E60"/>
    <w:rsid w:val="00BE421B"/>
    <w:rsid w:val="00BF6D55"/>
    <w:rsid w:val="00C43E4D"/>
    <w:rsid w:val="00C71A67"/>
    <w:rsid w:val="00CB4B7B"/>
    <w:rsid w:val="00CB61C9"/>
    <w:rsid w:val="00CB7925"/>
    <w:rsid w:val="00CE1936"/>
    <w:rsid w:val="00D46FD6"/>
    <w:rsid w:val="00D477AE"/>
    <w:rsid w:val="00D552E4"/>
    <w:rsid w:val="00D8538C"/>
    <w:rsid w:val="00DB12DC"/>
    <w:rsid w:val="00DC3019"/>
    <w:rsid w:val="00E00373"/>
    <w:rsid w:val="00E22F09"/>
    <w:rsid w:val="00E26298"/>
    <w:rsid w:val="00E518FE"/>
    <w:rsid w:val="00EA3897"/>
    <w:rsid w:val="00F00EC7"/>
    <w:rsid w:val="00F965B8"/>
    <w:rsid w:val="00FD0470"/>
    <w:rsid w:val="00FD528E"/>
    <w:rsid w:val="00FD7247"/>
    <w:rsid w:val="00FD7CDB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9B136AF"/>
  <w15:docId w15:val="{29AFF70F-0DE2-4946-B4BD-7C9A54C7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621C"/>
    <w:pPr>
      <w:spacing w:line="240" w:lineRule="exact"/>
      <w:jc w:val="both"/>
    </w:pPr>
    <w:rPr>
      <w:rFonts w:ascii="Arial" w:hAnsi="Arial"/>
      <w:szCs w:val="24"/>
      <w:lang w:val="en-GB"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rsid w:val="00CB4B7B"/>
    <w:pPr>
      <w:tabs>
        <w:tab w:val="center" w:pos="4564"/>
        <w:tab w:val="right" w:pos="9129"/>
      </w:tabs>
      <w:spacing w:line="200" w:lineRule="exact"/>
      <w:jc w:val="left"/>
    </w:pPr>
    <w:rPr>
      <w:sz w:val="16"/>
    </w:rPr>
  </w:style>
  <w:style w:type="character" w:styleId="Nmerodepgina">
    <w:name w:val="page number"/>
    <w:rsid w:val="002A621C"/>
    <w:rPr>
      <w:rFonts w:ascii="Arial" w:hAnsi="Arial"/>
      <w:sz w:val="16"/>
      <w:lang w:val="en-GB"/>
    </w:rPr>
  </w:style>
  <w:style w:type="paragraph" w:customStyle="1" w:styleId="Capalera1">
    <w:name w:val="Capçalera1"/>
    <w:basedOn w:val="Normal"/>
    <w:qFormat/>
    <w:rsid w:val="00B20AC5"/>
    <w:pPr>
      <w:spacing w:line="180" w:lineRule="exact"/>
      <w:jc w:val="left"/>
    </w:pPr>
    <w:rPr>
      <w:sz w:val="14"/>
    </w:rPr>
  </w:style>
  <w:style w:type="paragraph" w:customStyle="1" w:styleId="Capaleranegreta">
    <w:name w:val="Capçalera negreta"/>
    <w:basedOn w:val="Capalera1"/>
    <w:qFormat/>
    <w:rsid w:val="00724AB9"/>
    <w:rPr>
      <w:b/>
    </w:rPr>
  </w:style>
  <w:style w:type="paragraph" w:styleId="Capalera">
    <w:name w:val="header"/>
    <w:basedOn w:val="Normal"/>
    <w:rsid w:val="00CB4B7B"/>
    <w:pPr>
      <w:tabs>
        <w:tab w:val="center" w:pos="4564"/>
        <w:tab w:val="right" w:pos="9129"/>
      </w:tabs>
      <w:spacing w:line="200" w:lineRule="exact"/>
    </w:pPr>
    <w:rPr>
      <w:sz w:val="16"/>
    </w:rPr>
  </w:style>
  <w:style w:type="character" w:styleId="Refernciadenotaalfinal">
    <w:name w:val="endnote reference"/>
    <w:rsid w:val="00851C40"/>
    <w:rPr>
      <w:rFonts w:ascii="Arial" w:hAnsi="Arial"/>
      <w:sz w:val="20"/>
      <w:vertAlign w:val="superscript"/>
    </w:rPr>
  </w:style>
  <w:style w:type="character" w:styleId="Refernciadenotaapeudepgina">
    <w:name w:val="footnote reference"/>
    <w:rsid w:val="00851C40"/>
    <w:rPr>
      <w:rFonts w:ascii="Arial" w:hAnsi="Arial"/>
      <w:sz w:val="20"/>
      <w:vertAlign w:val="superscript"/>
    </w:rPr>
  </w:style>
  <w:style w:type="paragraph" w:styleId="Textdenotaalfinal">
    <w:name w:val="endnote text"/>
    <w:basedOn w:val="Normal"/>
    <w:rsid w:val="00851C40"/>
    <w:pPr>
      <w:spacing w:after="60" w:line="200" w:lineRule="exact"/>
    </w:pPr>
    <w:rPr>
      <w:sz w:val="16"/>
      <w:szCs w:val="20"/>
    </w:rPr>
  </w:style>
  <w:style w:type="paragraph" w:styleId="Textdenotaapeudepgina">
    <w:name w:val="footnote text"/>
    <w:basedOn w:val="Normal"/>
    <w:rsid w:val="00851C40"/>
    <w:pPr>
      <w:spacing w:after="60" w:line="200" w:lineRule="exact"/>
    </w:pPr>
    <w:rPr>
      <w:sz w:val="16"/>
      <w:szCs w:val="20"/>
    </w:rPr>
  </w:style>
  <w:style w:type="paragraph" w:styleId="Textdeglobus">
    <w:name w:val="Balloon Text"/>
    <w:basedOn w:val="Normal"/>
    <w:link w:val="TextdeglobusCar"/>
    <w:uiPriority w:val="99"/>
    <w:semiHidden/>
    <w:rsid w:val="00DB12DC"/>
    <w:pPr>
      <w:spacing w:before="200" w:line="240" w:lineRule="auto"/>
      <w:jc w:val="left"/>
    </w:pPr>
    <w:rPr>
      <w:rFonts w:ascii="Tahoma" w:eastAsia="Times New Roman" w:hAnsi="Tahoma" w:cs="Tahoma"/>
      <w:sz w:val="16"/>
      <w:szCs w:val="16"/>
      <w:lang w:eastAsia="ca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DB12DC"/>
    <w:rPr>
      <w:rFonts w:ascii="Tahoma" w:eastAsia="Times New Roman" w:hAnsi="Tahoma" w:cs="Tahoma"/>
      <w:sz w:val="16"/>
      <w:szCs w:val="16"/>
      <w:lang w:val="en-GB"/>
    </w:rPr>
  </w:style>
  <w:style w:type="paragraph" w:customStyle="1" w:styleId="amodel-1tab">
    <w:name w:val="a model - 1 tab"/>
    <w:basedOn w:val="Normal"/>
    <w:qFormat/>
    <w:rsid w:val="00DB12DC"/>
    <w:pPr>
      <w:tabs>
        <w:tab w:val="left" w:pos="3119"/>
      </w:tabs>
      <w:spacing w:before="200" w:line="276" w:lineRule="auto"/>
    </w:pPr>
    <w:rPr>
      <w:rFonts w:eastAsia="Times New Roman" w:cs="Arial"/>
      <w:szCs w:val="22"/>
      <w:lang w:eastAsia="ca-ES"/>
    </w:rPr>
  </w:style>
  <w:style w:type="paragraph" w:customStyle="1" w:styleId="aaddresses">
    <w:name w:val="a addresses"/>
    <w:basedOn w:val="amodel-1tab"/>
    <w:qFormat/>
    <w:rsid w:val="00DB12DC"/>
    <w:pPr>
      <w:tabs>
        <w:tab w:val="clear" w:pos="3119"/>
        <w:tab w:val="left" w:pos="1134"/>
        <w:tab w:val="left" w:pos="5387"/>
        <w:tab w:val="right" w:pos="8504"/>
      </w:tabs>
      <w:spacing w:before="0" w:line="240" w:lineRule="auto"/>
      <w:jc w:val="left"/>
    </w:pPr>
    <w:rPr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DB12D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DB12DC"/>
    <w:rPr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DB12DC"/>
    <w:rPr>
      <w:rFonts w:ascii="Arial" w:hAnsi="Arial"/>
      <w:lang w:val="en-GB"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DB12D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DB12DC"/>
    <w:rPr>
      <w:rFonts w:ascii="Arial" w:hAnsi="Arial"/>
      <w:b/>
      <w:bCs/>
      <w:lang w:val="en-GB" w:eastAsia="en-US"/>
    </w:rPr>
  </w:style>
  <w:style w:type="paragraph" w:customStyle="1" w:styleId="aTextBody">
    <w:name w:val="a Text Body"/>
    <w:basedOn w:val="Normal"/>
    <w:uiPriority w:val="99"/>
    <w:rsid w:val="00A350FF"/>
    <w:pPr>
      <w:spacing w:before="200" w:after="200" w:line="276" w:lineRule="auto"/>
      <w:jc w:val="left"/>
    </w:pPr>
    <w:rPr>
      <w:rFonts w:ascii="Times New Roman" w:eastAsia="Times New Roman" w:hAnsi="Times New Roman"/>
      <w:sz w:val="24"/>
      <w:szCs w:val="22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tif"/><Relationship Id="rId1" Type="http://schemas.openxmlformats.org/officeDocument/2006/relationships/image" Target="media/image3.ti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416</Characters>
  <Application>Microsoft Office Word</Application>
  <DocSecurity>0</DocSecurity>
  <Lines>18</Lines>
  <Paragraphs>13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Universitat de Barcelona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servei</dc:creator>
  <cp:keywords/>
  <cp:lastModifiedBy>Barnaby Noone</cp:lastModifiedBy>
  <cp:revision>5</cp:revision>
  <cp:lastPrinted>2012-05-23T15:11:00Z</cp:lastPrinted>
  <dcterms:created xsi:type="dcterms:W3CDTF">2016-02-23T12:30:00Z</dcterms:created>
  <dcterms:modified xsi:type="dcterms:W3CDTF">2022-07-29T09:15:00Z</dcterms:modified>
</cp:coreProperties>
</file>