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1C73" w14:textId="3E5DFDDB" w:rsidR="003D6EE5" w:rsidRPr="00C70F3F" w:rsidRDefault="003D6EE5" w:rsidP="00E9089E">
      <w:pPr>
        <w:spacing w:line="276" w:lineRule="auto"/>
        <w:ind w:right="4076"/>
        <w:rPr>
          <w:b/>
          <w:lang w:val="ca"/>
        </w:rPr>
      </w:pPr>
      <w:r w:rsidRPr="003D6EE5">
        <w:rPr>
          <w:b/>
          <w:lang w:val="ca"/>
        </w:rPr>
        <w:t>ACTA DE REUNIÓ DE LA COMISSIÓ DE DOCTORAT</w:t>
      </w:r>
      <w:r w:rsidR="00C70F3F">
        <w:rPr>
          <w:b/>
          <w:lang w:val="ca"/>
        </w:rPr>
        <w:t xml:space="preserve"> </w:t>
      </w:r>
      <w:r w:rsidRPr="003D6EE5">
        <w:rPr>
          <w:b/>
          <w:lang w:val="ca"/>
        </w:rPr>
        <w:t>DE LA FACULTAT DE DRET</w:t>
      </w:r>
      <w:r w:rsidRPr="003D6EE5">
        <w:rPr>
          <w:lang w:val="ca"/>
        </w:rPr>
        <w:t xml:space="preserve"> </w:t>
      </w:r>
    </w:p>
    <w:p w14:paraId="1E051749" w14:textId="77777777" w:rsidR="003D6EE5" w:rsidRPr="003D6EE5" w:rsidRDefault="003D6EE5" w:rsidP="00E9089E">
      <w:pPr>
        <w:spacing w:line="276" w:lineRule="auto"/>
        <w:rPr>
          <w:lang w:val="ca"/>
        </w:rPr>
      </w:pPr>
    </w:p>
    <w:p w14:paraId="445B0524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 xml:space="preserve">Número: 25 </w:t>
      </w:r>
    </w:p>
    <w:p w14:paraId="72E103B3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Caràcter: ordinari</w:t>
      </w:r>
    </w:p>
    <w:p w14:paraId="3D57F120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Data: 22 de novembre de 2019</w:t>
      </w:r>
    </w:p>
    <w:p w14:paraId="71CA1F48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Horari: de 9:30 a 10:00</w:t>
      </w:r>
    </w:p>
    <w:p w14:paraId="04FFF57F" w14:textId="1B4525B5" w:rsidR="00AB0613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Lloc: sala de juntes de l’edifici Tomàs i Valiente</w:t>
      </w:r>
    </w:p>
    <w:p w14:paraId="28372373" w14:textId="360BFD44" w:rsidR="003D6EE5" w:rsidRDefault="003D6EE5" w:rsidP="00E9089E">
      <w:pPr>
        <w:spacing w:line="276" w:lineRule="auto"/>
        <w:rPr>
          <w:b/>
          <w:lang w:val="ca"/>
        </w:rPr>
      </w:pPr>
      <w:r w:rsidRPr="003D6EE5">
        <w:rPr>
          <w:lang w:val="ca"/>
        </w:rPr>
        <w:br/>
      </w:r>
      <w:r w:rsidRPr="003D6EE5">
        <w:rPr>
          <w:b/>
          <w:lang w:val="ca"/>
        </w:rPr>
        <w:t>Assistència</w:t>
      </w:r>
    </w:p>
    <w:p w14:paraId="530D72D0" w14:textId="77777777" w:rsidR="0044630A" w:rsidRPr="003D6EE5" w:rsidRDefault="0044630A" w:rsidP="00E9089E">
      <w:pPr>
        <w:spacing w:line="276" w:lineRule="auto"/>
        <w:rPr>
          <w:lang w:val="ca"/>
        </w:rPr>
      </w:pPr>
    </w:p>
    <w:p w14:paraId="6657BBD5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Isabel Sanaüja Ripoll, presidenta</w:t>
      </w:r>
    </w:p>
    <w:p w14:paraId="4ECDB80A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Pere López Garcia, secretari</w:t>
      </w:r>
    </w:p>
    <w:p w14:paraId="451A336C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Toni Casaus i Llop</w:t>
      </w:r>
    </w:p>
    <w:p w14:paraId="19337D45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Maria Fandos Climent</w:t>
      </w:r>
    </w:p>
    <w:p w14:paraId="67597B08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Anna Llou Micó</w:t>
      </w:r>
    </w:p>
    <w:p w14:paraId="6ED1E03C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Pep Ru Vila, en substitució de Lluc Gil Costa</w:t>
      </w:r>
    </w:p>
    <w:p w14:paraId="355C7F66" w14:textId="77777777" w:rsidR="0044630A" w:rsidRDefault="0044630A" w:rsidP="00E9089E">
      <w:pPr>
        <w:spacing w:line="276" w:lineRule="auto"/>
        <w:rPr>
          <w:lang w:val="ca"/>
        </w:rPr>
      </w:pPr>
    </w:p>
    <w:p w14:paraId="04944115" w14:textId="45FA7B64" w:rsidR="003D6EE5" w:rsidRDefault="003D6EE5" w:rsidP="00E9089E">
      <w:pPr>
        <w:spacing w:line="276" w:lineRule="auto"/>
        <w:rPr>
          <w:b/>
          <w:bCs/>
          <w:lang w:val="ca"/>
        </w:rPr>
      </w:pPr>
      <w:r w:rsidRPr="0044630A">
        <w:rPr>
          <w:b/>
          <w:bCs/>
          <w:lang w:val="ca"/>
        </w:rPr>
        <w:t>S’excusen:</w:t>
      </w:r>
    </w:p>
    <w:p w14:paraId="224EC67C" w14:textId="77777777" w:rsidR="0044630A" w:rsidRPr="0044630A" w:rsidRDefault="0044630A" w:rsidP="00E9089E">
      <w:pPr>
        <w:spacing w:line="276" w:lineRule="auto"/>
        <w:rPr>
          <w:b/>
          <w:bCs/>
          <w:lang w:val="ca"/>
        </w:rPr>
      </w:pPr>
    </w:p>
    <w:p w14:paraId="469169AB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Miquel Diarte Guasch</w:t>
      </w:r>
    </w:p>
    <w:p w14:paraId="538F90F3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Imma Torres Joan</w:t>
      </w:r>
    </w:p>
    <w:p w14:paraId="10B1010F" w14:textId="77777777" w:rsidR="0044630A" w:rsidRDefault="0044630A" w:rsidP="00E9089E">
      <w:pPr>
        <w:spacing w:line="276" w:lineRule="auto"/>
        <w:rPr>
          <w:lang w:val="ca"/>
        </w:rPr>
      </w:pPr>
    </w:p>
    <w:p w14:paraId="45B88D39" w14:textId="38903E40" w:rsidR="003D6EE5" w:rsidRDefault="003D6EE5" w:rsidP="00E9089E">
      <w:pPr>
        <w:spacing w:line="276" w:lineRule="auto"/>
        <w:rPr>
          <w:b/>
          <w:bCs/>
          <w:lang w:val="ca"/>
        </w:rPr>
      </w:pPr>
      <w:r w:rsidRPr="0044630A">
        <w:rPr>
          <w:b/>
          <w:bCs/>
          <w:lang w:val="ca"/>
        </w:rPr>
        <w:t>No hi assisteix:</w:t>
      </w:r>
    </w:p>
    <w:p w14:paraId="4DF6C2C2" w14:textId="77777777" w:rsidR="0044630A" w:rsidRPr="0044630A" w:rsidRDefault="0044630A" w:rsidP="00E9089E">
      <w:pPr>
        <w:spacing w:line="276" w:lineRule="auto"/>
        <w:rPr>
          <w:b/>
          <w:bCs/>
          <w:lang w:val="ca"/>
        </w:rPr>
      </w:pPr>
    </w:p>
    <w:p w14:paraId="540EA078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Anna Parra Sants</w:t>
      </w:r>
    </w:p>
    <w:p w14:paraId="405A4E79" w14:textId="77777777" w:rsidR="0044630A" w:rsidRDefault="0044630A" w:rsidP="00E9089E">
      <w:pPr>
        <w:spacing w:line="276" w:lineRule="auto"/>
        <w:rPr>
          <w:lang w:val="ca"/>
        </w:rPr>
      </w:pPr>
    </w:p>
    <w:p w14:paraId="502EF07D" w14:textId="0B2FB5B3" w:rsidR="003D6EE5" w:rsidRDefault="003D6EE5" w:rsidP="00E9089E">
      <w:pPr>
        <w:spacing w:line="276" w:lineRule="auto"/>
        <w:rPr>
          <w:b/>
          <w:bCs/>
          <w:lang w:val="ca"/>
        </w:rPr>
      </w:pPr>
      <w:r w:rsidRPr="0044630A">
        <w:rPr>
          <w:b/>
          <w:bCs/>
          <w:lang w:val="ca"/>
        </w:rPr>
        <w:t>Hi assisteixen com a convidats:</w:t>
      </w:r>
    </w:p>
    <w:p w14:paraId="572B4261" w14:textId="77777777" w:rsidR="0044630A" w:rsidRPr="0044630A" w:rsidRDefault="0044630A" w:rsidP="00E9089E">
      <w:pPr>
        <w:spacing w:line="276" w:lineRule="auto"/>
        <w:rPr>
          <w:b/>
          <w:bCs/>
          <w:lang w:val="ca"/>
        </w:rPr>
      </w:pPr>
    </w:p>
    <w:p w14:paraId="33CCBD88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Júlia Romeu Sastre, responsable de Gestió Acadèmica</w:t>
      </w:r>
    </w:p>
    <w:p w14:paraId="02ED0630" w14:textId="3F5BF521" w:rsidR="00405CEC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Ramon Solivella Rodríguez, coordinador de plans d’estudis</w:t>
      </w:r>
    </w:p>
    <w:p w14:paraId="3BA71163" w14:textId="77777777" w:rsidR="003D6EE5" w:rsidRPr="003D6EE5" w:rsidRDefault="003D6EE5" w:rsidP="00E9089E">
      <w:pPr>
        <w:spacing w:line="276" w:lineRule="auto"/>
        <w:rPr>
          <w:b/>
          <w:lang w:val="ca"/>
        </w:rPr>
      </w:pPr>
    </w:p>
    <w:p w14:paraId="1352D0F8" w14:textId="77777777" w:rsidR="003D6EE5" w:rsidRDefault="003D6EE5" w:rsidP="00E9089E">
      <w:pPr>
        <w:spacing w:line="276" w:lineRule="auto"/>
        <w:rPr>
          <w:b/>
          <w:lang w:val="ca"/>
        </w:rPr>
      </w:pPr>
      <w:r w:rsidRPr="003D6EE5">
        <w:rPr>
          <w:b/>
          <w:lang w:val="ca"/>
        </w:rPr>
        <w:t>Ordre del dia</w:t>
      </w:r>
    </w:p>
    <w:p w14:paraId="1AAB219C" w14:textId="77777777" w:rsidR="0044630A" w:rsidRPr="003D6EE5" w:rsidRDefault="0044630A" w:rsidP="00E9089E">
      <w:pPr>
        <w:spacing w:line="276" w:lineRule="auto"/>
        <w:rPr>
          <w:b/>
          <w:lang w:val="ca"/>
        </w:rPr>
      </w:pPr>
    </w:p>
    <w:p w14:paraId="6B2770F0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1. Aprovació de l’acta de la reunió anterior</w:t>
      </w:r>
    </w:p>
    <w:p w14:paraId="6324A5E4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2. Anàlisi de la situació de la recerca en els plans d’estudis</w:t>
      </w:r>
    </w:p>
    <w:p w14:paraId="0FFCFBAA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3. Valoració de la convocatòria d’ajuts de tesis doctorals</w:t>
      </w:r>
    </w:p>
    <w:p w14:paraId="774F6872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4. Assumptes de tràmit</w:t>
      </w:r>
    </w:p>
    <w:p w14:paraId="3C66C664" w14:textId="77777777" w:rsid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5. Torn obert de paraules</w:t>
      </w:r>
    </w:p>
    <w:p w14:paraId="19D6D9B2" w14:textId="5F3676C7" w:rsidR="003D6EE5" w:rsidRPr="003D6EE5" w:rsidRDefault="003D6EE5" w:rsidP="00E9089E">
      <w:pPr>
        <w:spacing w:line="276" w:lineRule="auto"/>
        <w:rPr>
          <w:b/>
          <w:lang w:val="ca"/>
        </w:rPr>
      </w:pPr>
    </w:p>
    <w:p w14:paraId="626A4AB8" w14:textId="77777777" w:rsidR="003D6EE5" w:rsidRDefault="003D6EE5" w:rsidP="00E9089E">
      <w:pPr>
        <w:spacing w:line="276" w:lineRule="auto"/>
        <w:rPr>
          <w:b/>
          <w:lang w:val="ca"/>
        </w:rPr>
      </w:pPr>
      <w:r w:rsidRPr="003D6EE5">
        <w:rPr>
          <w:b/>
          <w:lang w:val="ca"/>
        </w:rPr>
        <w:t xml:space="preserve">Acords </w:t>
      </w:r>
    </w:p>
    <w:p w14:paraId="752F0299" w14:textId="77777777" w:rsidR="00E9089E" w:rsidRPr="003D6EE5" w:rsidRDefault="00E9089E" w:rsidP="00E9089E">
      <w:pPr>
        <w:spacing w:line="276" w:lineRule="auto"/>
        <w:rPr>
          <w:b/>
          <w:lang w:val="ca"/>
        </w:rPr>
      </w:pPr>
    </w:p>
    <w:p w14:paraId="22C15282" w14:textId="77777777" w:rsidR="003D6EE5" w:rsidRPr="003D6EE5" w:rsidRDefault="003D6EE5" w:rsidP="009B03C6">
      <w:pPr>
        <w:spacing w:line="360" w:lineRule="auto"/>
        <w:rPr>
          <w:lang w:val="ca"/>
        </w:rPr>
      </w:pPr>
      <w:r w:rsidRPr="003D6EE5">
        <w:rPr>
          <w:lang w:val="ca"/>
        </w:rPr>
        <w:t xml:space="preserve">1. S’aprova l’acta de la reunió anterior. </w:t>
      </w:r>
    </w:p>
    <w:p w14:paraId="6D86FAA6" w14:textId="77777777" w:rsidR="003D6EE5" w:rsidRPr="003D6EE5" w:rsidRDefault="003D6EE5" w:rsidP="009B03C6">
      <w:pPr>
        <w:spacing w:line="360" w:lineRule="auto"/>
        <w:rPr>
          <w:lang w:val="ca"/>
        </w:rPr>
      </w:pPr>
      <w:r w:rsidRPr="003D6EE5">
        <w:rPr>
          <w:lang w:val="ca"/>
        </w:rPr>
        <w:t>2. S’acorda recollir en els plans actuals el component investigador de la professió.</w:t>
      </w:r>
    </w:p>
    <w:p w14:paraId="6E4A9FB3" w14:textId="77777777" w:rsidR="003D6EE5" w:rsidRPr="003D6EE5" w:rsidRDefault="003D6EE5" w:rsidP="00E9089E">
      <w:pPr>
        <w:spacing w:line="276" w:lineRule="auto"/>
        <w:rPr>
          <w:b/>
          <w:lang w:val="ca"/>
        </w:rPr>
      </w:pPr>
    </w:p>
    <w:p w14:paraId="7AA3123C" w14:textId="77777777" w:rsidR="009B03C6" w:rsidRDefault="009B03C6" w:rsidP="00E9089E">
      <w:pPr>
        <w:spacing w:line="276" w:lineRule="auto"/>
        <w:rPr>
          <w:b/>
          <w:lang w:val="ca"/>
        </w:rPr>
      </w:pPr>
    </w:p>
    <w:p w14:paraId="4E6543F6" w14:textId="77777777" w:rsidR="009B03C6" w:rsidRDefault="009B03C6" w:rsidP="00E9089E">
      <w:pPr>
        <w:spacing w:line="276" w:lineRule="auto"/>
        <w:rPr>
          <w:b/>
          <w:lang w:val="ca"/>
        </w:rPr>
      </w:pPr>
    </w:p>
    <w:p w14:paraId="3FDD775C" w14:textId="5CFF6F7F" w:rsidR="003D6EE5" w:rsidRPr="003D6EE5" w:rsidRDefault="003D6EE5" w:rsidP="00E9089E">
      <w:pPr>
        <w:spacing w:line="276" w:lineRule="auto"/>
        <w:rPr>
          <w:b/>
          <w:lang w:val="ca"/>
        </w:rPr>
      </w:pPr>
      <w:r w:rsidRPr="003D6EE5">
        <w:rPr>
          <w:b/>
          <w:lang w:val="ca"/>
        </w:rPr>
        <w:t>Temes pendents</w:t>
      </w:r>
    </w:p>
    <w:p w14:paraId="5485D305" w14:textId="77777777" w:rsidR="0044630A" w:rsidRDefault="0044630A" w:rsidP="00E9089E">
      <w:pPr>
        <w:spacing w:line="276" w:lineRule="auto"/>
        <w:rPr>
          <w:lang w:val="ca"/>
        </w:rPr>
      </w:pPr>
    </w:p>
    <w:p w14:paraId="566E851D" w14:textId="74434A49" w:rsid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Valoració de la convocatòria d’ajuts de tesis doctorals</w:t>
      </w:r>
    </w:p>
    <w:p w14:paraId="639FBD3B" w14:textId="77777777" w:rsidR="0044630A" w:rsidRPr="0044630A" w:rsidRDefault="0044630A" w:rsidP="00E9089E">
      <w:pPr>
        <w:spacing w:line="276" w:lineRule="auto"/>
        <w:rPr>
          <w:lang w:val="ca"/>
        </w:rPr>
      </w:pPr>
    </w:p>
    <w:p w14:paraId="68F5991A" w14:textId="77777777" w:rsidR="003D6EE5" w:rsidRPr="003D6EE5" w:rsidRDefault="003D6EE5" w:rsidP="00E9089E">
      <w:pPr>
        <w:spacing w:line="276" w:lineRule="auto"/>
        <w:rPr>
          <w:b/>
          <w:lang w:val="ca"/>
        </w:rPr>
      </w:pPr>
    </w:p>
    <w:p w14:paraId="30FF660B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La presidenta aixeca la sessió, de la qual, com a secretari, estenc aquesta acta.</w:t>
      </w:r>
    </w:p>
    <w:p w14:paraId="50FA878A" w14:textId="77777777" w:rsidR="003D6EE5" w:rsidRPr="003D6EE5" w:rsidRDefault="003D6EE5" w:rsidP="00E9089E">
      <w:pPr>
        <w:spacing w:line="276" w:lineRule="auto"/>
        <w:rPr>
          <w:b/>
          <w:lang w:val="ca"/>
        </w:rPr>
      </w:pPr>
    </w:p>
    <w:p w14:paraId="362EA747" w14:textId="77777777" w:rsidR="003D6EE5" w:rsidRPr="003D6EE5" w:rsidRDefault="003D6EE5" w:rsidP="00E9089E">
      <w:pPr>
        <w:spacing w:line="276" w:lineRule="auto"/>
        <w:rPr>
          <w:b/>
          <w:lang w:val="ca"/>
        </w:rPr>
      </w:pPr>
    </w:p>
    <w:p w14:paraId="36D42915" w14:textId="022B76C0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El secretari</w:t>
      </w:r>
    </w:p>
    <w:p w14:paraId="0438DFC0" w14:textId="77777777" w:rsidR="003D6EE5" w:rsidRPr="003D6EE5" w:rsidRDefault="003D6EE5" w:rsidP="00E9089E">
      <w:pPr>
        <w:spacing w:line="276" w:lineRule="auto"/>
        <w:ind w:left="4248" w:firstLine="708"/>
        <w:rPr>
          <w:lang w:val="ca"/>
        </w:rPr>
      </w:pPr>
      <w:r w:rsidRPr="003D6EE5">
        <w:rPr>
          <w:lang w:val="ca"/>
        </w:rPr>
        <w:t>Vist i plau</w:t>
      </w:r>
      <w:r w:rsidRPr="003D6EE5">
        <w:rPr>
          <w:noProof/>
          <w:lang w:val="ca"/>
        </w:rPr>
        <mc:AlternateContent>
          <mc:Choice Requires="wps">
            <w:drawing>
              <wp:anchor distT="114300" distB="114300" distL="114300" distR="114300" simplePos="0" relativeHeight="251659264" behindDoc="0" locked="0" layoutInCell="1" hidden="0" allowOverlap="1" wp14:anchorId="573F8E3C" wp14:editId="3C40653F">
                <wp:simplePos x="0" y="0"/>
                <wp:positionH relativeFrom="column">
                  <wp:posOffset>-76199</wp:posOffset>
                </wp:positionH>
                <wp:positionV relativeFrom="paragraph">
                  <wp:posOffset>171450</wp:posOffset>
                </wp:positionV>
                <wp:extent cx="1176338" cy="585023"/>
                <wp:effectExtent l="0" t="0" r="0" b="0"/>
                <wp:wrapSquare wrapText="bothSides" distT="114300" distB="114300" distL="114300" distR="114300"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2224" y="1085850"/>
                          <a:ext cx="1764125" cy="86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65" h="34687" extrusionOk="0">
                              <a:moveTo>
                                <a:pt x="9630" y="0"/>
                              </a:moveTo>
                              <a:cubicBezTo>
                                <a:pt x="14964" y="8192"/>
                                <a:pt x="14700" y="8370"/>
                                <a:pt x="20298" y="16383"/>
                              </a:cubicBezTo>
                              <a:cubicBezTo>
                                <a:pt x="24298" y="22109"/>
                                <a:pt x="35220" y="39725"/>
                                <a:pt x="32871" y="33147"/>
                              </a:cubicBezTo>
                              <a:cubicBezTo>
                                <a:pt x="30162" y="25563"/>
                                <a:pt x="23315" y="20158"/>
                                <a:pt x="18012" y="14097"/>
                              </a:cubicBezTo>
                              <a:cubicBezTo>
                                <a:pt x="13850" y="9340"/>
                                <a:pt x="6035" y="3831"/>
                                <a:pt x="486" y="6858"/>
                              </a:cubicBezTo>
                              <a:cubicBezTo>
                                <a:pt x="-1030" y="7685"/>
                                <a:pt x="1808" y="10976"/>
                                <a:pt x="3534" y="11049"/>
                              </a:cubicBezTo>
                              <a:cubicBezTo>
                                <a:pt x="25741" y="11990"/>
                                <a:pt x="48065" y="12196"/>
                                <a:pt x="70209" y="10287"/>
                              </a:cubicBezTo>
                              <a:cubicBezTo>
                                <a:pt x="71512" y="10175"/>
                                <a:pt x="68086" y="8439"/>
                                <a:pt x="66780" y="8382"/>
                              </a:cubicBezTo>
                              <a:cubicBezTo>
                                <a:pt x="60435" y="8106"/>
                                <a:pt x="54291" y="10726"/>
                                <a:pt x="48111" y="12192"/>
                              </a:cubicBezTo>
                              <a:cubicBezTo>
                                <a:pt x="34412" y="15443"/>
                                <a:pt x="20785" y="19051"/>
                                <a:pt x="7344" y="23241"/>
                              </a:cubicBezTo>
                              <a:cubicBezTo>
                                <a:pt x="4468" y="24137"/>
                                <a:pt x="4564" y="24469"/>
                                <a:pt x="1629" y="25146"/>
                              </a:cubicBezTo>
                              <a:cubicBezTo>
                                <a:pt x="314" y="25450"/>
                                <a:pt x="3341" y="23053"/>
                                <a:pt x="4296" y="22098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BE6B8" id="Freeform 5" o:spid="_x0000_s1026" style="position:absolute;margin-left:-6pt;margin-top:13.5pt;width:92.65pt;height:46.05pt;z-index: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coordsize="70565,346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" path="m9630,v5334,8192,5070,8370,10668,16383c24298,22109,35220,39725,32871,33147,30162,25563,23315,20158,18012,14097,13850,9340,6035,3831,486,6858v-1516,827,1322,4118,3048,4191c25741,11990,48065,12196,70209,10287,71512,10175,68086,8439,66780,8382,60435,8106,54291,10726,48111,12192,34412,15443,20785,19051,7344,23241v-2876,896,-2780,1228,-5715,1905c314,25450,3341,23053,4296,22098e" filled="f">
                <v:path arrowok="t" o:extrusionok="f"/>
                <w10:wrap type="square"/>
              </v:shape>
            </w:pict>
          </mc:Fallback>
        </mc:AlternateContent>
      </w:r>
    </w:p>
    <w:p w14:paraId="14EC896B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ab/>
      </w:r>
      <w:r w:rsidRPr="003D6EE5">
        <w:rPr>
          <w:lang w:val="ca"/>
        </w:rPr>
        <w:tab/>
      </w:r>
      <w:r w:rsidRPr="003D6EE5">
        <w:rPr>
          <w:lang w:val="ca"/>
        </w:rPr>
        <w:tab/>
      </w:r>
      <w:r w:rsidRPr="003D6EE5">
        <w:rPr>
          <w:lang w:val="ca"/>
        </w:rPr>
        <w:tab/>
      </w:r>
      <w:r w:rsidRPr="003D6EE5">
        <w:rPr>
          <w:lang w:val="ca"/>
        </w:rPr>
        <w:tab/>
        <w:t>La presidenta</w:t>
      </w:r>
    </w:p>
    <w:p w14:paraId="516077FB" w14:textId="790B3EF6" w:rsidR="003D6EE5" w:rsidRPr="003D6EE5" w:rsidRDefault="004C4EE3" w:rsidP="00E9089E">
      <w:pPr>
        <w:spacing w:line="276" w:lineRule="auto"/>
        <w:rPr>
          <w:lang w:val="ca"/>
        </w:rPr>
      </w:pPr>
      <w:r w:rsidRPr="003D6EE5">
        <w:rPr>
          <w:noProof/>
          <w:lang w:val="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20F99" wp14:editId="152EB5DB">
                <wp:simplePos x="0" y="0"/>
                <wp:positionH relativeFrom="column">
                  <wp:posOffset>3143250</wp:posOffset>
                </wp:positionH>
                <wp:positionV relativeFrom="paragraph">
                  <wp:posOffset>146339</wp:posOffset>
                </wp:positionV>
                <wp:extent cx="1228725" cy="647700"/>
                <wp:effectExtent l="0" t="0" r="15875" b="12700"/>
                <wp:wrapSquare wrapText="bothSides"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28" h="24974" extrusionOk="0">
                              <a:moveTo>
                                <a:pt x="25368" y="4784"/>
                              </a:moveTo>
                              <a:cubicBezTo>
                                <a:pt x="28416" y="11833"/>
                                <a:pt x="28660" y="11732"/>
                                <a:pt x="31464" y="18881"/>
                              </a:cubicBezTo>
                              <a:cubicBezTo>
                                <a:pt x="32477" y="21463"/>
                                <a:pt x="31748" y="26696"/>
                                <a:pt x="32988" y="24215"/>
                              </a:cubicBezTo>
                              <a:cubicBezTo>
                                <a:pt x="34375" y="21441"/>
                                <a:pt x="32576" y="21133"/>
                                <a:pt x="31845" y="18119"/>
                              </a:cubicBezTo>
                              <a:cubicBezTo>
                                <a:pt x="31220" y="15542"/>
                                <a:pt x="32188" y="10149"/>
                                <a:pt x="29559" y="10499"/>
                              </a:cubicBezTo>
                              <a:cubicBezTo>
                                <a:pt x="26752" y="10873"/>
                                <a:pt x="26937" y="11587"/>
                                <a:pt x="24225" y="12404"/>
                              </a:cubicBezTo>
                              <a:cubicBezTo>
                                <a:pt x="13026" y="15779"/>
                                <a:pt x="12945" y="15504"/>
                                <a:pt x="1746" y="18881"/>
                              </a:cubicBezTo>
                              <a:cubicBezTo>
                                <a:pt x="930" y="19127"/>
                                <a:pt x="-487" y="19170"/>
                                <a:pt x="222" y="19643"/>
                              </a:cubicBezTo>
                              <a:cubicBezTo>
                                <a:pt x="6356" y="23733"/>
                                <a:pt x="15227" y="18503"/>
                                <a:pt x="21939" y="15452"/>
                              </a:cubicBezTo>
                              <a:cubicBezTo>
                                <a:pt x="24355" y="14354"/>
                                <a:pt x="27990" y="15963"/>
                                <a:pt x="26892" y="13547"/>
                              </a:cubicBezTo>
                              <a:cubicBezTo>
                                <a:pt x="24637" y="8587"/>
                                <a:pt x="22039" y="10865"/>
                                <a:pt x="18129" y="7070"/>
                              </a:cubicBezTo>
                              <a:cubicBezTo>
                                <a:pt x="15475" y="4494"/>
                                <a:pt x="15990" y="4052"/>
                                <a:pt x="13938" y="974"/>
                              </a:cubicBezTo>
                              <a:cubicBezTo>
                                <a:pt x="13289" y="0"/>
                                <a:pt x="15521" y="2704"/>
                                <a:pt x="16224" y="3641"/>
                              </a:cubicBezTo>
                              <a:cubicBezTo>
                                <a:pt x="18190" y="6263"/>
                                <a:pt x="18806" y="10678"/>
                                <a:pt x="21939" y="11642"/>
                              </a:cubicBezTo>
                              <a:cubicBezTo>
                                <a:pt x="25097" y="12614"/>
                                <a:pt x="28553" y="10975"/>
                                <a:pt x="31845" y="11261"/>
                              </a:cubicBezTo>
                              <a:cubicBezTo>
                                <a:pt x="37695" y="11770"/>
                                <a:pt x="43573" y="14158"/>
                                <a:pt x="48228" y="17738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A7E4D" id="Freeform 10" o:spid="_x0000_s1026" style="position:absolute;margin-left:247.5pt;margin-top:11.5pt;width:96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8228,249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" path="m25368,4784v3048,7049,3292,6948,6096,14097c32477,21463,31748,26696,32988,24215v1387,-2774,-412,-3082,-1143,-6096c31220,15542,32188,10149,29559,10499v-2807,374,-2622,1088,-5334,1905c13026,15779,12945,15504,1746,18881v-816,246,-2233,289,-1524,762c6356,23733,15227,18503,21939,15452v2416,-1098,6051,511,4953,-1905c24637,8587,22039,10865,18129,7070,15475,4494,15990,4052,13938,974,13289,,15521,2704,16224,3641v1966,2622,2582,7037,5715,8001c25097,12614,28553,10975,31845,11261v5850,509,11728,2897,16383,6477e" filled="f">
                <v:path arrowok="t" o:extrusionok="f"/>
                <w10:wrap type="square"/>
              </v:shape>
            </w:pict>
          </mc:Fallback>
        </mc:AlternateContent>
      </w:r>
      <w:r w:rsidR="003D6EE5" w:rsidRPr="003D6EE5">
        <w:rPr>
          <w:lang w:val="ca"/>
        </w:rPr>
        <w:tab/>
      </w:r>
      <w:r w:rsidR="003D6EE5" w:rsidRPr="003D6EE5">
        <w:rPr>
          <w:lang w:val="ca"/>
        </w:rPr>
        <w:tab/>
      </w:r>
      <w:r w:rsidR="003D6EE5" w:rsidRPr="003D6EE5">
        <w:rPr>
          <w:lang w:val="ca"/>
        </w:rPr>
        <w:tab/>
      </w:r>
      <w:r w:rsidR="003D6EE5" w:rsidRPr="003D6EE5">
        <w:rPr>
          <w:lang w:val="ca"/>
        </w:rPr>
        <w:tab/>
      </w:r>
      <w:r w:rsidR="003D6EE5" w:rsidRPr="003D6EE5">
        <w:rPr>
          <w:lang w:val="ca"/>
        </w:rPr>
        <w:tab/>
      </w:r>
    </w:p>
    <w:p w14:paraId="14D0C709" w14:textId="50CBA61D" w:rsidR="003D6EE5" w:rsidRDefault="003D6EE5" w:rsidP="00E9089E">
      <w:pPr>
        <w:spacing w:line="276" w:lineRule="auto"/>
        <w:rPr>
          <w:b/>
          <w:lang w:val="ca"/>
        </w:rPr>
      </w:pPr>
    </w:p>
    <w:p w14:paraId="7AFC93DF" w14:textId="76CE372E" w:rsidR="003D6EE5" w:rsidRDefault="003D6EE5" w:rsidP="00E9089E">
      <w:pPr>
        <w:spacing w:line="276" w:lineRule="auto"/>
        <w:rPr>
          <w:b/>
          <w:lang w:val="ca"/>
        </w:rPr>
      </w:pPr>
    </w:p>
    <w:p w14:paraId="74910607" w14:textId="27F129B5" w:rsidR="003D6EE5" w:rsidRDefault="003D6EE5" w:rsidP="00E9089E">
      <w:pPr>
        <w:spacing w:line="276" w:lineRule="auto"/>
        <w:rPr>
          <w:b/>
          <w:lang w:val="ca"/>
        </w:rPr>
      </w:pPr>
    </w:p>
    <w:p w14:paraId="1417C040" w14:textId="696594D3" w:rsidR="003D6EE5" w:rsidRDefault="003D6EE5" w:rsidP="00E9089E">
      <w:pPr>
        <w:spacing w:line="276" w:lineRule="auto"/>
        <w:ind w:left="4248" w:firstLine="708"/>
        <w:rPr>
          <w:b/>
          <w:lang w:val="ca"/>
        </w:rPr>
      </w:pPr>
    </w:p>
    <w:p w14:paraId="4C866854" w14:textId="77777777" w:rsidR="003D6EE5" w:rsidRDefault="003D6EE5" w:rsidP="00E9089E">
      <w:pPr>
        <w:spacing w:line="276" w:lineRule="auto"/>
        <w:rPr>
          <w:b/>
          <w:lang w:val="ca"/>
        </w:rPr>
      </w:pPr>
    </w:p>
    <w:p w14:paraId="7CE7B52B" w14:textId="0D8F463E" w:rsidR="003D6EE5" w:rsidRDefault="003D6EE5" w:rsidP="00E9089E">
      <w:pPr>
        <w:spacing w:line="276" w:lineRule="auto"/>
        <w:rPr>
          <w:b/>
          <w:lang w:val="ca"/>
        </w:rPr>
      </w:pPr>
      <w:r w:rsidRPr="003D6EE5">
        <w:rPr>
          <w:b/>
          <w:lang w:val="ca"/>
        </w:rPr>
        <w:t>Annexos</w:t>
      </w:r>
    </w:p>
    <w:p w14:paraId="55D4A6E3" w14:textId="77777777" w:rsidR="0044630A" w:rsidRPr="003D6EE5" w:rsidRDefault="0044630A" w:rsidP="00E9089E">
      <w:pPr>
        <w:spacing w:line="276" w:lineRule="auto"/>
        <w:rPr>
          <w:b/>
          <w:lang w:val="ca"/>
        </w:rPr>
      </w:pPr>
    </w:p>
    <w:p w14:paraId="601E1C6B" w14:textId="2844BBF5" w:rsid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Annex 1. Acta de reunió de la Comissió de Doctorat de la Facultat de Dret (sessió 24)</w:t>
      </w:r>
      <w:r w:rsidRPr="003D6EE5">
        <w:rPr>
          <w:i/>
          <w:lang w:val="ca"/>
        </w:rPr>
        <w:t xml:space="preserve"> </w:t>
      </w:r>
      <w:r w:rsidRPr="003D6EE5">
        <w:rPr>
          <w:lang w:val="ca"/>
        </w:rPr>
        <w:t xml:space="preserve">[2018-25-annex-01.pdf] </w:t>
      </w:r>
    </w:p>
    <w:p w14:paraId="42F12FD6" w14:textId="77777777" w:rsidR="0044630A" w:rsidRPr="003D6EE5" w:rsidRDefault="0044630A" w:rsidP="00E9089E">
      <w:pPr>
        <w:spacing w:line="276" w:lineRule="auto"/>
        <w:rPr>
          <w:lang w:val="ca"/>
        </w:rPr>
      </w:pPr>
    </w:p>
    <w:p w14:paraId="7E3520FD" w14:textId="77777777" w:rsidR="003D6EE5" w:rsidRPr="003D6EE5" w:rsidRDefault="003D6EE5" w:rsidP="00E9089E">
      <w:pPr>
        <w:spacing w:line="276" w:lineRule="auto"/>
        <w:rPr>
          <w:lang w:val="ca"/>
        </w:rPr>
      </w:pPr>
      <w:r w:rsidRPr="003D6EE5">
        <w:rPr>
          <w:lang w:val="ca"/>
        </w:rPr>
        <w:t>Annex 2. Informe de l’estat dels plans d’estudis [2018-25-annex-02.pdf]</w:t>
      </w:r>
    </w:p>
    <w:p w14:paraId="2F9D03B4" w14:textId="77777777" w:rsidR="003F04F9" w:rsidRPr="003D6EE5" w:rsidRDefault="003F04F9" w:rsidP="00E9089E">
      <w:pPr>
        <w:spacing w:line="276" w:lineRule="auto"/>
        <w:rPr>
          <w:lang w:val="ca"/>
        </w:rPr>
      </w:pPr>
    </w:p>
    <w:sectPr w:rsidR="003F04F9" w:rsidRPr="003D6EE5" w:rsidSect="009B03C6">
      <w:headerReference w:type="default" r:id="rId10"/>
      <w:footerReference w:type="even" r:id="rId11"/>
      <w:headerReference w:type="first" r:id="rId12"/>
      <w:footerReference w:type="first" r:id="rId13"/>
      <w:pgSz w:w="11900" w:h="16840" w:code="9"/>
      <w:pgMar w:top="2849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7428F" w14:textId="77777777" w:rsidR="0024525A" w:rsidRDefault="0024525A">
      <w:pPr>
        <w:spacing w:line="240" w:lineRule="auto"/>
      </w:pPr>
      <w:r>
        <w:separator/>
      </w:r>
    </w:p>
  </w:endnote>
  <w:endnote w:type="continuationSeparator" w:id="0">
    <w:p w14:paraId="1F6C9811" w14:textId="77777777" w:rsidR="0024525A" w:rsidRDefault="00245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1D6E" w14:textId="77777777" w:rsidR="00D72FE3" w:rsidRDefault="00D72FE3" w:rsidP="00FD52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9CF8F3" w14:textId="77777777" w:rsidR="00D72FE3" w:rsidRDefault="00D72F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6FAF" w14:textId="77777777" w:rsidR="00D72FE3" w:rsidRDefault="00D72FE3" w:rsidP="004F062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B4888" w14:textId="77777777" w:rsidR="0024525A" w:rsidRDefault="0024525A">
      <w:pPr>
        <w:spacing w:line="240" w:lineRule="auto"/>
      </w:pPr>
      <w:r>
        <w:separator/>
      </w:r>
    </w:p>
  </w:footnote>
  <w:footnote w:type="continuationSeparator" w:id="0">
    <w:p w14:paraId="3AA3B8FC" w14:textId="77777777" w:rsidR="0024525A" w:rsidRDefault="00245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BBE5" w14:textId="77777777" w:rsidR="004F0627" w:rsidRPr="004F0627" w:rsidRDefault="004F0627" w:rsidP="004F0627">
    <w:pPr>
      <w:pStyle w:val="Header"/>
    </w:pPr>
    <w:r>
      <w:rPr>
        <w:noProof/>
        <w:lang w:eastAsia="ca-ES"/>
      </w:rPr>
      <w:drawing>
        <wp:anchor distT="0" distB="0" distL="114300" distR="114300" simplePos="0" relativeHeight="251665408" behindDoc="1" locked="1" layoutInCell="1" allowOverlap="1" wp14:anchorId="4D02D52E" wp14:editId="00B924CD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1015" cy="612775"/>
          <wp:effectExtent l="0" t="0" r="635" b="0"/>
          <wp:wrapNone/>
          <wp:docPr id="22" name="Imatge 22" descr="D:\Francesc\Plantilles\Nova imatge\img\logo-colo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D:\Francesc\Plantilles\Nova imatge\img\logo-color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4355" w:tblpY="794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447"/>
      <w:gridCol w:w="1456"/>
      <w:gridCol w:w="1466"/>
    </w:tblGrid>
    <w:tr w:rsidR="00D72FE3" w:rsidRPr="00555678" w14:paraId="17704AD8" w14:textId="77777777" w:rsidTr="004F0627">
      <w:trPr>
        <w:trHeight w:hRule="exact" w:val="363"/>
      </w:trPr>
      <w:tc>
        <w:tcPr>
          <w:tcW w:w="0" w:type="auto"/>
          <w:gridSpan w:val="3"/>
          <w:noWrap/>
          <w:vAlign w:val="bottom"/>
        </w:tcPr>
        <w:p w14:paraId="5D4E145E" w14:textId="1E4E3B9A" w:rsidR="00D72FE3" w:rsidRPr="00555678" w:rsidRDefault="00D72FE3" w:rsidP="004F0627">
          <w:pPr>
            <w:pStyle w:val="Capalera1"/>
          </w:pPr>
        </w:p>
      </w:tc>
    </w:tr>
    <w:tr w:rsidR="00D72FE3" w:rsidRPr="00555678" w14:paraId="141BB6E1" w14:textId="77777777" w:rsidTr="004F0627">
      <w:tc>
        <w:tcPr>
          <w:tcW w:w="0" w:type="auto"/>
        </w:tcPr>
        <w:p w14:paraId="49F3FB23" w14:textId="74AF6807" w:rsidR="00D72FE3" w:rsidRPr="00555678" w:rsidRDefault="008851ED" w:rsidP="004F0627">
          <w:pPr>
            <w:pStyle w:val="Capaleranegreta"/>
          </w:pPr>
          <w:r>
            <w:t>Comissió de Doctorat</w:t>
          </w:r>
        </w:p>
        <w:p w14:paraId="2FF6502C" w14:textId="4367138C" w:rsidR="00D72FE3" w:rsidRPr="00555678" w:rsidRDefault="00D72FE3" w:rsidP="004F0627">
          <w:pPr>
            <w:pStyle w:val="Capalera1"/>
          </w:pPr>
          <w:r>
            <w:t>F</w:t>
          </w:r>
          <w:r w:rsidRPr="00555678">
            <w:t>acultat</w:t>
          </w:r>
          <w:r w:rsidR="008851ED">
            <w:t xml:space="preserve"> de Dret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176E7563" w14:textId="31C0334C" w:rsidR="00D72FE3" w:rsidRPr="00555678" w:rsidRDefault="008851ED" w:rsidP="004F0627">
          <w:pPr>
            <w:pStyle w:val="Capalera1"/>
          </w:pPr>
          <w:r>
            <w:t>Diagonal, 684</w:t>
          </w:r>
        </w:p>
        <w:p w14:paraId="039A22CC" w14:textId="04F83FB6" w:rsidR="00D72FE3" w:rsidRPr="00555678" w:rsidRDefault="00D72FE3" w:rsidP="004F0627">
          <w:pPr>
            <w:pStyle w:val="Capalera1"/>
          </w:pPr>
          <w:r w:rsidRPr="00555678">
            <w:t>080</w:t>
          </w:r>
          <w:r w:rsidR="008851ED">
            <w:t>34</w:t>
          </w:r>
          <w:r w:rsidRPr="00555678">
            <w:t xml:space="preserve"> Barcelona</w:t>
          </w:r>
        </w:p>
      </w:tc>
      <w:tc>
        <w:tcPr>
          <w:tcW w:w="0" w:type="auto"/>
          <w:tcMar>
            <w:top w:w="170" w:type="dxa"/>
            <w:left w:w="397" w:type="dxa"/>
          </w:tcMar>
        </w:tcPr>
        <w:p w14:paraId="4B3598B1" w14:textId="77777777" w:rsidR="00D72FE3" w:rsidRPr="00555678" w:rsidRDefault="008D32E2" w:rsidP="004F0627">
          <w:pPr>
            <w:pStyle w:val="Capalera1"/>
          </w:pPr>
          <w:r w:rsidRPr="008D32E2">
            <w:t xml:space="preserve">+34 </w:t>
          </w:r>
          <w:r w:rsidR="00D72FE3" w:rsidRPr="00555678">
            <w:t>93</w:t>
          </w:r>
          <w:r>
            <w:t>4</w:t>
          </w:r>
          <w:r w:rsidR="00D72FE3" w:rsidRPr="00555678">
            <w:t xml:space="preserve"> </w:t>
          </w:r>
          <w:r>
            <w:t>021</w:t>
          </w:r>
          <w:r w:rsidR="00D72FE3" w:rsidRPr="00555678">
            <w:t xml:space="preserve"> </w:t>
          </w:r>
          <w:r>
            <w:t>100</w:t>
          </w:r>
        </w:p>
        <w:p w14:paraId="622F9B0F" w14:textId="17676ACB" w:rsidR="00D72FE3" w:rsidRPr="00555678" w:rsidRDefault="008851ED" w:rsidP="004F0627">
          <w:pPr>
            <w:pStyle w:val="Capalera1"/>
          </w:pPr>
          <w:r>
            <w:t>sec.dret</w:t>
          </w:r>
          <w:r w:rsidR="00D72FE3" w:rsidRPr="00555678">
            <w:t>@ub.edu</w:t>
          </w:r>
        </w:p>
        <w:p w14:paraId="575C89B5" w14:textId="287793FB" w:rsidR="00D72FE3" w:rsidRPr="00555678" w:rsidRDefault="00D72FE3" w:rsidP="00957DBB">
          <w:pPr>
            <w:pStyle w:val="Capalera1"/>
          </w:pPr>
          <w:r w:rsidRPr="00555678">
            <w:t>ub.edu</w:t>
          </w:r>
          <w:r w:rsidR="00E309F7">
            <w:t>/</w:t>
          </w:r>
          <w:r w:rsidR="008851ED">
            <w:t>dret</w:t>
          </w:r>
        </w:p>
      </w:tc>
    </w:tr>
  </w:tbl>
  <w:p w14:paraId="06438C37" w14:textId="77777777" w:rsidR="00D72FE3" w:rsidRPr="002611D3" w:rsidRDefault="004F0627" w:rsidP="004D0592">
    <w:pPr>
      <w:pStyle w:val="Header"/>
    </w:pPr>
    <w:r>
      <w:rPr>
        <w:noProof/>
        <w:lang w:eastAsia="ca-ES"/>
      </w:rPr>
      <w:drawing>
        <wp:anchor distT="0" distB="0" distL="114300" distR="114300" simplePos="0" relativeHeight="251659264" behindDoc="1" locked="1" layoutInCell="1" allowOverlap="1" wp14:anchorId="59C56CD7" wp14:editId="05ED5FEF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6334125" cy="609600"/>
          <wp:effectExtent l="0" t="0" r="9525" b="0"/>
          <wp:wrapNone/>
          <wp:docPr id="18" name="Imatge 18" descr="D:\Francesc\Plantilles\Nova imatge\img\logo-color-lini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D:\Francesc\Plantilles\Nova imatge\img\logo-color-lini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234650">
    <w:abstractNumId w:val="9"/>
  </w:num>
  <w:num w:numId="2" w16cid:durableId="17049314">
    <w:abstractNumId w:val="4"/>
  </w:num>
  <w:num w:numId="3" w16cid:durableId="2074498887">
    <w:abstractNumId w:val="3"/>
  </w:num>
  <w:num w:numId="4" w16cid:durableId="912396857">
    <w:abstractNumId w:val="2"/>
  </w:num>
  <w:num w:numId="5" w16cid:durableId="151530042">
    <w:abstractNumId w:val="1"/>
  </w:num>
  <w:num w:numId="6" w16cid:durableId="2121296520">
    <w:abstractNumId w:val="10"/>
  </w:num>
  <w:num w:numId="7" w16cid:durableId="1091127649">
    <w:abstractNumId w:val="8"/>
  </w:num>
  <w:num w:numId="8" w16cid:durableId="703866360">
    <w:abstractNumId w:val="7"/>
  </w:num>
  <w:num w:numId="9" w16cid:durableId="1790394199">
    <w:abstractNumId w:val="6"/>
  </w:num>
  <w:num w:numId="10" w16cid:durableId="2037349460">
    <w:abstractNumId w:val="5"/>
  </w:num>
  <w:num w:numId="11" w16cid:durableId="2112625850">
    <w:abstractNumId w:val="0"/>
  </w:num>
  <w:num w:numId="12" w16cid:durableId="8561891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E5"/>
    <w:rsid w:val="0000058B"/>
    <w:rsid w:val="00074F8D"/>
    <w:rsid w:val="000914BC"/>
    <w:rsid w:val="001845CF"/>
    <w:rsid w:val="00186DC8"/>
    <w:rsid w:val="00207299"/>
    <w:rsid w:val="00230CBD"/>
    <w:rsid w:val="00236181"/>
    <w:rsid w:val="0024525A"/>
    <w:rsid w:val="002611D3"/>
    <w:rsid w:val="002917CD"/>
    <w:rsid w:val="002B73E6"/>
    <w:rsid w:val="002C273B"/>
    <w:rsid w:val="002D70B2"/>
    <w:rsid w:val="00345E39"/>
    <w:rsid w:val="003929D6"/>
    <w:rsid w:val="003D553B"/>
    <w:rsid w:val="003D6EE5"/>
    <w:rsid w:val="003F04F9"/>
    <w:rsid w:val="00405CEC"/>
    <w:rsid w:val="0044630A"/>
    <w:rsid w:val="004601EF"/>
    <w:rsid w:val="00491C81"/>
    <w:rsid w:val="004C4EE3"/>
    <w:rsid w:val="004D0592"/>
    <w:rsid w:val="004E6637"/>
    <w:rsid w:val="004F0627"/>
    <w:rsid w:val="00520756"/>
    <w:rsid w:val="00555678"/>
    <w:rsid w:val="005A6F3D"/>
    <w:rsid w:val="005B7665"/>
    <w:rsid w:val="00603B02"/>
    <w:rsid w:val="0061589D"/>
    <w:rsid w:val="00622469"/>
    <w:rsid w:val="00622913"/>
    <w:rsid w:val="00645242"/>
    <w:rsid w:val="00690E1A"/>
    <w:rsid w:val="006B15A7"/>
    <w:rsid w:val="007D2567"/>
    <w:rsid w:val="008128F8"/>
    <w:rsid w:val="00814AB0"/>
    <w:rsid w:val="008238D3"/>
    <w:rsid w:val="00840252"/>
    <w:rsid w:val="00855DC7"/>
    <w:rsid w:val="00883275"/>
    <w:rsid w:val="008851ED"/>
    <w:rsid w:val="008D32E2"/>
    <w:rsid w:val="009148F6"/>
    <w:rsid w:val="00957DBB"/>
    <w:rsid w:val="00967D43"/>
    <w:rsid w:val="009723B2"/>
    <w:rsid w:val="009A1C9C"/>
    <w:rsid w:val="009B03C6"/>
    <w:rsid w:val="009C3845"/>
    <w:rsid w:val="009D7F9B"/>
    <w:rsid w:val="00A83A28"/>
    <w:rsid w:val="00AA592C"/>
    <w:rsid w:val="00AB0613"/>
    <w:rsid w:val="00B03743"/>
    <w:rsid w:val="00B20AC5"/>
    <w:rsid w:val="00B23316"/>
    <w:rsid w:val="00B52A27"/>
    <w:rsid w:val="00B643D4"/>
    <w:rsid w:val="00BD16A2"/>
    <w:rsid w:val="00BF57FB"/>
    <w:rsid w:val="00C43E4D"/>
    <w:rsid w:val="00C70F3F"/>
    <w:rsid w:val="00C71A67"/>
    <w:rsid w:val="00CB3600"/>
    <w:rsid w:val="00CB4B7B"/>
    <w:rsid w:val="00CB61C9"/>
    <w:rsid w:val="00CB7925"/>
    <w:rsid w:val="00CC5EDB"/>
    <w:rsid w:val="00D0721A"/>
    <w:rsid w:val="00D72FE3"/>
    <w:rsid w:val="00E26298"/>
    <w:rsid w:val="00E309F7"/>
    <w:rsid w:val="00E9089E"/>
    <w:rsid w:val="00EB55FE"/>
    <w:rsid w:val="00F000B0"/>
    <w:rsid w:val="00F05D85"/>
    <w:rsid w:val="00FC4F33"/>
    <w:rsid w:val="00FD528E"/>
    <w:rsid w:val="00FD7CDB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FB7BDA"/>
  <w15:chartTrackingRefBased/>
  <w15:docId w15:val="{447797D1-81D8-B141-B859-6F1966BA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val="ca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PageNumber">
    <w:name w:val="page number"/>
    <w:rsid w:val="00B20AC5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B20AC5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724AB9"/>
    <w:rPr>
      <w:b/>
    </w:rPr>
  </w:style>
  <w:style w:type="paragraph" w:styleId="Header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EndnoteReference">
    <w:name w:val="endnote reference"/>
    <w:rsid w:val="00B52A27"/>
    <w:rPr>
      <w:rFonts w:ascii="Arial" w:hAnsi="Arial"/>
      <w:sz w:val="20"/>
      <w:vertAlign w:val="superscript"/>
    </w:rPr>
  </w:style>
  <w:style w:type="character" w:styleId="FootnoteReference">
    <w:name w:val="footnote reference"/>
    <w:rsid w:val="00B52A27"/>
    <w:rPr>
      <w:rFonts w:ascii="Arial" w:hAnsi="Arial"/>
      <w:sz w:val="20"/>
      <w:vertAlign w:val="superscript"/>
    </w:rPr>
  </w:style>
  <w:style w:type="paragraph" w:styleId="EndnoteText">
    <w:name w:val="endnote text"/>
    <w:basedOn w:val="Normal"/>
    <w:rsid w:val="00B52A27"/>
    <w:pPr>
      <w:spacing w:after="60" w:line="200" w:lineRule="exact"/>
    </w:pPr>
    <w:rPr>
      <w:sz w:val="16"/>
      <w:szCs w:val="20"/>
    </w:rPr>
  </w:style>
  <w:style w:type="paragraph" w:styleId="FootnoteText">
    <w:name w:val="footnote text"/>
    <w:basedOn w:val="Normal"/>
    <w:rsid w:val="00B52A27"/>
    <w:pPr>
      <w:spacing w:after="60" w:line="200" w:lineRule="exact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sabellaminig/Downloads/ca-organica-v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D97EE9E11D14C8CB5C29AF5A3E417" ma:contentTypeVersion="15" ma:contentTypeDescription="Crea un document nou" ma:contentTypeScope="" ma:versionID="8fbc0724793676205a38aa88cfd7b69e">
  <xsd:schema xmlns:xsd="http://www.w3.org/2001/XMLSchema" xmlns:xs="http://www.w3.org/2001/XMLSchema" xmlns:p="http://schemas.microsoft.com/office/2006/metadata/properties" xmlns:ns2="49db6c9d-3341-4f1b-99f1-7ea579555eb5" xmlns:ns3="e24f555f-1903-44e7-8154-1fe4633c00ce" targetNamespace="http://schemas.microsoft.com/office/2006/metadata/properties" ma:root="true" ma:fieldsID="d908767b2715d74fafa901c8357fc75c" ns2:_="" ns3:_="">
    <xsd:import namespace="49db6c9d-3341-4f1b-99f1-7ea579555eb5"/>
    <xsd:import namespace="e24f555f-1903-44e7-8154-1fe4633c0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b6c9d-3341-4f1b-99f1-7ea579555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f555f-1903-44e7-8154-1fe4633c00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36453b3-0c15-49bb-ae4c-aa6d21a9c9d0}" ma:internalName="TaxCatchAll" ma:showField="CatchAllData" ma:web="e24f555f-1903-44e7-8154-1fe4633c0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b6c9d-3341-4f1b-99f1-7ea579555eb5">
      <Terms xmlns="http://schemas.microsoft.com/office/infopath/2007/PartnerControls"/>
    </lcf76f155ced4ddcb4097134ff3c332f>
    <TaxCatchAll xmlns="e24f555f-1903-44e7-8154-1fe4633c00ce" xsi:nil="true"/>
  </documentManagement>
</p:properties>
</file>

<file path=customXml/itemProps1.xml><?xml version="1.0" encoding="utf-8"?>
<ds:datastoreItem xmlns:ds="http://schemas.openxmlformats.org/officeDocument/2006/customXml" ds:itemID="{97FE5F98-4438-4D87-A61D-C540924BA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72569-FEDB-42A2-AAA9-361E10AE5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b6c9d-3341-4f1b-99f1-7ea579555eb5"/>
    <ds:schemaRef ds:uri="e24f555f-1903-44e7-8154-1fe4633c0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32B87-3D98-45B8-A6AF-3FFD614889A1}">
  <ds:schemaRefs>
    <ds:schemaRef ds:uri="http://schemas.microsoft.com/office/2006/metadata/properties"/>
    <ds:schemaRef ds:uri="http://schemas.microsoft.com/office/infopath/2007/PartnerControls"/>
    <ds:schemaRef ds:uri="49db6c9d-3341-4f1b-99f1-7ea579555eb5"/>
    <ds:schemaRef ds:uri="e24f555f-1903-44e7-8154-1fe4633c00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ca-organica-v.dotx</Template>
  <TotalTime>4</TotalTime>
  <Pages>2</Pages>
  <Words>201</Words>
  <Characters>1191</Characters>
  <Application>Microsoft Office Word</Application>
  <DocSecurity>0</DocSecurity>
  <Lines>170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Universitat de Barcelona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Isabella</dc:creator>
  <cp:keywords/>
  <cp:lastModifiedBy>Isabella Minig</cp:lastModifiedBy>
  <cp:revision>10</cp:revision>
  <cp:lastPrinted>2012-05-23T15:11:00Z</cp:lastPrinted>
  <dcterms:created xsi:type="dcterms:W3CDTF">2024-02-09T10:40:00Z</dcterms:created>
  <dcterms:modified xsi:type="dcterms:W3CDTF">2024-04-04T10:52:00Z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0x010100FFBD97EE9E11D14C8CB5C29AF5A3E417</vt:lpwstr>
  </property>
  <property fmtid="{D5CDD505-2E9C-101B-9397-08002B2CF9AE}" pid="3" name="MediaServiceImageTags">
    <vt:lpwstr/>
  </property>
</Properties>
</file>