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7D75" w14:textId="77777777" w:rsidR="00B20A74" w:rsidRPr="00B20A74" w:rsidRDefault="00B20A74" w:rsidP="00B20A74">
      <w:pPr>
        <w:rPr>
          <w:lang w:val="ca"/>
        </w:rPr>
      </w:pPr>
    </w:p>
    <w:p w14:paraId="48BBDCCD" w14:textId="77777777" w:rsidR="00B20A74" w:rsidRPr="00B20A74" w:rsidRDefault="00B20A74" w:rsidP="00B20A74">
      <w:pPr>
        <w:rPr>
          <w:lang w:val="ca"/>
        </w:rPr>
      </w:pPr>
    </w:p>
    <w:p w14:paraId="6A1290E4" w14:textId="77777777" w:rsidR="00B20A74" w:rsidRPr="00B20A74" w:rsidRDefault="00B20A74" w:rsidP="00B20A74">
      <w:pPr>
        <w:rPr>
          <w:lang w:val="ca"/>
        </w:rPr>
      </w:pPr>
    </w:p>
    <w:p w14:paraId="654D74A9" w14:textId="77777777" w:rsidR="00B20A74" w:rsidRPr="00B20A74" w:rsidRDefault="00B20A74" w:rsidP="00B20A74">
      <w:pPr>
        <w:rPr>
          <w:lang w:val="ca"/>
        </w:rPr>
      </w:pPr>
    </w:p>
    <w:p w14:paraId="67815E92" w14:textId="77777777" w:rsidR="00B20A74" w:rsidRPr="00B20A74" w:rsidRDefault="00B20A74" w:rsidP="00B20A74">
      <w:pPr>
        <w:rPr>
          <w:lang w:val="ca"/>
        </w:rPr>
      </w:pPr>
    </w:p>
    <w:p w14:paraId="6915E572" w14:textId="77777777" w:rsidR="00B20A74" w:rsidRPr="00B20A74" w:rsidRDefault="00B20A74" w:rsidP="00B20A74">
      <w:pPr>
        <w:rPr>
          <w:lang w:val="ca"/>
        </w:rPr>
      </w:pPr>
    </w:p>
    <w:p w14:paraId="08104186" w14:textId="77777777" w:rsidR="00B20A74" w:rsidRPr="00B20A74" w:rsidRDefault="00B20A74" w:rsidP="006663B1">
      <w:pPr>
        <w:spacing w:line="276" w:lineRule="auto"/>
        <w:rPr>
          <w:lang w:val="ca"/>
        </w:rPr>
      </w:pPr>
    </w:p>
    <w:p w14:paraId="72AE75DD" w14:textId="77777777" w:rsidR="00B20A74" w:rsidRPr="00B20A74" w:rsidRDefault="00B20A74" w:rsidP="006663B1">
      <w:pPr>
        <w:spacing w:line="276" w:lineRule="auto"/>
        <w:rPr>
          <w:lang w:val="ca"/>
        </w:rPr>
      </w:pPr>
    </w:p>
    <w:p w14:paraId="29EC845D" w14:textId="66803790" w:rsidR="00B20A74" w:rsidRPr="00B20A74" w:rsidRDefault="00B20A74" w:rsidP="006663B1">
      <w:pPr>
        <w:tabs>
          <w:tab w:val="left" w:pos="1985"/>
        </w:tabs>
        <w:spacing w:line="276" w:lineRule="auto"/>
        <w:ind w:left="2268" w:hanging="2268"/>
        <w:rPr>
          <w:lang w:val="ca"/>
        </w:rPr>
      </w:pPr>
      <w:r w:rsidRPr="00B20A74">
        <w:rPr>
          <w:lang w:val="ca"/>
        </w:rPr>
        <w:t>FAIG CONSTAR:</w:t>
      </w:r>
      <w:r w:rsidRPr="00B20A74">
        <w:rPr>
          <w:lang w:val="ca"/>
        </w:rPr>
        <w:tab/>
        <w:t>1.</w:t>
      </w:r>
      <w:r>
        <w:rPr>
          <w:lang w:val="ca"/>
        </w:rPr>
        <w:t xml:space="preserve"> </w:t>
      </w:r>
      <w:r w:rsidRPr="00B20A74">
        <w:rPr>
          <w:lang w:val="ca"/>
        </w:rPr>
        <w:t>Que s’ha detectat un error en la resolució de l’expedient de contractació 1/2019, corresponent a l’adjudicació del contracte de servei de neteja de la Facultat de Ciències de la Terra, en relació amb el termini de constitució de la garantia.</w:t>
      </w:r>
    </w:p>
    <w:p w14:paraId="719EBEF8" w14:textId="77777777" w:rsidR="00B20A74" w:rsidRPr="00B20A74" w:rsidRDefault="00B20A74" w:rsidP="006663B1">
      <w:pPr>
        <w:spacing w:line="276" w:lineRule="auto"/>
        <w:ind w:left="2268" w:hanging="2268"/>
        <w:rPr>
          <w:lang w:val="ca"/>
        </w:rPr>
      </w:pPr>
      <w:r w:rsidRPr="00B20A74">
        <w:rPr>
          <w:lang w:val="ca"/>
        </w:rPr>
        <w:tab/>
      </w:r>
    </w:p>
    <w:p w14:paraId="72113277" w14:textId="40E0DB50" w:rsidR="00B20A74" w:rsidRPr="00B20A74" w:rsidRDefault="00B20A74" w:rsidP="006663B1">
      <w:pPr>
        <w:tabs>
          <w:tab w:val="left" w:pos="1985"/>
        </w:tabs>
        <w:spacing w:line="276" w:lineRule="auto"/>
        <w:ind w:left="2268" w:hanging="2268"/>
        <w:rPr>
          <w:lang w:val="ca"/>
        </w:rPr>
      </w:pPr>
      <w:r w:rsidRPr="00B20A74">
        <w:rPr>
          <w:lang w:val="ca"/>
        </w:rPr>
        <w:tab/>
        <w:t>2.</w:t>
      </w:r>
      <w:r>
        <w:rPr>
          <w:lang w:val="ca"/>
        </w:rPr>
        <w:t xml:space="preserve"> </w:t>
      </w:r>
      <w:r w:rsidRPr="00B20A74">
        <w:rPr>
          <w:lang w:val="ca"/>
        </w:rPr>
        <w:t xml:space="preserve">Que el termini correcte de presentació de documentació i constitució de la garantia definitiva </w:t>
      </w:r>
      <w:proofErr w:type="spellStart"/>
      <w:r w:rsidRPr="00B20A74">
        <w:rPr>
          <w:lang w:val="ca"/>
        </w:rPr>
        <w:t>és</w:t>
      </w:r>
      <w:proofErr w:type="spellEnd"/>
      <w:r w:rsidRPr="00B20A74">
        <w:rPr>
          <w:lang w:val="ca"/>
        </w:rPr>
        <w:t xml:space="preserve"> de quinze dies </w:t>
      </w:r>
      <w:proofErr w:type="spellStart"/>
      <w:r w:rsidRPr="00B20A74">
        <w:rPr>
          <w:lang w:val="ca"/>
        </w:rPr>
        <w:t>hàbils</w:t>
      </w:r>
      <w:proofErr w:type="spellEnd"/>
      <w:r w:rsidRPr="00B20A74">
        <w:rPr>
          <w:lang w:val="ca"/>
        </w:rPr>
        <w:t>, des del dia 13 fins al 30 de juny de 2019 (</w:t>
      </w:r>
      <w:proofErr w:type="spellStart"/>
      <w:r w:rsidRPr="00B20A74">
        <w:rPr>
          <w:lang w:val="ca"/>
        </w:rPr>
        <w:t>ambdós</w:t>
      </w:r>
      <w:proofErr w:type="spellEnd"/>
      <w:r w:rsidRPr="00B20A74">
        <w:rPr>
          <w:lang w:val="ca"/>
        </w:rPr>
        <w:t xml:space="preserve"> inclosos).</w:t>
      </w:r>
    </w:p>
    <w:p w14:paraId="18CA0189" w14:textId="77777777" w:rsidR="00B20A74" w:rsidRPr="00B20A74" w:rsidRDefault="00B20A74" w:rsidP="006663B1">
      <w:pPr>
        <w:spacing w:line="276" w:lineRule="auto"/>
        <w:rPr>
          <w:lang w:val="ca"/>
        </w:rPr>
      </w:pPr>
    </w:p>
    <w:p w14:paraId="18A99374" w14:textId="77777777" w:rsidR="00B20A74" w:rsidRPr="00B20A74" w:rsidRDefault="00B20A74" w:rsidP="006663B1">
      <w:pPr>
        <w:spacing w:line="276" w:lineRule="auto"/>
        <w:rPr>
          <w:lang w:val="ca"/>
        </w:rPr>
      </w:pPr>
      <w:r w:rsidRPr="00B20A74">
        <w:rPr>
          <w:lang w:val="ca"/>
        </w:rPr>
        <w:t>Barcelona, 25 de maig de 2019</w:t>
      </w:r>
    </w:p>
    <w:p w14:paraId="3C8A82D6" w14:textId="77777777" w:rsidR="00B20A74" w:rsidRPr="00B20A74" w:rsidRDefault="00B20A74" w:rsidP="006663B1">
      <w:pPr>
        <w:spacing w:line="276" w:lineRule="auto"/>
        <w:rPr>
          <w:lang w:val="ca"/>
        </w:rPr>
      </w:pPr>
      <w:r w:rsidRPr="00B20A74">
        <w:rPr>
          <w:lang w:val="ca"/>
        </w:rPr>
        <w:t xml:space="preserve"> </w:t>
      </w:r>
    </w:p>
    <w:p w14:paraId="1E6D7165" w14:textId="6D6A26F9" w:rsidR="00B20A74" w:rsidRDefault="00B20A74" w:rsidP="006663B1">
      <w:pPr>
        <w:spacing w:line="276" w:lineRule="auto"/>
        <w:rPr>
          <w:lang w:val="ca"/>
        </w:rPr>
      </w:pPr>
      <w:r w:rsidRPr="00B20A74">
        <w:rPr>
          <w:lang w:val="ca"/>
        </w:rPr>
        <w:t>El cap d’administració</w:t>
      </w:r>
      <w:bookmarkStart w:id="0" w:name="_kbsk16mbgw0r" w:colFirst="0" w:colLast="0"/>
      <w:bookmarkStart w:id="1" w:name="_vsd9uzynoptp" w:colFirst="0" w:colLast="0"/>
      <w:bookmarkEnd w:id="0"/>
      <w:bookmarkEnd w:id="1"/>
    </w:p>
    <w:p w14:paraId="1303DE8B" w14:textId="255E2DBC" w:rsidR="002E01C6" w:rsidRDefault="002E01C6" w:rsidP="006663B1">
      <w:pPr>
        <w:spacing w:line="276" w:lineRule="auto"/>
        <w:rPr>
          <w:lang w:val="ca"/>
        </w:rPr>
      </w:pPr>
    </w:p>
    <w:p w14:paraId="5CFA4860" w14:textId="07AF6C11" w:rsidR="002E01C6" w:rsidRDefault="002E01C6" w:rsidP="006663B1">
      <w:pPr>
        <w:spacing w:line="276" w:lineRule="auto"/>
        <w:rPr>
          <w:lang w:val="ca"/>
        </w:rPr>
      </w:pPr>
      <w:r w:rsidRPr="00B20A74">
        <w:rPr>
          <w:noProof/>
          <w:lang w:val="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3D93C" wp14:editId="5345EE5C">
                <wp:simplePos x="0" y="0"/>
                <wp:positionH relativeFrom="column">
                  <wp:posOffset>6557</wp:posOffset>
                </wp:positionH>
                <wp:positionV relativeFrom="paragraph">
                  <wp:posOffset>7547</wp:posOffset>
                </wp:positionV>
                <wp:extent cx="1061720" cy="501015"/>
                <wp:effectExtent l="0" t="0" r="17780" b="6985"/>
                <wp:wrapSquare wrapText="bothSides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501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0" h="25124" extrusionOk="0">
                              <a:moveTo>
                                <a:pt x="23506" y="1292"/>
                              </a:moveTo>
                              <a:cubicBezTo>
                                <a:pt x="20297" y="58"/>
                                <a:pt x="14573" y="-1106"/>
                                <a:pt x="13219" y="2054"/>
                              </a:cubicBezTo>
                              <a:cubicBezTo>
                                <a:pt x="11245" y="6660"/>
                                <a:pt x="14779" y="11955"/>
                                <a:pt x="15505" y="16913"/>
                              </a:cubicBezTo>
                              <a:cubicBezTo>
                                <a:pt x="15907" y="19657"/>
                                <a:pt x="15025" y="24712"/>
                                <a:pt x="17791" y="24914"/>
                              </a:cubicBezTo>
                              <a:cubicBezTo>
                                <a:pt x="29280" y="25755"/>
                                <a:pt x="41087" y="21825"/>
                                <a:pt x="51319" y="16532"/>
                              </a:cubicBezTo>
                              <a:cubicBezTo>
                                <a:pt x="53384" y="15464"/>
                                <a:pt x="54315" y="15024"/>
                                <a:pt x="53986" y="12722"/>
                              </a:cubicBezTo>
                              <a:cubicBezTo>
                                <a:pt x="51471" y="-4881"/>
                                <a:pt x="17205" y="7004"/>
                                <a:pt x="646" y="13484"/>
                              </a:cubicBezTo>
                              <a:cubicBezTo>
                                <a:pt x="-646" y="13989"/>
                                <a:pt x="2007" y="12256"/>
                                <a:pt x="3313" y="12722"/>
                              </a:cubicBezTo>
                              <a:cubicBezTo>
                                <a:pt x="5969" y="13670"/>
                                <a:pt x="5674" y="18469"/>
                                <a:pt x="8266" y="19580"/>
                              </a:cubicBezTo>
                              <a:cubicBezTo>
                                <a:pt x="9892" y="20277"/>
                                <a:pt x="4852" y="15549"/>
                                <a:pt x="6361" y="14627"/>
                              </a:cubicBezTo>
                              <a:cubicBezTo>
                                <a:pt x="10382" y="12170"/>
                                <a:pt x="10880" y="13246"/>
                                <a:pt x="15505" y="12341"/>
                              </a:cubicBezTo>
                              <a:cubicBezTo>
                                <a:pt x="24482" y="10585"/>
                                <a:pt x="33855" y="12013"/>
                                <a:pt x="42937" y="1310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3574" id="Freeform 2" o:spid="_x0000_s1026" style="position:absolute;margin-left:.5pt;margin-top:.6pt;width:83.6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150,25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" path="m23506,1292c20297,58,14573,-1106,13219,2054v-1974,4606,1560,9901,2286,14859c15907,19657,15025,24712,17791,24914v11489,841,23296,-3089,33528,-8382c53384,15464,54315,15024,53986,12722,51471,-4881,17205,7004,646,13484v-1292,505,1361,-1228,2667,-762c5969,13670,5674,18469,8266,19580,9892,20277,4852,15549,6361,14627v4021,-2457,4519,-1381,9144,-2286c24482,10585,33855,12013,42937,13103e" filled="f">
                <v:path arrowok="t" o:extrusionok="f"/>
                <w10:wrap type="square"/>
              </v:shape>
            </w:pict>
          </mc:Fallback>
        </mc:AlternateContent>
      </w:r>
    </w:p>
    <w:p w14:paraId="00FE16DE" w14:textId="6DAB527B" w:rsidR="002E01C6" w:rsidRDefault="002E01C6" w:rsidP="006663B1">
      <w:pPr>
        <w:spacing w:line="276" w:lineRule="auto"/>
        <w:rPr>
          <w:lang w:val="ca"/>
        </w:rPr>
      </w:pPr>
    </w:p>
    <w:p w14:paraId="172C45F6" w14:textId="6EAF161F" w:rsidR="002E01C6" w:rsidRDefault="002E01C6" w:rsidP="006663B1">
      <w:pPr>
        <w:spacing w:line="276" w:lineRule="auto"/>
        <w:rPr>
          <w:lang w:val="ca"/>
        </w:rPr>
      </w:pPr>
    </w:p>
    <w:p w14:paraId="367EF7D5" w14:textId="77777777" w:rsidR="002E01C6" w:rsidRDefault="002E01C6" w:rsidP="006663B1">
      <w:pPr>
        <w:spacing w:line="276" w:lineRule="auto"/>
        <w:rPr>
          <w:lang w:val="ca"/>
        </w:rPr>
      </w:pPr>
    </w:p>
    <w:p w14:paraId="6BBD8747" w14:textId="27C11DB7" w:rsidR="002E01C6" w:rsidRPr="00B20A74" w:rsidRDefault="002E01C6" w:rsidP="006663B1">
      <w:pPr>
        <w:spacing w:line="276" w:lineRule="auto"/>
        <w:rPr>
          <w:lang w:val="ca"/>
        </w:rPr>
      </w:pPr>
    </w:p>
    <w:p w14:paraId="67A3EC62" w14:textId="77777777" w:rsidR="00B20A74" w:rsidRPr="00B20A74" w:rsidRDefault="00B20A74" w:rsidP="006663B1">
      <w:pPr>
        <w:spacing w:line="276" w:lineRule="auto"/>
        <w:rPr>
          <w:b/>
          <w:lang w:val="ca"/>
        </w:rPr>
      </w:pPr>
      <w:r w:rsidRPr="00B20A74">
        <w:rPr>
          <w:lang w:val="ca"/>
        </w:rPr>
        <w:t xml:space="preserve">Guillem </w:t>
      </w:r>
      <w:proofErr w:type="spellStart"/>
      <w:r w:rsidRPr="00B20A74">
        <w:rPr>
          <w:lang w:val="ca"/>
        </w:rPr>
        <w:t>Preire</w:t>
      </w:r>
      <w:proofErr w:type="spellEnd"/>
      <w:r w:rsidRPr="00B20A74">
        <w:rPr>
          <w:lang w:val="ca"/>
        </w:rPr>
        <w:t xml:space="preserve"> </w:t>
      </w:r>
      <w:proofErr w:type="spellStart"/>
      <w:r w:rsidRPr="00B20A74">
        <w:rPr>
          <w:lang w:val="ca"/>
        </w:rPr>
        <w:t>Xerca</w:t>
      </w:r>
      <w:proofErr w:type="spellEnd"/>
    </w:p>
    <w:p w14:paraId="65015C02" w14:textId="263CDB22" w:rsidR="003F04F9" w:rsidRPr="00236181" w:rsidRDefault="003F04F9" w:rsidP="00236181"/>
    <w:sectPr w:rsidR="003F04F9" w:rsidRPr="00236181" w:rsidSect="00BF3A69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4096" w14:textId="77777777" w:rsidR="00BF3A69" w:rsidRDefault="00BF3A69">
      <w:pPr>
        <w:spacing w:line="240" w:lineRule="auto"/>
      </w:pPr>
      <w:r>
        <w:separator/>
      </w:r>
    </w:p>
  </w:endnote>
  <w:endnote w:type="continuationSeparator" w:id="0">
    <w:p w14:paraId="2304F562" w14:textId="77777777" w:rsidR="00BF3A69" w:rsidRDefault="00BF3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D054" w14:textId="77777777" w:rsidR="00D72FE3" w:rsidRDefault="00D72FE3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426B9" w14:textId="77777777" w:rsidR="00D72FE3" w:rsidRDefault="00D7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2014" w14:textId="77777777" w:rsidR="00D72FE3" w:rsidRDefault="00D72FE3" w:rsidP="004F06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62CA" w14:textId="77777777" w:rsidR="00BF3A69" w:rsidRDefault="00BF3A69">
      <w:pPr>
        <w:spacing w:line="240" w:lineRule="auto"/>
      </w:pPr>
      <w:r>
        <w:separator/>
      </w:r>
    </w:p>
  </w:footnote>
  <w:footnote w:type="continuationSeparator" w:id="0">
    <w:p w14:paraId="0522BF13" w14:textId="77777777" w:rsidR="00BF3A69" w:rsidRDefault="00BF3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64E3" w14:textId="77777777" w:rsidR="004F0627" w:rsidRPr="004F0627" w:rsidRDefault="004F0627" w:rsidP="004F0627">
    <w:pPr>
      <w:pStyle w:val="Header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405A4FA3" wp14:editId="63AE0298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01"/>
      <w:gridCol w:w="1681"/>
      <w:gridCol w:w="2454"/>
    </w:tblGrid>
    <w:tr w:rsidR="00D72FE3" w:rsidRPr="00555678" w14:paraId="29F8431F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5657AB36" w14:textId="7EE8A235" w:rsidR="00D72FE3" w:rsidRPr="002611D3" w:rsidRDefault="00124B3C" w:rsidP="004F0627">
          <w:pPr>
            <w:pStyle w:val="Capaleranegreta"/>
          </w:pPr>
          <w:r>
            <w:t xml:space="preserve">Guillem </w:t>
          </w:r>
          <w:proofErr w:type="spellStart"/>
          <w:r>
            <w:t>Preire</w:t>
          </w:r>
          <w:proofErr w:type="spellEnd"/>
          <w:r>
            <w:t xml:space="preserve"> </w:t>
          </w:r>
          <w:proofErr w:type="spellStart"/>
          <w:r>
            <w:t>Xerca</w:t>
          </w:r>
          <w:proofErr w:type="spellEnd"/>
        </w:p>
        <w:p w14:paraId="7C502715" w14:textId="2B069417" w:rsidR="00D72FE3" w:rsidRPr="00555678" w:rsidRDefault="00124B3C" w:rsidP="004F0627">
          <w:pPr>
            <w:pStyle w:val="Capalera1"/>
          </w:pPr>
          <w:r>
            <w:t xml:space="preserve">Administrador de Centre de Biologia i </w:t>
          </w:r>
          <w:r w:rsidRPr="00124B3C">
            <w:rPr>
              <w:bCs/>
            </w:rPr>
            <w:t>Ciències de la Terra</w:t>
          </w:r>
        </w:p>
      </w:tc>
    </w:tr>
    <w:tr w:rsidR="00D72FE3" w:rsidRPr="00555678" w14:paraId="520E0D61" w14:textId="77777777" w:rsidTr="004F0627">
      <w:tc>
        <w:tcPr>
          <w:tcW w:w="0" w:type="auto"/>
        </w:tcPr>
        <w:p w14:paraId="6E46A16E" w14:textId="0DA7CBC5" w:rsidR="00124B3C" w:rsidRDefault="00124B3C" w:rsidP="004F0627">
          <w:pPr>
            <w:pStyle w:val="Capalera1"/>
            <w:rPr>
              <w:b/>
            </w:rPr>
          </w:pPr>
          <w:r w:rsidRPr="00124B3C">
            <w:rPr>
              <w:b/>
            </w:rPr>
            <w:t xml:space="preserve">Administració de Centre </w:t>
          </w:r>
        </w:p>
        <w:p w14:paraId="410E931F" w14:textId="3E2FAE47" w:rsidR="00D72FE3" w:rsidRPr="00555678" w:rsidRDefault="00D72FE3" w:rsidP="004F0627">
          <w:pPr>
            <w:pStyle w:val="Capalera1"/>
          </w:pPr>
          <w:r>
            <w:t>F</w:t>
          </w:r>
          <w:r w:rsidRPr="00555678">
            <w:t>acultat</w:t>
          </w:r>
          <w:r w:rsidR="00124B3C" w:rsidRPr="00124B3C">
            <w:rPr>
              <w:b/>
              <w:sz w:val="20"/>
            </w:rPr>
            <w:t xml:space="preserve"> </w:t>
          </w:r>
          <w:r w:rsidR="00124B3C" w:rsidRPr="00124B3C">
            <w:rPr>
              <w:bCs/>
            </w:rPr>
            <w:t>de Ciències de la Terra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E9652A2" w14:textId="77777777" w:rsidR="00124B3C" w:rsidRDefault="00124B3C" w:rsidP="004F0627">
          <w:pPr>
            <w:pStyle w:val="Capalera1"/>
          </w:pPr>
          <w:r w:rsidRPr="00124B3C">
            <w:t xml:space="preserve">Martí i </w:t>
          </w:r>
          <w:proofErr w:type="spellStart"/>
          <w:r w:rsidRPr="00124B3C">
            <w:t>Franqués</w:t>
          </w:r>
          <w:proofErr w:type="spellEnd"/>
          <w:r w:rsidRPr="00124B3C">
            <w:t xml:space="preserve">, s/n </w:t>
          </w:r>
        </w:p>
        <w:p w14:paraId="0CBA0B12" w14:textId="41730DBD" w:rsidR="00D72FE3" w:rsidRPr="00555678" w:rsidRDefault="00D72FE3" w:rsidP="004F0627">
          <w:pPr>
            <w:pStyle w:val="Capalera1"/>
          </w:pPr>
          <w:r w:rsidRPr="00555678">
            <w:t>080</w:t>
          </w:r>
          <w:r w:rsidR="00124B3C"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8476251" w14:textId="56FD5C74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</w:t>
          </w:r>
          <w:r w:rsidR="00124B3C">
            <w:t>56</w:t>
          </w:r>
          <w:r w:rsidR="00D72FE3" w:rsidRPr="00555678">
            <w:t xml:space="preserve"> </w:t>
          </w:r>
          <w:r w:rsidR="00124B3C">
            <w:t>783</w:t>
          </w:r>
          <w:r w:rsidR="00D72FE3" w:rsidRPr="00555678">
            <w:t xml:space="preserve"> </w:t>
          </w:r>
          <w:r>
            <w:t>1</w:t>
          </w:r>
          <w:r w:rsidR="00124B3C">
            <w:t>49</w:t>
          </w:r>
        </w:p>
        <w:p w14:paraId="4593A0C8" w14:textId="6E4939F4" w:rsidR="00D72FE3" w:rsidRPr="00555678" w:rsidRDefault="00124B3C" w:rsidP="004F0627">
          <w:pPr>
            <w:pStyle w:val="Capalera1"/>
          </w:pPr>
          <w:r>
            <w:t>secretaria.ciencies.terra</w:t>
          </w:r>
          <w:r w:rsidR="00D72FE3" w:rsidRPr="00555678">
            <w:t>@ub.edu</w:t>
          </w:r>
        </w:p>
        <w:p w14:paraId="4B8BECF3" w14:textId="0098CA92" w:rsidR="00D72FE3" w:rsidRPr="00555678" w:rsidRDefault="00D72FE3" w:rsidP="00957DBB">
          <w:pPr>
            <w:pStyle w:val="Capalera1"/>
          </w:pPr>
          <w:r w:rsidRPr="00555678">
            <w:t>ub.edu</w:t>
          </w:r>
          <w:r w:rsidR="00124B3C" w:rsidRPr="00124B3C">
            <w:t>/</w:t>
          </w:r>
          <w:proofErr w:type="spellStart"/>
          <w:r w:rsidR="00124B3C" w:rsidRPr="00124B3C">
            <w:t>ciencies</w:t>
          </w:r>
          <w:proofErr w:type="spellEnd"/>
          <w:r w:rsidR="00124B3C" w:rsidRPr="00124B3C">
            <w:t>-terra</w:t>
          </w:r>
        </w:p>
      </w:tc>
    </w:tr>
  </w:tbl>
  <w:p w14:paraId="002419AF" w14:textId="77777777" w:rsidR="00D72FE3" w:rsidRPr="002611D3" w:rsidRDefault="004F0627" w:rsidP="004D0592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25A66E04" wp14:editId="7CD75F6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40408">
    <w:abstractNumId w:val="9"/>
  </w:num>
  <w:num w:numId="2" w16cid:durableId="700209120">
    <w:abstractNumId w:val="4"/>
  </w:num>
  <w:num w:numId="3" w16cid:durableId="502553565">
    <w:abstractNumId w:val="3"/>
  </w:num>
  <w:num w:numId="4" w16cid:durableId="907030773">
    <w:abstractNumId w:val="2"/>
  </w:num>
  <w:num w:numId="5" w16cid:durableId="189221183">
    <w:abstractNumId w:val="1"/>
  </w:num>
  <w:num w:numId="6" w16cid:durableId="776798384">
    <w:abstractNumId w:val="10"/>
  </w:num>
  <w:num w:numId="7" w16cid:durableId="949052214">
    <w:abstractNumId w:val="8"/>
  </w:num>
  <w:num w:numId="8" w16cid:durableId="724378842">
    <w:abstractNumId w:val="7"/>
  </w:num>
  <w:num w:numId="9" w16cid:durableId="1683899567">
    <w:abstractNumId w:val="6"/>
  </w:num>
  <w:num w:numId="10" w16cid:durableId="424420439">
    <w:abstractNumId w:val="5"/>
  </w:num>
  <w:num w:numId="11" w16cid:durableId="1643465854">
    <w:abstractNumId w:val="0"/>
  </w:num>
  <w:num w:numId="12" w16cid:durableId="1682275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74"/>
    <w:rsid w:val="0000058B"/>
    <w:rsid w:val="00074F8D"/>
    <w:rsid w:val="000914BC"/>
    <w:rsid w:val="00124B3C"/>
    <w:rsid w:val="001452D0"/>
    <w:rsid w:val="001845CF"/>
    <w:rsid w:val="00186DC8"/>
    <w:rsid w:val="00207299"/>
    <w:rsid w:val="00230CBD"/>
    <w:rsid w:val="00236181"/>
    <w:rsid w:val="002611D3"/>
    <w:rsid w:val="002917CD"/>
    <w:rsid w:val="002B52A2"/>
    <w:rsid w:val="002B73E6"/>
    <w:rsid w:val="002D70B2"/>
    <w:rsid w:val="002E01C6"/>
    <w:rsid w:val="00345E39"/>
    <w:rsid w:val="003D553B"/>
    <w:rsid w:val="003F04F9"/>
    <w:rsid w:val="00401EB8"/>
    <w:rsid w:val="00403FED"/>
    <w:rsid w:val="004601EF"/>
    <w:rsid w:val="00491C81"/>
    <w:rsid w:val="004D0592"/>
    <w:rsid w:val="004E6637"/>
    <w:rsid w:val="004F0627"/>
    <w:rsid w:val="00512982"/>
    <w:rsid w:val="00520756"/>
    <w:rsid w:val="00555678"/>
    <w:rsid w:val="005A6F3D"/>
    <w:rsid w:val="005B7665"/>
    <w:rsid w:val="00603B02"/>
    <w:rsid w:val="0061589D"/>
    <w:rsid w:val="00622469"/>
    <w:rsid w:val="00622913"/>
    <w:rsid w:val="00645242"/>
    <w:rsid w:val="006663B1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57DBB"/>
    <w:rsid w:val="00967D43"/>
    <w:rsid w:val="009723B2"/>
    <w:rsid w:val="009A1C9C"/>
    <w:rsid w:val="009C3845"/>
    <w:rsid w:val="009D7F9B"/>
    <w:rsid w:val="00A83A28"/>
    <w:rsid w:val="00AA592C"/>
    <w:rsid w:val="00B03743"/>
    <w:rsid w:val="00B20A74"/>
    <w:rsid w:val="00B20AC5"/>
    <w:rsid w:val="00B23316"/>
    <w:rsid w:val="00B35A10"/>
    <w:rsid w:val="00B52A27"/>
    <w:rsid w:val="00B643D4"/>
    <w:rsid w:val="00BB4C03"/>
    <w:rsid w:val="00BC7CBF"/>
    <w:rsid w:val="00BD16A2"/>
    <w:rsid w:val="00BE2D12"/>
    <w:rsid w:val="00BF3A69"/>
    <w:rsid w:val="00BF57FB"/>
    <w:rsid w:val="00C43E4D"/>
    <w:rsid w:val="00C71A67"/>
    <w:rsid w:val="00CB3600"/>
    <w:rsid w:val="00CB4B7B"/>
    <w:rsid w:val="00CB61C9"/>
    <w:rsid w:val="00CB7925"/>
    <w:rsid w:val="00CC5EDB"/>
    <w:rsid w:val="00D451B1"/>
    <w:rsid w:val="00D72FE3"/>
    <w:rsid w:val="00E26298"/>
    <w:rsid w:val="00E309F7"/>
    <w:rsid w:val="00EB55FE"/>
    <w:rsid w:val="00F000B0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D58FE59"/>
  <w15:chartTrackingRefBased/>
  <w15:docId w15:val="{4501F782-4419-794E-8A76-E22C0B7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rsid w:val="00B52A27"/>
    <w:rPr>
      <w:rFonts w:ascii="Arial" w:hAnsi="Arial"/>
      <w:sz w:val="20"/>
      <w:vertAlign w:val="superscript"/>
    </w:rPr>
  </w:style>
  <w:style w:type="character" w:styleId="FootnoteReference">
    <w:name w:val="footnote reference"/>
    <w:rsid w:val="00B52A27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inig/Downloads/ca-organ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2E200-3FD7-4DD6-9CD5-04F1935983AB}">
  <ds:schemaRefs>
    <ds:schemaRef ds:uri="http://schemas.microsoft.com/office/2006/metadata/properties"/>
    <ds:schemaRef ds:uri="http://schemas.microsoft.com/office/infopath/2007/PartnerControls"/>
    <ds:schemaRef ds:uri="49db6c9d-3341-4f1b-99f1-7ea579555eb5"/>
    <ds:schemaRef ds:uri="e24f555f-1903-44e7-8154-1fe4633c00ce"/>
  </ds:schemaRefs>
</ds:datastoreItem>
</file>

<file path=customXml/itemProps2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5DE0B-F54D-45EC-89E0-697A93F75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6</TotalTime>
  <Pages>1</Pages>
  <Words>88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12</cp:revision>
  <cp:lastPrinted>2012-05-23T15:11:00Z</cp:lastPrinted>
  <dcterms:created xsi:type="dcterms:W3CDTF">2024-02-09T10:11:00Z</dcterms:created>
  <dcterms:modified xsi:type="dcterms:W3CDTF">2024-04-15T09:16:00Z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  <property fmtid="{D5CDD505-2E9C-101B-9397-08002B2CF9AE}" pid="3" name="MediaServiceImageTags">
    <vt:lpwstr/>
  </property>
</Properties>
</file>