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1E6C" w14:textId="36134B77" w:rsidR="006659ED" w:rsidRPr="00641560" w:rsidRDefault="006659ED" w:rsidP="008A00DD">
      <w:pPr>
        <w:pStyle w:val="Standard"/>
        <w:tabs>
          <w:tab w:val="left" w:pos="2694"/>
        </w:tabs>
        <w:spacing w:after="240"/>
        <w:jc w:val="center"/>
        <w:rPr>
          <w:rFonts w:ascii="Arial" w:hAnsi="Arial" w:cs="Arial"/>
          <w:bCs/>
          <w:color w:val="000000"/>
          <w:sz w:val="22"/>
          <w:szCs w:val="22"/>
          <w:lang w:val="ca-ES"/>
        </w:rPr>
      </w:pPr>
      <w:r w:rsidRPr="00641560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SOL·LICITUD D’</w:t>
      </w:r>
      <w:r w:rsidR="001B6559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AUTORITZACIÓ PER A L’</w:t>
      </w:r>
      <w:r w:rsidRPr="00641560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ELIMINACIÓ </w:t>
      </w:r>
      <w:r w:rsidR="001B6559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br/>
      </w:r>
      <w:r w:rsidRPr="00641560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DE DOCUMENTACIÓ ADMINISTRATIVA</w:t>
      </w:r>
    </w:p>
    <w:p w14:paraId="4E950A65" w14:textId="77777777" w:rsidR="006659ED" w:rsidRPr="00641560" w:rsidRDefault="006659ED" w:rsidP="008A00DD">
      <w:pPr>
        <w:pStyle w:val="Standard"/>
        <w:tabs>
          <w:tab w:val="left" w:pos="2694"/>
        </w:tabs>
        <w:rPr>
          <w:rFonts w:ascii="Arial" w:hAnsi="Arial" w:cs="Arial"/>
          <w:lang w:val="ca-ES"/>
        </w:rPr>
      </w:pPr>
      <w:r w:rsidRPr="00641560">
        <w:rPr>
          <w:rFonts w:ascii="Arial" w:hAnsi="Arial" w:cs="Arial"/>
          <w:b/>
          <w:lang w:val="ca-ES"/>
        </w:rPr>
        <w:t>Dades de la unitat sol·licitant</w:t>
      </w:r>
    </w:p>
    <w:tbl>
      <w:tblPr>
        <w:tblW w:w="941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292"/>
      </w:tblGrid>
      <w:tr w:rsidR="00B76929" w:rsidRPr="00641560" w14:paraId="16419015" w14:textId="77777777" w:rsidTr="008618ED">
        <w:trPr>
          <w:trHeight w:val="335"/>
        </w:trPr>
        <w:tc>
          <w:tcPr>
            <w:tcW w:w="941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D9532" w14:textId="4F43BACD" w:rsidR="00B76929" w:rsidRPr="00641560" w:rsidRDefault="00B76929" w:rsidP="00F77F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Facultat:</w:t>
            </w:r>
            <w:r w:rsidR="002C18E5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6659ED" w:rsidRPr="00641560" w14:paraId="4BEFA687" w14:textId="77777777" w:rsidTr="00010E90">
        <w:tc>
          <w:tcPr>
            <w:tcW w:w="941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C96BD" w14:textId="02F63684" w:rsidR="006659ED" w:rsidRPr="00641560" w:rsidRDefault="006659ED" w:rsidP="00CF2277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>Unitat Administrativa:</w:t>
            </w:r>
            <w:r w:rsidR="002F48B5" w:rsidRPr="00641560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6659ED" w:rsidRPr="00641560" w14:paraId="67C2F55A" w14:textId="77777777" w:rsidTr="00010E90">
        <w:trPr>
          <w:trHeight w:val="297"/>
        </w:trPr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46907" w14:textId="14BEC555" w:rsidR="006659ED" w:rsidRPr="00641560" w:rsidRDefault="008A109C" w:rsidP="00CF2277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>Telèfon</w:t>
            </w:r>
            <w:r w:rsidR="002F48B5" w:rsidRPr="00641560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  <w:r w:rsidR="006659ED" w:rsidRPr="00641560">
              <w:rPr>
                <w:rFonts w:ascii="Arial" w:hAnsi="Arial" w:cs="Arial"/>
                <w:sz w:val="22"/>
                <w:szCs w:val="22"/>
                <w:lang w:val="ca-ES"/>
              </w:rPr>
              <w:t xml:space="preserve">                </w:t>
            </w:r>
          </w:p>
        </w:tc>
        <w:tc>
          <w:tcPr>
            <w:tcW w:w="6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DFF2B" w14:textId="062F0B7B" w:rsidR="006659ED" w:rsidRPr="00641560" w:rsidRDefault="006659ED" w:rsidP="00CF2277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>Adreça electrònica</w:t>
            </w:r>
            <w:r w:rsidR="00B76929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B76929" w:rsidRPr="00B76929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ca-ES"/>
              </w:rPr>
              <w:t>(per comunicacions)</w:t>
            </w:r>
            <w:r w:rsidR="002F48B5" w:rsidRPr="00641560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</w:tc>
      </w:tr>
      <w:tr w:rsidR="006659ED" w:rsidRPr="002072B6" w14:paraId="1146F377" w14:textId="77777777" w:rsidTr="008618ED">
        <w:trPr>
          <w:trHeight w:val="368"/>
        </w:trPr>
        <w:tc>
          <w:tcPr>
            <w:tcW w:w="9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B6AA4" w14:textId="56C6B3BE" w:rsidR="006659ED" w:rsidRPr="00641560" w:rsidRDefault="00327978" w:rsidP="00CF2277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Nom i cognoms del responsable de la unitat:</w:t>
            </w:r>
          </w:p>
        </w:tc>
      </w:tr>
      <w:tr w:rsidR="00327978" w:rsidRPr="002072B6" w14:paraId="415BCAA0" w14:textId="77777777" w:rsidTr="008618ED">
        <w:trPr>
          <w:trHeight w:val="390"/>
        </w:trPr>
        <w:tc>
          <w:tcPr>
            <w:tcW w:w="9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9220C" w14:textId="230EE821" w:rsidR="00327978" w:rsidRPr="00641560" w:rsidRDefault="00327978" w:rsidP="00CF2277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 xml:space="preserve">Nom i cognoms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del sol·licitant</w:t>
            </w:r>
            <w:r>
              <w:rPr>
                <w:rStyle w:val="Refernciadenotaapeudepgina"/>
                <w:rFonts w:ascii="Arial" w:hAnsi="Arial" w:cs="Arial"/>
                <w:sz w:val="22"/>
                <w:szCs w:val="22"/>
                <w:lang w:val="ca-ES"/>
              </w:rPr>
              <w:footnoteReference w:id="1"/>
            </w:r>
            <w:r w:rsidR="00B76929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B76929" w:rsidRPr="00B76929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ca-ES"/>
              </w:rPr>
              <w:t>(si és diferent al responsable)</w:t>
            </w:r>
            <w:r w:rsidRPr="00641560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</w:p>
        </w:tc>
      </w:tr>
    </w:tbl>
    <w:p w14:paraId="266A4079" w14:textId="77777777" w:rsidR="00327978" w:rsidRPr="008618ED" w:rsidRDefault="00327978" w:rsidP="00327978">
      <w:pPr>
        <w:pStyle w:val="Textbody"/>
        <w:tabs>
          <w:tab w:val="left" w:pos="2694"/>
        </w:tabs>
        <w:rPr>
          <w:rFonts w:ascii="Arial" w:eastAsia="Times New Roman" w:hAnsi="Arial" w:cs="Arial"/>
          <w:sz w:val="22"/>
          <w:szCs w:val="22"/>
          <w:lang w:val="es-ES_tradnl"/>
        </w:rPr>
      </w:pPr>
    </w:p>
    <w:p w14:paraId="791EE597" w14:textId="62B3CA71" w:rsidR="00E10F18" w:rsidRPr="00327978" w:rsidRDefault="006659ED" w:rsidP="00327978">
      <w:pPr>
        <w:pStyle w:val="Textbody"/>
        <w:tabs>
          <w:tab w:val="left" w:pos="2694"/>
        </w:tabs>
        <w:rPr>
          <w:rFonts w:ascii="Arial" w:eastAsia="Times New Roman" w:hAnsi="Arial" w:cs="Arial"/>
          <w:sz w:val="22"/>
          <w:szCs w:val="22"/>
          <w:lang w:val="ca-ES"/>
        </w:rPr>
      </w:pPr>
      <w:r w:rsidRPr="00327978">
        <w:rPr>
          <w:rFonts w:ascii="Arial" w:eastAsia="Times New Roman" w:hAnsi="Arial" w:cs="Arial"/>
          <w:sz w:val="22"/>
          <w:szCs w:val="22"/>
          <w:lang w:val="ca-ES"/>
        </w:rPr>
        <w:t xml:space="preserve">Que </w:t>
      </w:r>
      <w:r w:rsidR="00327978" w:rsidRPr="00327978">
        <w:rPr>
          <w:rFonts w:ascii="Arial" w:eastAsia="Times New Roman" w:hAnsi="Arial" w:cs="Arial"/>
          <w:sz w:val="22"/>
          <w:szCs w:val="22"/>
          <w:lang w:val="ca-ES"/>
        </w:rPr>
        <w:t>la unitat administrativa indicada sol·licita autorització per a l’eliminació d</w:t>
      </w:r>
      <w:r w:rsidRPr="00327978">
        <w:rPr>
          <w:rFonts w:ascii="Arial" w:eastAsia="Times New Roman" w:hAnsi="Arial" w:cs="Arial"/>
          <w:sz w:val="22"/>
          <w:szCs w:val="22"/>
          <w:lang w:val="ca-ES"/>
        </w:rPr>
        <w:t>e la</w:t>
      </w:r>
      <w:r w:rsidR="008A109C" w:rsidRPr="00327978">
        <w:rPr>
          <w:rFonts w:ascii="Arial" w:eastAsia="Times New Roman" w:hAnsi="Arial" w:cs="Arial"/>
          <w:sz w:val="22"/>
          <w:szCs w:val="22"/>
          <w:lang w:val="ca-ES"/>
        </w:rPr>
        <w:t xml:space="preserve"> </w:t>
      </w:r>
      <w:r w:rsidRPr="00327978">
        <w:rPr>
          <w:rFonts w:ascii="Arial" w:eastAsia="Times New Roman" w:hAnsi="Arial" w:cs="Arial"/>
          <w:sz w:val="22"/>
          <w:szCs w:val="22"/>
          <w:lang w:val="ca-ES"/>
        </w:rPr>
        <w:t>documentació</w:t>
      </w:r>
      <w:r w:rsidR="008A109C" w:rsidRPr="00327978">
        <w:rPr>
          <w:rFonts w:ascii="Arial" w:eastAsia="Times New Roman" w:hAnsi="Arial" w:cs="Arial"/>
          <w:sz w:val="22"/>
          <w:szCs w:val="22"/>
          <w:lang w:val="ca-ES"/>
        </w:rPr>
        <w:t xml:space="preserve"> relacionada a l’inventari annex</w:t>
      </w:r>
      <w:r w:rsidR="00327978" w:rsidRPr="00327978">
        <w:rPr>
          <w:rFonts w:ascii="Arial" w:eastAsia="Times New Roman" w:hAnsi="Arial" w:cs="Arial"/>
          <w:sz w:val="22"/>
          <w:szCs w:val="22"/>
          <w:lang w:val="ca-ES"/>
        </w:rPr>
        <w:t xml:space="preserve"> i que procedirà a traslladar aquesta documentació segons el procediment establert per l’Oficina de l’Arxiu Històric i Patrimoni Documental. </w:t>
      </w:r>
    </w:p>
    <w:p w14:paraId="605D87EF" w14:textId="77777777" w:rsidR="0091345D" w:rsidRPr="00384A15" w:rsidRDefault="0091345D" w:rsidP="0091345D">
      <w:pPr>
        <w:pStyle w:val="Standard"/>
        <w:tabs>
          <w:tab w:val="left" w:pos="2694"/>
        </w:tabs>
        <w:spacing w:before="240"/>
        <w:jc w:val="center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Resolució</w:t>
      </w:r>
      <w:bookmarkStart w:id="0" w:name="_GoBack"/>
      <w:bookmarkEnd w:id="0"/>
    </w:p>
    <w:p w14:paraId="7F34B3B6" w14:textId="314C8C8D" w:rsidR="0091345D" w:rsidRDefault="00552010" w:rsidP="0091345D">
      <w:pPr>
        <w:pStyle w:val="Textbody"/>
        <w:tabs>
          <w:tab w:val="left" w:pos="709"/>
        </w:tabs>
        <w:spacing w:before="120"/>
        <w:ind w:right="423"/>
        <w:rPr>
          <w:rFonts w:ascii="Arial" w:hAnsi="Arial" w:cs="Arial"/>
          <w:sz w:val="22"/>
          <w:szCs w:val="22"/>
          <w:lang w:val="ca-ES"/>
        </w:rPr>
      </w:pPr>
      <w:sdt>
        <w:sdtPr>
          <w:rPr>
            <w:rFonts w:ascii="Arial" w:hAnsi="Arial" w:cs="Arial"/>
            <w:sz w:val="28"/>
            <w:szCs w:val="28"/>
            <w:lang w:val="ca-ES"/>
          </w:rPr>
          <w:id w:val="38406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45D">
            <w:rPr>
              <w:rFonts w:ascii="MS Gothic" w:eastAsia="MS Gothic" w:hAnsi="MS Gothic" w:cs="Arial" w:hint="eastAsia"/>
              <w:sz w:val="28"/>
              <w:szCs w:val="28"/>
              <w:lang w:val="ca-ES"/>
            </w:rPr>
            <w:t>☐</w:t>
          </w:r>
        </w:sdtContent>
      </w:sdt>
      <w:r w:rsidR="0091345D">
        <w:rPr>
          <w:rFonts w:ascii="Arial" w:hAnsi="Arial" w:cs="Arial"/>
          <w:sz w:val="22"/>
          <w:szCs w:val="22"/>
          <w:lang w:val="ca-ES"/>
        </w:rPr>
        <w:t xml:space="preserve"> Que l’Oficina de l’Arxiu Històric i Patrimoni Documental autoritza el trasllat</w:t>
      </w:r>
      <w:r w:rsidR="0091345D">
        <w:rPr>
          <w:rStyle w:val="Refernciadenotaapeudepgina"/>
          <w:rFonts w:ascii="Arial" w:hAnsi="Arial" w:cs="Arial"/>
          <w:sz w:val="22"/>
          <w:szCs w:val="22"/>
          <w:lang w:val="ca-ES"/>
        </w:rPr>
        <w:footnoteReference w:id="2"/>
      </w:r>
      <w:r w:rsidR="0091345D">
        <w:rPr>
          <w:rFonts w:ascii="Arial" w:hAnsi="Arial" w:cs="Arial"/>
          <w:sz w:val="22"/>
          <w:szCs w:val="22"/>
          <w:lang w:val="ca-ES"/>
        </w:rPr>
        <w:t xml:space="preserve">                                       de les capses que es relacionen a l’annex d’aquesta sol·licitud i posterior destrucció certificada de la documentació segons el procediment establert del servei d’eliminació segura que coordina l’Oficina de l’Arxiu Històric i Patrimoni Documental de la UB. </w:t>
      </w:r>
    </w:p>
    <w:p w14:paraId="23DF4FCB" w14:textId="77777777" w:rsidR="0091345D" w:rsidRDefault="0091345D" w:rsidP="0091345D">
      <w:pPr>
        <w:pStyle w:val="Textbody"/>
        <w:numPr>
          <w:ilvl w:val="0"/>
          <w:numId w:val="13"/>
        </w:numPr>
        <w:tabs>
          <w:tab w:val="left" w:pos="709"/>
        </w:tabs>
        <w:spacing w:before="120"/>
        <w:ind w:right="423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Número de registre d’eliminació:   </w:t>
      </w:r>
    </w:p>
    <w:p w14:paraId="4904F031" w14:textId="77777777" w:rsidR="0091345D" w:rsidRPr="00B9786A" w:rsidRDefault="0091345D" w:rsidP="0091345D">
      <w:pPr>
        <w:pStyle w:val="Textbody"/>
        <w:numPr>
          <w:ilvl w:val="0"/>
          <w:numId w:val="13"/>
        </w:numPr>
        <w:tabs>
          <w:tab w:val="left" w:pos="709"/>
        </w:tabs>
        <w:spacing w:before="120"/>
        <w:ind w:right="423"/>
        <w:rPr>
          <w:rFonts w:ascii="Arial" w:hAnsi="Arial" w:cs="Arial"/>
          <w:sz w:val="22"/>
          <w:szCs w:val="22"/>
          <w:lang w:val="ca-ES"/>
        </w:rPr>
      </w:pPr>
      <w:r w:rsidRPr="00B9786A">
        <w:rPr>
          <w:rFonts w:ascii="Arial" w:hAnsi="Arial" w:cs="Arial"/>
          <w:sz w:val="22"/>
          <w:szCs w:val="22"/>
          <w:lang w:val="ca-ES"/>
        </w:rPr>
        <w:t xml:space="preserve">Ubicació física a on traslladar </w:t>
      </w:r>
      <w:r>
        <w:rPr>
          <w:rFonts w:ascii="Arial" w:hAnsi="Arial" w:cs="Arial"/>
          <w:sz w:val="22"/>
          <w:szCs w:val="22"/>
          <w:lang w:val="ca-ES"/>
        </w:rPr>
        <w:t>les caixes</w:t>
      </w:r>
      <w:r w:rsidRPr="00B9786A">
        <w:rPr>
          <w:rFonts w:ascii="Arial" w:hAnsi="Arial" w:cs="Arial"/>
          <w:sz w:val="22"/>
          <w:szCs w:val="22"/>
          <w:lang w:val="ca-ES"/>
        </w:rPr>
        <w:t xml:space="preserve">: </w:t>
      </w:r>
    </w:p>
    <w:p w14:paraId="5D7F72A6" w14:textId="77777777" w:rsidR="0091345D" w:rsidRDefault="0091345D" w:rsidP="0091345D">
      <w:pPr>
        <w:pStyle w:val="Textbody"/>
        <w:tabs>
          <w:tab w:val="left" w:pos="709"/>
        </w:tabs>
        <w:spacing w:before="120" w:line="240" w:lineRule="auto"/>
        <w:ind w:right="423"/>
        <w:rPr>
          <w:rFonts w:ascii="Arial" w:hAnsi="Arial" w:cs="Arial"/>
          <w:sz w:val="22"/>
          <w:szCs w:val="22"/>
          <w:lang w:val="ca-ES"/>
        </w:rPr>
      </w:pPr>
    </w:p>
    <w:p w14:paraId="7D5E24E4" w14:textId="77777777" w:rsidR="0091345D" w:rsidRDefault="00552010" w:rsidP="0091345D">
      <w:pPr>
        <w:pStyle w:val="Textbody"/>
        <w:tabs>
          <w:tab w:val="left" w:pos="709"/>
        </w:tabs>
        <w:spacing w:before="120" w:line="240" w:lineRule="auto"/>
        <w:ind w:right="423"/>
        <w:rPr>
          <w:rFonts w:ascii="Arial" w:hAnsi="Arial" w:cs="Arial"/>
          <w:sz w:val="22"/>
          <w:szCs w:val="22"/>
          <w:lang w:val="ca-ES"/>
        </w:rPr>
      </w:pPr>
      <w:sdt>
        <w:sdtPr>
          <w:rPr>
            <w:rFonts w:ascii="Arial" w:hAnsi="Arial" w:cs="Arial"/>
            <w:sz w:val="28"/>
            <w:szCs w:val="28"/>
            <w:lang w:val="ca-ES"/>
          </w:rPr>
          <w:id w:val="-50097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45D">
            <w:rPr>
              <w:rFonts w:ascii="MS Gothic" w:eastAsia="MS Gothic" w:hAnsi="MS Gothic" w:cs="Arial" w:hint="eastAsia"/>
              <w:sz w:val="28"/>
              <w:szCs w:val="28"/>
              <w:lang w:val="ca-ES"/>
            </w:rPr>
            <w:t>☐</w:t>
          </w:r>
        </w:sdtContent>
      </w:sdt>
      <w:r w:rsidR="0091345D">
        <w:rPr>
          <w:rFonts w:ascii="Arial" w:hAnsi="Arial" w:cs="Arial"/>
          <w:sz w:val="22"/>
          <w:szCs w:val="22"/>
          <w:lang w:val="ca-ES"/>
        </w:rPr>
        <w:t xml:space="preserve">  No s’autoritza la sol·licitud. </w:t>
      </w:r>
    </w:p>
    <w:p w14:paraId="1FBA2FD3" w14:textId="77777777" w:rsidR="0091345D" w:rsidRDefault="0091345D" w:rsidP="0091345D">
      <w:pPr>
        <w:pStyle w:val="Textbody"/>
        <w:tabs>
          <w:tab w:val="left" w:pos="709"/>
        </w:tabs>
        <w:spacing w:before="120" w:line="240" w:lineRule="auto"/>
        <w:ind w:right="423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995"/>
      </w:tblGrid>
      <w:tr w:rsidR="0091345D" w:rsidRPr="00D24142" w14:paraId="0C33BA91" w14:textId="77777777" w:rsidTr="008618ED">
        <w:trPr>
          <w:trHeight w:val="1046"/>
        </w:trPr>
        <w:tc>
          <w:tcPr>
            <w:tcW w:w="4536" w:type="dxa"/>
          </w:tcPr>
          <w:p w14:paraId="44C961D5" w14:textId="77777777" w:rsidR="0091345D" w:rsidRPr="00D24142" w:rsidRDefault="0091345D" w:rsidP="00760617">
            <w:pPr>
              <w:pStyle w:val="Textbody"/>
              <w:tabs>
                <w:tab w:val="left" w:pos="2694"/>
              </w:tabs>
              <w:rPr>
                <w:rFonts w:ascii="Arial" w:eastAsia="Times New Roman" w:hAnsi="Arial" w:cs="Arial"/>
                <w:b/>
                <w:i/>
                <w:sz w:val="22"/>
                <w:szCs w:val="22"/>
                <w:lang w:val="ca-ES"/>
              </w:rPr>
            </w:pPr>
            <w:r w:rsidRPr="00D24142">
              <w:rPr>
                <w:rFonts w:ascii="Arial" w:eastAsia="Times New Roman" w:hAnsi="Arial" w:cs="Arial"/>
                <w:b/>
                <w:i/>
                <w:sz w:val="22"/>
                <w:szCs w:val="22"/>
                <w:lang w:val="ca-ES"/>
              </w:rPr>
              <w:t>Responsable de la sol·licitud</w:t>
            </w:r>
          </w:p>
          <w:p w14:paraId="7CBAFA59" w14:textId="77777777" w:rsidR="0091345D" w:rsidRPr="00D24142" w:rsidRDefault="0091345D" w:rsidP="00760617">
            <w:pPr>
              <w:pStyle w:val="Textbody"/>
              <w:tabs>
                <w:tab w:val="left" w:pos="709"/>
              </w:tabs>
              <w:spacing w:before="120" w:line="240" w:lineRule="auto"/>
              <w:ind w:right="423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4869" w:type="dxa"/>
            <w:tcBorders>
              <w:bottom w:val="nil"/>
            </w:tcBorders>
          </w:tcPr>
          <w:tbl>
            <w:tblPr>
              <w:tblStyle w:val="Taulaambquadrcula"/>
              <w:tblW w:w="47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9"/>
            </w:tblGrid>
            <w:tr w:rsidR="0091345D" w:rsidRPr="00D24142" w14:paraId="5A333466" w14:textId="77777777" w:rsidTr="008618ED">
              <w:trPr>
                <w:trHeight w:val="273"/>
              </w:trPr>
              <w:tc>
                <w:tcPr>
                  <w:tcW w:w="4779" w:type="dxa"/>
                </w:tcPr>
                <w:p w14:paraId="2C231D99" w14:textId="77777777" w:rsidR="0091345D" w:rsidRPr="006D3A8C" w:rsidRDefault="0091345D" w:rsidP="006D3A8C">
                  <w:pPr>
                    <w:pStyle w:val="Textbody"/>
                    <w:tabs>
                      <w:tab w:val="left" w:pos="709"/>
                    </w:tabs>
                    <w:spacing w:line="240" w:lineRule="auto"/>
                    <w:ind w:right="425"/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val="ca-ES"/>
                    </w:rPr>
                  </w:pPr>
                  <w:r w:rsidRPr="008618ED"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ca-ES"/>
                    </w:rPr>
                    <w:t>Oficina de l’Arxiu Històric i Patrimoni Documental</w:t>
                  </w:r>
                </w:p>
              </w:tc>
            </w:tr>
          </w:tbl>
          <w:p w14:paraId="796E0145" w14:textId="77777777" w:rsidR="0091345D" w:rsidRPr="00D24142" w:rsidRDefault="0091345D" w:rsidP="00760617">
            <w:pPr>
              <w:pStyle w:val="Textbody"/>
              <w:tabs>
                <w:tab w:val="left" w:pos="709"/>
              </w:tabs>
              <w:spacing w:before="120" w:line="240" w:lineRule="auto"/>
              <w:ind w:right="423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</w:tbl>
    <w:p w14:paraId="16427C1C" w14:textId="77777777" w:rsidR="00C51CAC" w:rsidRPr="0091345D" w:rsidRDefault="00C51CAC" w:rsidP="00DA50CE">
      <w:pPr>
        <w:pStyle w:val="Textbody"/>
        <w:tabs>
          <w:tab w:val="left" w:pos="709"/>
        </w:tabs>
        <w:spacing w:before="120" w:line="240" w:lineRule="auto"/>
        <w:ind w:right="423"/>
        <w:rPr>
          <w:rFonts w:ascii="Arial" w:hAnsi="Arial" w:cs="Arial"/>
          <w:sz w:val="22"/>
          <w:szCs w:val="22"/>
          <w:lang w:val="es-ES_tradnl"/>
        </w:rPr>
      </w:pPr>
    </w:p>
    <w:p w14:paraId="4C3563DF" w14:textId="77777777" w:rsidR="0091345D" w:rsidRDefault="0091345D">
      <w:pPr>
        <w:spacing w:line="240" w:lineRule="auto"/>
        <w:rPr>
          <w:rFonts w:cs="Arial"/>
          <w:b/>
          <w:kern w:val="3"/>
          <w:sz w:val="24"/>
          <w:lang w:val="ca-ES" w:eastAsia="zh-CN"/>
        </w:rPr>
      </w:pPr>
      <w:r>
        <w:rPr>
          <w:rFonts w:cs="Arial"/>
          <w:b/>
          <w:lang w:val="ca-ES"/>
        </w:rPr>
        <w:br w:type="page"/>
      </w:r>
    </w:p>
    <w:p w14:paraId="0EDE09F1" w14:textId="1E1CA6BD" w:rsidR="000602EA" w:rsidRPr="00641560" w:rsidRDefault="000602EA" w:rsidP="000602EA">
      <w:pPr>
        <w:pStyle w:val="Standard"/>
        <w:tabs>
          <w:tab w:val="left" w:pos="2694"/>
        </w:tabs>
        <w:rPr>
          <w:rFonts w:ascii="Arial" w:hAnsi="Arial" w:cs="Arial"/>
          <w:b/>
          <w:lang w:val="ca-ES"/>
        </w:rPr>
      </w:pPr>
      <w:r w:rsidRPr="00641560">
        <w:rPr>
          <w:rFonts w:ascii="Arial" w:hAnsi="Arial" w:cs="Arial"/>
          <w:b/>
          <w:lang w:val="ca-ES"/>
        </w:rPr>
        <w:lastRenderedPageBreak/>
        <w:t>Inventari</w:t>
      </w:r>
      <w:r w:rsidR="00C51CAC">
        <w:rPr>
          <w:rFonts w:ascii="Arial" w:hAnsi="Arial" w:cs="Arial"/>
          <w:b/>
          <w:lang w:val="ca-ES"/>
        </w:rPr>
        <w:t xml:space="preserve"> annex de la</w:t>
      </w:r>
      <w:r w:rsidRPr="00641560">
        <w:rPr>
          <w:rFonts w:ascii="Arial" w:hAnsi="Arial" w:cs="Arial"/>
          <w:b/>
          <w:lang w:val="ca-ES"/>
        </w:rPr>
        <w:t xml:space="preserve"> sol·licitud </w:t>
      </w:r>
      <w:r w:rsidR="00C51CAC">
        <w:rPr>
          <w:rFonts w:ascii="Arial" w:hAnsi="Arial" w:cs="Arial"/>
          <w:b/>
          <w:lang w:val="ca-ES"/>
        </w:rPr>
        <w:t>d’eliminació de documentació administrativa</w:t>
      </w:r>
    </w:p>
    <w:p w14:paraId="3DA81E28" w14:textId="767A6A32" w:rsidR="00A0513D" w:rsidRPr="00641560" w:rsidRDefault="000602EA" w:rsidP="000602EA">
      <w:pPr>
        <w:pStyle w:val="Textbody"/>
        <w:tabs>
          <w:tab w:val="left" w:pos="2694"/>
        </w:tabs>
        <w:ind w:right="423"/>
        <w:rPr>
          <w:rFonts w:ascii="Arial" w:hAnsi="Arial" w:cs="Arial"/>
          <w:sz w:val="22"/>
          <w:szCs w:val="22"/>
          <w:lang w:val="ca-ES"/>
        </w:rPr>
      </w:pPr>
      <w:r w:rsidRPr="00641560">
        <w:rPr>
          <w:rFonts w:ascii="Arial" w:hAnsi="Arial" w:cs="Arial"/>
          <w:sz w:val="22"/>
          <w:szCs w:val="22"/>
          <w:u w:val="single"/>
          <w:lang w:val="ca-ES"/>
        </w:rPr>
        <w:t>Número total de capses</w:t>
      </w:r>
      <w:r w:rsidR="000D6704">
        <w:rPr>
          <w:rStyle w:val="Refernciadenotaapeudepgina"/>
          <w:rFonts w:ascii="Arial" w:hAnsi="Arial" w:cs="Arial"/>
          <w:sz w:val="22"/>
          <w:szCs w:val="22"/>
          <w:u w:val="single"/>
          <w:lang w:val="ca-ES"/>
        </w:rPr>
        <w:footnoteReference w:id="3"/>
      </w:r>
      <w:r w:rsidRPr="00641560">
        <w:rPr>
          <w:rFonts w:ascii="Arial" w:hAnsi="Arial" w:cs="Arial"/>
          <w:sz w:val="22"/>
          <w:szCs w:val="22"/>
          <w:lang w:val="ca-ES"/>
        </w:rPr>
        <w:t>:</w:t>
      </w:r>
      <w:r w:rsidR="002072B6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7599BCCB" w14:textId="77777777" w:rsidR="00390E8B" w:rsidRPr="00641560" w:rsidRDefault="00390E8B" w:rsidP="000602EA">
      <w:pPr>
        <w:pStyle w:val="Textbody"/>
        <w:tabs>
          <w:tab w:val="left" w:pos="2694"/>
        </w:tabs>
        <w:ind w:right="423"/>
        <w:rPr>
          <w:rFonts w:ascii="Arial" w:hAnsi="Arial" w:cs="Arial"/>
          <w:sz w:val="22"/>
          <w:szCs w:val="22"/>
          <w:lang w:val="ca-ES"/>
        </w:rPr>
      </w:pPr>
    </w:p>
    <w:tbl>
      <w:tblPr>
        <w:tblW w:w="51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5244"/>
        <w:gridCol w:w="851"/>
        <w:gridCol w:w="849"/>
        <w:gridCol w:w="1843"/>
      </w:tblGrid>
      <w:tr w:rsidR="008618ED" w:rsidRPr="00641560" w14:paraId="1BCBE3A7" w14:textId="3B46F607" w:rsidTr="008618ED">
        <w:trPr>
          <w:trHeight w:val="455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5ECB6E7" w14:textId="07DE859F" w:rsidR="0023404E" w:rsidRPr="006D3A8C" w:rsidRDefault="0023404E" w:rsidP="00A0513D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Núm. de caixa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053178D7" w14:textId="2AA10D31" w:rsidR="0023404E" w:rsidRPr="006D3A8C" w:rsidRDefault="0023404E" w:rsidP="00415AC6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Documentació que conté (breu descripció)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4E5B266" w14:textId="77777777" w:rsidR="0023404E" w:rsidRPr="006D3A8C" w:rsidRDefault="0023404E" w:rsidP="00415AC6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Any inici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AF9CA1F" w14:textId="77777777" w:rsidR="0023404E" w:rsidRPr="006D3A8C" w:rsidRDefault="0023404E" w:rsidP="00415AC6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Any final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7793F9" w14:textId="77777777" w:rsidR="0023404E" w:rsidRPr="006D3A8C" w:rsidRDefault="0023404E" w:rsidP="00415AC6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TAAD d’aplicació </w:t>
            </w:r>
          </w:p>
          <w:p w14:paraId="2C594189" w14:textId="3FBA9875" w:rsidR="0023404E" w:rsidRPr="006D3A8C" w:rsidRDefault="0023404E" w:rsidP="00415AC6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a-ES"/>
              </w:rPr>
            </w:pPr>
            <w:r w:rsidRPr="006D3A8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ca-ES"/>
              </w:rPr>
              <w:t>(A omplir per l’arxiu)</w:t>
            </w:r>
          </w:p>
        </w:tc>
      </w:tr>
      <w:tr w:rsidR="008618ED" w:rsidRPr="002072B6" w14:paraId="1030F93E" w14:textId="7733FA2F" w:rsidTr="008618ED">
        <w:trPr>
          <w:trHeight w:val="455"/>
        </w:trPr>
        <w:tc>
          <w:tcPr>
            <w:tcW w:w="852" w:type="dxa"/>
            <w:vAlign w:val="center"/>
          </w:tcPr>
          <w:p w14:paraId="77E92FB8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</w:p>
        </w:tc>
        <w:tc>
          <w:tcPr>
            <w:tcW w:w="5244" w:type="dxa"/>
            <w:vAlign w:val="center"/>
          </w:tcPr>
          <w:p w14:paraId="47D88C92" w14:textId="112A4848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5AF80557" w14:textId="33CCC460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77F1BEC8" w14:textId="2450334D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011DFFA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38E66025" w14:textId="68CA39E2" w:rsidTr="008618ED">
        <w:trPr>
          <w:trHeight w:val="455"/>
        </w:trPr>
        <w:tc>
          <w:tcPr>
            <w:tcW w:w="852" w:type="dxa"/>
            <w:vAlign w:val="center"/>
          </w:tcPr>
          <w:p w14:paraId="41D6794B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2</w:t>
            </w:r>
          </w:p>
        </w:tc>
        <w:tc>
          <w:tcPr>
            <w:tcW w:w="5244" w:type="dxa"/>
            <w:vAlign w:val="center"/>
          </w:tcPr>
          <w:p w14:paraId="5BF80DCF" w14:textId="5319E752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073FCBA3" w14:textId="56CA1E3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3573DCB2" w14:textId="1E2399A5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1B788E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75862100" w14:textId="05ECB72E" w:rsidTr="008618ED">
        <w:trPr>
          <w:trHeight w:val="455"/>
        </w:trPr>
        <w:tc>
          <w:tcPr>
            <w:tcW w:w="852" w:type="dxa"/>
            <w:vAlign w:val="center"/>
          </w:tcPr>
          <w:p w14:paraId="79035038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3</w:t>
            </w:r>
          </w:p>
        </w:tc>
        <w:tc>
          <w:tcPr>
            <w:tcW w:w="5244" w:type="dxa"/>
            <w:vAlign w:val="center"/>
          </w:tcPr>
          <w:p w14:paraId="0F2959F3" w14:textId="2C2DAE00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1D3B939D" w14:textId="683172F3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119AAA5B" w14:textId="23CC1AEB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3C2026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5FD44651" w14:textId="4EAA33BC" w:rsidTr="008618ED">
        <w:trPr>
          <w:trHeight w:val="455"/>
        </w:trPr>
        <w:tc>
          <w:tcPr>
            <w:tcW w:w="852" w:type="dxa"/>
            <w:vAlign w:val="center"/>
          </w:tcPr>
          <w:p w14:paraId="35ACE2D4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4</w:t>
            </w:r>
          </w:p>
        </w:tc>
        <w:tc>
          <w:tcPr>
            <w:tcW w:w="5244" w:type="dxa"/>
            <w:vAlign w:val="center"/>
          </w:tcPr>
          <w:p w14:paraId="4486B329" w14:textId="71C196BE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0F92F023" w14:textId="0FF498B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1313208C" w14:textId="6F78FFA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28F9CA5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56CEDE86" w14:textId="0A794E9F" w:rsidTr="008618ED">
        <w:trPr>
          <w:trHeight w:val="455"/>
        </w:trPr>
        <w:tc>
          <w:tcPr>
            <w:tcW w:w="852" w:type="dxa"/>
            <w:vAlign w:val="center"/>
          </w:tcPr>
          <w:p w14:paraId="6D9A78C0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5</w:t>
            </w:r>
          </w:p>
        </w:tc>
        <w:tc>
          <w:tcPr>
            <w:tcW w:w="5244" w:type="dxa"/>
            <w:vAlign w:val="center"/>
          </w:tcPr>
          <w:p w14:paraId="5A174A18" w14:textId="5F1ADB5B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08B8982C" w14:textId="4383AFBD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2CB27F6A" w14:textId="2AC0DA4E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AC9D3CB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66D7E63C" w14:textId="5BCF0F20" w:rsidTr="008618ED">
        <w:trPr>
          <w:trHeight w:val="455"/>
        </w:trPr>
        <w:tc>
          <w:tcPr>
            <w:tcW w:w="852" w:type="dxa"/>
            <w:vAlign w:val="center"/>
          </w:tcPr>
          <w:p w14:paraId="593B8C6D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6</w:t>
            </w:r>
          </w:p>
        </w:tc>
        <w:tc>
          <w:tcPr>
            <w:tcW w:w="5244" w:type="dxa"/>
            <w:vAlign w:val="center"/>
          </w:tcPr>
          <w:p w14:paraId="5C8711F4" w14:textId="1C815F01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61CC344C" w14:textId="476B632F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71FF366D" w14:textId="245E0ED2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842C8C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2BE87B03" w14:textId="36ADBC3E" w:rsidTr="008618ED">
        <w:trPr>
          <w:trHeight w:val="455"/>
        </w:trPr>
        <w:tc>
          <w:tcPr>
            <w:tcW w:w="852" w:type="dxa"/>
            <w:vAlign w:val="center"/>
          </w:tcPr>
          <w:p w14:paraId="03A888B5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7</w:t>
            </w:r>
          </w:p>
        </w:tc>
        <w:tc>
          <w:tcPr>
            <w:tcW w:w="5244" w:type="dxa"/>
            <w:vAlign w:val="center"/>
          </w:tcPr>
          <w:p w14:paraId="7391335C" w14:textId="1702C97B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68BA2EC0" w14:textId="1D14F229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49A07655" w14:textId="2A265EF0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21B7801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7AC2FB2F" w14:textId="32D7A444" w:rsidTr="008618ED">
        <w:trPr>
          <w:trHeight w:val="455"/>
        </w:trPr>
        <w:tc>
          <w:tcPr>
            <w:tcW w:w="852" w:type="dxa"/>
            <w:vAlign w:val="center"/>
          </w:tcPr>
          <w:p w14:paraId="10C3FDA8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8</w:t>
            </w:r>
          </w:p>
        </w:tc>
        <w:tc>
          <w:tcPr>
            <w:tcW w:w="5244" w:type="dxa"/>
            <w:vAlign w:val="center"/>
          </w:tcPr>
          <w:p w14:paraId="49E6C828" w14:textId="35F30DE4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5FD84BE9" w14:textId="2B5F1D6E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07E5177E" w14:textId="60F8298E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5C59FBE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0F28F4EC" w14:textId="598E0A19" w:rsidTr="008618ED">
        <w:trPr>
          <w:trHeight w:val="455"/>
        </w:trPr>
        <w:tc>
          <w:tcPr>
            <w:tcW w:w="852" w:type="dxa"/>
            <w:vAlign w:val="center"/>
          </w:tcPr>
          <w:p w14:paraId="252B460B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9 </w:t>
            </w:r>
          </w:p>
        </w:tc>
        <w:tc>
          <w:tcPr>
            <w:tcW w:w="5244" w:type="dxa"/>
            <w:vAlign w:val="center"/>
          </w:tcPr>
          <w:p w14:paraId="082AD32A" w14:textId="69D6A862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37DF06D2" w14:textId="7380AEF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021588AD" w14:textId="4868B1FA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9264543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619B26A0" w14:textId="0C3BEF90" w:rsidTr="008618ED">
        <w:trPr>
          <w:trHeight w:val="455"/>
        </w:trPr>
        <w:tc>
          <w:tcPr>
            <w:tcW w:w="852" w:type="dxa"/>
            <w:vAlign w:val="center"/>
          </w:tcPr>
          <w:p w14:paraId="3148AB53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10</w:t>
            </w:r>
          </w:p>
        </w:tc>
        <w:tc>
          <w:tcPr>
            <w:tcW w:w="5244" w:type="dxa"/>
            <w:vAlign w:val="center"/>
          </w:tcPr>
          <w:p w14:paraId="4BE1525D" w14:textId="3230EBAF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08C49754" w14:textId="3C390583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78EE1B53" w14:textId="6823B08D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2622114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53AA21F5" w14:textId="399BFE31" w:rsidTr="008618ED">
        <w:trPr>
          <w:trHeight w:val="455"/>
        </w:trPr>
        <w:tc>
          <w:tcPr>
            <w:tcW w:w="852" w:type="dxa"/>
            <w:vAlign w:val="center"/>
          </w:tcPr>
          <w:p w14:paraId="1825C27C" w14:textId="7777777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11 </w:t>
            </w:r>
          </w:p>
        </w:tc>
        <w:tc>
          <w:tcPr>
            <w:tcW w:w="5244" w:type="dxa"/>
            <w:vAlign w:val="center"/>
          </w:tcPr>
          <w:p w14:paraId="7BA2DA46" w14:textId="711C6892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vAlign w:val="center"/>
          </w:tcPr>
          <w:p w14:paraId="5F675580" w14:textId="0558EAA5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  <w:vAlign w:val="center"/>
          </w:tcPr>
          <w:p w14:paraId="1A47E85E" w14:textId="6417EFD7" w:rsidR="0023404E" w:rsidRPr="002072B6" w:rsidRDefault="0023404E" w:rsidP="00BD354E">
            <w:pPr>
              <w:pStyle w:val="TableContents"/>
              <w:tabs>
                <w:tab w:val="left" w:pos="2694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737671" w14:textId="77777777" w:rsidR="0023404E" w:rsidRPr="002072B6" w:rsidRDefault="0023404E" w:rsidP="0023404E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7D8C628A" w14:textId="5893A251" w:rsidTr="008618ED">
        <w:trPr>
          <w:trHeight w:val="455"/>
        </w:trPr>
        <w:tc>
          <w:tcPr>
            <w:tcW w:w="852" w:type="dxa"/>
            <w:vAlign w:val="center"/>
          </w:tcPr>
          <w:p w14:paraId="40E59C9B" w14:textId="77777777" w:rsidR="0023404E" w:rsidRPr="002072B6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12</w:t>
            </w:r>
          </w:p>
        </w:tc>
        <w:tc>
          <w:tcPr>
            <w:tcW w:w="5244" w:type="dxa"/>
            <w:vAlign w:val="center"/>
          </w:tcPr>
          <w:p w14:paraId="43B5AFAA" w14:textId="40CD60DD" w:rsidR="0023404E" w:rsidRPr="002072B6" w:rsidRDefault="0023404E" w:rsidP="00C853A8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043B78C5" w14:textId="77777777" w:rsidR="0023404E" w:rsidRPr="002072B6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7894BFBB" w14:textId="77777777" w:rsidR="0023404E" w:rsidRPr="002072B6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2C6F264" w14:textId="77777777" w:rsidR="0023404E" w:rsidRPr="002072B6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0975490C" w14:textId="154DAE90" w:rsidTr="008618ED">
        <w:trPr>
          <w:trHeight w:val="455"/>
        </w:trPr>
        <w:tc>
          <w:tcPr>
            <w:tcW w:w="852" w:type="dxa"/>
            <w:vAlign w:val="center"/>
          </w:tcPr>
          <w:p w14:paraId="6A550F07" w14:textId="4DA48235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3</w:t>
            </w:r>
          </w:p>
        </w:tc>
        <w:tc>
          <w:tcPr>
            <w:tcW w:w="5244" w:type="dxa"/>
            <w:vAlign w:val="center"/>
          </w:tcPr>
          <w:p w14:paraId="5C2E6645" w14:textId="4228E632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7B164007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1FA33A04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02E81AF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72D6146A" w14:textId="7331F954" w:rsidTr="008618ED">
        <w:trPr>
          <w:trHeight w:val="455"/>
        </w:trPr>
        <w:tc>
          <w:tcPr>
            <w:tcW w:w="852" w:type="dxa"/>
            <w:vAlign w:val="center"/>
          </w:tcPr>
          <w:p w14:paraId="73800A87" w14:textId="6E54AD5D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4</w:t>
            </w:r>
          </w:p>
        </w:tc>
        <w:tc>
          <w:tcPr>
            <w:tcW w:w="5244" w:type="dxa"/>
            <w:vAlign w:val="center"/>
          </w:tcPr>
          <w:p w14:paraId="1220CD97" w14:textId="14665068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0F7BC6BE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1A8412EF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F36F4CA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31F59CB7" w14:textId="5A59CB2A" w:rsidTr="008618ED">
        <w:trPr>
          <w:trHeight w:val="455"/>
        </w:trPr>
        <w:tc>
          <w:tcPr>
            <w:tcW w:w="852" w:type="dxa"/>
            <w:vAlign w:val="center"/>
          </w:tcPr>
          <w:p w14:paraId="19DA1BA0" w14:textId="2A348909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5</w:t>
            </w:r>
          </w:p>
        </w:tc>
        <w:tc>
          <w:tcPr>
            <w:tcW w:w="5244" w:type="dxa"/>
            <w:vAlign w:val="center"/>
          </w:tcPr>
          <w:p w14:paraId="5F627901" w14:textId="66D8FD6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5FC8F7D3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3BD83909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1D3E5AC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788426AF" w14:textId="791EC209" w:rsidTr="008618ED">
        <w:trPr>
          <w:trHeight w:val="455"/>
        </w:trPr>
        <w:tc>
          <w:tcPr>
            <w:tcW w:w="852" w:type="dxa"/>
            <w:vAlign w:val="center"/>
          </w:tcPr>
          <w:p w14:paraId="3689DC24" w14:textId="2CC8CC03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6</w:t>
            </w:r>
          </w:p>
        </w:tc>
        <w:tc>
          <w:tcPr>
            <w:tcW w:w="5244" w:type="dxa"/>
            <w:vAlign w:val="center"/>
          </w:tcPr>
          <w:p w14:paraId="61CF2BBD" w14:textId="1BB7002B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63CDE99E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6D884B2E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C06C935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2072B6" w14:paraId="38818175" w14:textId="1B61CC80" w:rsidTr="008618ED">
        <w:trPr>
          <w:trHeight w:val="455"/>
        </w:trPr>
        <w:tc>
          <w:tcPr>
            <w:tcW w:w="852" w:type="dxa"/>
            <w:vAlign w:val="center"/>
          </w:tcPr>
          <w:p w14:paraId="00CD0469" w14:textId="0135CACE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7</w:t>
            </w:r>
          </w:p>
        </w:tc>
        <w:tc>
          <w:tcPr>
            <w:tcW w:w="5244" w:type="dxa"/>
            <w:vAlign w:val="center"/>
          </w:tcPr>
          <w:p w14:paraId="542ED4EF" w14:textId="221D56D0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23ABB5C9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0D69A09C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1EF009A" w14:textId="77777777" w:rsidR="0023404E" w:rsidRPr="002072B6" w:rsidRDefault="0023404E" w:rsidP="00014A2C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641560" w14:paraId="0709C95A" w14:textId="18F6CCF8" w:rsidTr="008618ED">
        <w:trPr>
          <w:trHeight w:val="455"/>
        </w:trPr>
        <w:tc>
          <w:tcPr>
            <w:tcW w:w="852" w:type="dxa"/>
            <w:vAlign w:val="center"/>
          </w:tcPr>
          <w:p w14:paraId="0DAD40D8" w14:textId="6F9C5FDF" w:rsidR="0023404E" w:rsidRPr="00641560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  <w:r w:rsidRPr="002072B6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8</w:t>
            </w:r>
          </w:p>
        </w:tc>
        <w:tc>
          <w:tcPr>
            <w:tcW w:w="5244" w:type="dxa"/>
            <w:vAlign w:val="center"/>
          </w:tcPr>
          <w:p w14:paraId="4A9D69EC" w14:textId="69BF86BC" w:rsidR="0023404E" w:rsidRPr="00641560" w:rsidRDefault="0023404E" w:rsidP="00C853A8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</w:tcPr>
          <w:p w14:paraId="466BEAE5" w14:textId="77777777" w:rsidR="0023404E" w:rsidRPr="00641560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351F2637" w14:textId="77777777" w:rsidR="0023404E" w:rsidRPr="00641560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220256" w14:textId="77777777" w:rsidR="0023404E" w:rsidRPr="0023404E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618ED" w:rsidRPr="00641560" w14:paraId="352317EA" w14:textId="66C07894" w:rsidTr="008618ED">
        <w:trPr>
          <w:trHeight w:val="455"/>
        </w:trPr>
        <w:tc>
          <w:tcPr>
            <w:tcW w:w="852" w:type="dxa"/>
            <w:vAlign w:val="center"/>
          </w:tcPr>
          <w:p w14:paraId="4843FCA3" w14:textId="77A9EEB1" w:rsidR="0023404E" w:rsidRPr="002072B6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20</w:t>
            </w:r>
          </w:p>
        </w:tc>
        <w:tc>
          <w:tcPr>
            <w:tcW w:w="5244" w:type="dxa"/>
            <w:vAlign w:val="center"/>
          </w:tcPr>
          <w:p w14:paraId="733FDDD7" w14:textId="7017D799" w:rsidR="0023404E" w:rsidRPr="00641560" w:rsidRDefault="0023404E" w:rsidP="00C853A8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  <w:r w:rsidRPr="00641560"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  <w:t>(seguir afegint les files que calguin)</w:t>
            </w:r>
          </w:p>
        </w:tc>
        <w:tc>
          <w:tcPr>
            <w:tcW w:w="851" w:type="dxa"/>
          </w:tcPr>
          <w:p w14:paraId="742E7F22" w14:textId="77777777" w:rsidR="0023404E" w:rsidRPr="00641560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</w:p>
        </w:tc>
        <w:tc>
          <w:tcPr>
            <w:tcW w:w="849" w:type="dxa"/>
          </w:tcPr>
          <w:p w14:paraId="36D02946" w14:textId="77777777" w:rsidR="0023404E" w:rsidRPr="00641560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808080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0DEAFB8" w14:textId="77777777" w:rsidR="0023404E" w:rsidRPr="0023404E" w:rsidRDefault="0023404E" w:rsidP="005A0334">
            <w:pPr>
              <w:pStyle w:val="TableContents"/>
              <w:tabs>
                <w:tab w:val="left" w:pos="2694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</w:tbl>
    <w:p w14:paraId="6BFE1B54" w14:textId="0E6B6798" w:rsidR="00C51CAC" w:rsidRDefault="00C51CAC" w:rsidP="008A00DD">
      <w:pPr>
        <w:pStyle w:val="Textbody"/>
        <w:tabs>
          <w:tab w:val="left" w:pos="2694"/>
        </w:tabs>
        <w:spacing w:line="240" w:lineRule="auto"/>
        <w:ind w:right="423"/>
        <w:rPr>
          <w:rFonts w:ascii="Arial" w:eastAsia="Times New Roman" w:hAnsi="Arial" w:cs="Arial"/>
          <w:b/>
          <w:lang w:val="ca-ES"/>
        </w:rPr>
      </w:pPr>
    </w:p>
    <w:p w14:paraId="6E56ED06" w14:textId="77777777" w:rsidR="00201467" w:rsidRPr="00201467" w:rsidRDefault="00201467" w:rsidP="00201467">
      <w:pPr>
        <w:tabs>
          <w:tab w:val="left" w:pos="1060"/>
          <w:tab w:val="left" w:pos="2694"/>
        </w:tabs>
        <w:rPr>
          <w:rFonts w:cs="Arial"/>
        </w:rPr>
      </w:pPr>
    </w:p>
    <w:sectPr w:rsidR="00201467" w:rsidRPr="00201467" w:rsidSect="006816B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5" w:right="851" w:bottom="0" w:left="1644" w:header="624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50B2D" w14:textId="77777777" w:rsidR="00552010" w:rsidRDefault="00552010">
      <w:pPr>
        <w:spacing w:line="240" w:lineRule="auto"/>
      </w:pPr>
      <w:r>
        <w:separator/>
      </w:r>
    </w:p>
  </w:endnote>
  <w:endnote w:type="continuationSeparator" w:id="0">
    <w:p w14:paraId="19A91C3F" w14:textId="77777777" w:rsidR="00552010" w:rsidRDefault="00552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917494"/>
      <w:docPartObj>
        <w:docPartGallery w:val="Page Numbers (Bottom of Page)"/>
        <w:docPartUnique/>
      </w:docPartObj>
    </w:sdtPr>
    <w:sdtEndPr/>
    <w:sdtContent>
      <w:p w14:paraId="7100B3D7" w14:textId="77777777" w:rsidR="009E53E9" w:rsidRDefault="00C403A4">
        <w:pPr>
          <w:pStyle w:val="Peu"/>
          <w:jc w:val="right"/>
        </w:pPr>
        <w:r>
          <w:fldChar w:fldCharType="begin"/>
        </w:r>
        <w:r w:rsidR="009E53E9">
          <w:instrText>PAGE   \* MERGEFORMAT</w:instrText>
        </w:r>
        <w:r>
          <w:fldChar w:fldCharType="separate"/>
        </w:r>
        <w:r w:rsidR="002072B6" w:rsidRPr="002072B6">
          <w:rPr>
            <w:noProof/>
            <w:lang w:val="ca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466293"/>
      <w:docPartObj>
        <w:docPartGallery w:val="Page Numbers (Bottom of Page)"/>
        <w:docPartUnique/>
      </w:docPartObj>
    </w:sdtPr>
    <w:sdtEndPr/>
    <w:sdtContent>
      <w:p w14:paraId="3C654AD3" w14:textId="77777777" w:rsidR="008771FD" w:rsidRDefault="00C403A4">
        <w:pPr>
          <w:pStyle w:val="Peu"/>
          <w:jc w:val="right"/>
        </w:pPr>
        <w:r>
          <w:fldChar w:fldCharType="begin"/>
        </w:r>
        <w:r w:rsidR="008771FD">
          <w:instrText>PAGE   \* MERGEFORMAT</w:instrText>
        </w:r>
        <w:r>
          <w:fldChar w:fldCharType="separate"/>
        </w:r>
        <w:r w:rsidR="009E53E9" w:rsidRPr="009E53E9">
          <w:rPr>
            <w:noProof/>
            <w:lang w:val="ca-ES"/>
          </w:rPr>
          <w:t>1</w:t>
        </w:r>
        <w:r>
          <w:fldChar w:fldCharType="end"/>
        </w:r>
      </w:p>
    </w:sdtContent>
  </w:sdt>
  <w:p w14:paraId="14F45852" w14:textId="77777777" w:rsidR="00A42BC5" w:rsidRDefault="00A42B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C5DBD" w14:textId="77777777" w:rsidR="00552010" w:rsidRDefault="00552010">
      <w:pPr>
        <w:spacing w:line="240" w:lineRule="auto"/>
      </w:pPr>
      <w:r>
        <w:separator/>
      </w:r>
    </w:p>
  </w:footnote>
  <w:footnote w:type="continuationSeparator" w:id="0">
    <w:p w14:paraId="3B47945F" w14:textId="77777777" w:rsidR="00552010" w:rsidRDefault="00552010">
      <w:pPr>
        <w:spacing w:line="240" w:lineRule="auto"/>
      </w:pPr>
      <w:r>
        <w:continuationSeparator/>
      </w:r>
    </w:p>
  </w:footnote>
  <w:footnote w:id="1">
    <w:p w14:paraId="70D5DC96" w14:textId="21BA36C7" w:rsidR="00327978" w:rsidRPr="00327978" w:rsidRDefault="00327978">
      <w:pPr>
        <w:pStyle w:val="Textdenotaapeudepgina"/>
        <w:rPr>
          <w:sz w:val="16"/>
          <w:szCs w:val="16"/>
          <w:lang w:val="ca-ES"/>
        </w:rPr>
      </w:pPr>
      <w:r w:rsidRPr="00327978">
        <w:rPr>
          <w:rStyle w:val="Refernciadenotaapeudepgina"/>
          <w:sz w:val="16"/>
          <w:szCs w:val="16"/>
          <w:lang w:val="ca-ES"/>
        </w:rPr>
        <w:footnoteRef/>
      </w:r>
      <w:r w:rsidRPr="00327978">
        <w:rPr>
          <w:sz w:val="16"/>
          <w:szCs w:val="16"/>
          <w:lang w:val="ca-ES"/>
        </w:rPr>
        <w:t xml:space="preserve"> Només indicar en cas que la persona sigui diferent al responsable de la unitat administrativa </w:t>
      </w:r>
      <w:r>
        <w:rPr>
          <w:sz w:val="16"/>
          <w:szCs w:val="16"/>
          <w:lang w:val="ca-ES"/>
        </w:rPr>
        <w:t>(</w:t>
      </w:r>
      <w:r w:rsidRPr="00327978">
        <w:rPr>
          <w:sz w:val="16"/>
          <w:szCs w:val="16"/>
          <w:lang w:val="ca-ES"/>
        </w:rPr>
        <w:t>indicat al camp anterior</w:t>
      </w:r>
      <w:r>
        <w:rPr>
          <w:sz w:val="16"/>
          <w:szCs w:val="16"/>
          <w:lang w:val="ca-ES"/>
        </w:rPr>
        <w:t>)</w:t>
      </w:r>
      <w:r w:rsidRPr="00327978">
        <w:rPr>
          <w:sz w:val="16"/>
          <w:szCs w:val="16"/>
          <w:lang w:val="ca-ES"/>
        </w:rPr>
        <w:t>.</w:t>
      </w:r>
    </w:p>
  </w:footnote>
  <w:footnote w:id="2">
    <w:p w14:paraId="378901F3" w14:textId="7B3288E4" w:rsidR="0091345D" w:rsidRPr="00185AA2" w:rsidRDefault="0091345D" w:rsidP="0091345D">
      <w:pPr>
        <w:pStyle w:val="Textdenotaapeudepgina"/>
        <w:rPr>
          <w:sz w:val="16"/>
          <w:szCs w:val="16"/>
          <w:lang w:val="ca-ES"/>
        </w:rPr>
      </w:pPr>
      <w:r w:rsidRPr="00185AA2">
        <w:rPr>
          <w:rStyle w:val="Refernciadenotaapeudepgina"/>
          <w:sz w:val="16"/>
          <w:szCs w:val="16"/>
          <w:lang w:val="ca-ES"/>
        </w:rPr>
        <w:footnoteRef/>
      </w:r>
      <w:r w:rsidRPr="00185AA2">
        <w:rPr>
          <w:sz w:val="16"/>
          <w:szCs w:val="16"/>
          <w:lang w:val="ca-ES"/>
        </w:rPr>
        <w:t xml:space="preserve"> L’OAHPD coordina la recollida de les capses amb el responsable de la unitat sol·licitant. </w:t>
      </w:r>
      <w:r w:rsidR="0023404E">
        <w:rPr>
          <w:sz w:val="16"/>
          <w:szCs w:val="16"/>
          <w:lang w:val="ca-ES"/>
        </w:rPr>
        <w:t>En cas d’existir, e</w:t>
      </w:r>
      <w:r w:rsidRPr="00185AA2">
        <w:rPr>
          <w:sz w:val="16"/>
          <w:szCs w:val="16"/>
          <w:lang w:val="ca-ES"/>
        </w:rPr>
        <w:t>l cost del trasllat de les capses</w:t>
      </w:r>
      <w:r>
        <w:rPr>
          <w:sz w:val="16"/>
          <w:szCs w:val="16"/>
          <w:lang w:val="ca-ES"/>
        </w:rPr>
        <w:t xml:space="preserve"> l’assumeix </w:t>
      </w:r>
      <w:r w:rsidRPr="00185AA2">
        <w:rPr>
          <w:sz w:val="16"/>
          <w:szCs w:val="16"/>
          <w:lang w:val="ca-ES"/>
        </w:rPr>
        <w:t>la unitat sol·licitant.</w:t>
      </w:r>
    </w:p>
  </w:footnote>
  <w:footnote w:id="3">
    <w:p w14:paraId="5148F188" w14:textId="75485B44" w:rsidR="000D6704" w:rsidRPr="0023404E" w:rsidRDefault="000D6704" w:rsidP="000D6704">
      <w:pPr>
        <w:pStyle w:val="Textdenotaapeudepgina"/>
        <w:jc w:val="both"/>
        <w:rPr>
          <w:rFonts w:cs="Arial"/>
          <w:color w:val="000000" w:themeColor="text1"/>
          <w:kern w:val="3"/>
          <w:lang w:val="ca-ES" w:eastAsia="zh-CN"/>
        </w:rPr>
      </w:pPr>
      <w:r w:rsidRPr="000D6704">
        <w:rPr>
          <w:rStyle w:val="Refernciadenotaapeudepgina"/>
          <w:sz w:val="16"/>
          <w:szCs w:val="16"/>
        </w:rPr>
        <w:footnoteRef/>
      </w:r>
      <w:r w:rsidRPr="000D6704">
        <w:rPr>
          <w:sz w:val="16"/>
          <w:szCs w:val="16"/>
        </w:rPr>
        <w:t xml:space="preserve"> </w:t>
      </w:r>
      <w:r w:rsidRPr="0023404E">
        <w:rPr>
          <w:sz w:val="16"/>
          <w:szCs w:val="16"/>
          <w:lang w:val="ca-ES"/>
        </w:rPr>
        <w:t>És imprescindible que la documentació estigui dipositada a l’interior de les caixes i que aquestes estiguin enumerad</w:t>
      </w:r>
      <w:r w:rsidRPr="0023404E">
        <w:rPr>
          <w:rFonts w:cs="Arial"/>
          <w:color w:val="000000" w:themeColor="text1"/>
          <w:kern w:val="3"/>
          <w:sz w:val="16"/>
          <w:szCs w:val="16"/>
          <w:lang w:val="ca-ES" w:eastAsia="zh-CN"/>
        </w:rPr>
        <w:t xml:space="preserve">es per fora amb el seu número </w:t>
      </w:r>
      <w:proofErr w:type="spellStart"/>
      <w:r w:rsidRPr="0023404E">
        <w:rPr>
          <w:rFonts w:cs="Arial"/>
          <w:color w:val="000000" w:themeColor="text1"/>
          <w:kern w:val="3"/>
          <w:sz w:val="16"/>
          <w:szCs w:val="16"/>
          <w:lang w:val="ca-ES" w:eastAsia="zh-CN"/>
        </w:rPr>
        <w:t>identificatiu</w:t>
      </w:r>
      <w:proofErr w:type="spellEnd"/>
      <w:r w:rsidRPr="0023404E">
        <w:rPr>
          <w:rFonts w:cs="Arial"/>
          <w:color w:val="000000" w:themeColor="text1"/>
          <w:kern w:val="3"/>
          <w:sz w:val="16"/>
          <w:szCs w:val="16"/>
          <w:lang w:val="ca-ES" w:eastAsia="zh-CN"/>
        </w:rPr>
        <w:t xml:space="preserve">, correlatiu. Si es traslladen 10 caixes, enumerar-les de l’1 al 10. La primera caixa s’hi enganxa una fotocòpia del full de sol·licitud d’eliminació a fi que el responsable de traslladar-les les identifiqui àgilment i sàpiga a on les ha de traslladar per a la seva posterior eliminació.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93A2" w14:textId="77777777" w:rsidR="00A42BC5" w:rsidRDefault="00490F61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43DA5A2E" wp14:editId="2AC27B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8" name="Imatge 8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0216AF5F" wp14:editId="3B527A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9" name="Imatge 9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2010">
      <w:rPr>
        <w:noProof/>
        <w:lang w:val="es-ES" w:eastAsia="es-ES"/>
      </w:rPr>
      <w:pict w14:anchorId="6621E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2480pt;height:330pt;z-index:-251657216;mso-wrap-edited:f;mso-position-horizontal:center;mso-position-horizontal-relative:margin;mso-position-vertical:center;mso-position-vertical-relative:margin" wrapcoords="-6 0 -6 21501 21600 21501 21600 0 -6 0">
          <v:imagedata r:id="rId3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104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969"/>
      <w:gridCol w:w="2972"/>
    </w:tblGrid>
    <w:tr w:rsidR="00C51CAC" w:rsidRPr="0046743A" w14:paraId="53A90C79" w14:textId="77777777" w:rsidTr="00C1249C">
      <w:trPr>
        <w:trHeight w:val="841"/>
      </w:trPr>
      <w:tc>
        <w:tcPr>
          <w:tcW w:w="3544" w:type="dxa"/>
        </w:tcPr>
        <w:p w14:paraId="2A7258F6" w14:textId="77777777" w:rsidR="00C51CAC" w:rsidRPr="0046743A" w:rsidRDefault="00C51CAC" w:rsidP="00C51CAC">
          <w:pPr>
            <w:rPr>
              <w:rFonts w:cs="Arial"/>
              <w:lang w:val="ca-ES"/>
            </w:rPr>
          </w:pPr>
          <w:r w:rsidRPr="0046743A">
            <w:rPr>
              <w:rFonts w:cs="Arial"/>
              <w:noProof/>
            </w:rPr>
            <w:drawing>
              <wp:anchor distT="0" distB="0" distL="114300" distR="114300" simplePos="0" relativeHeight="251658240" behindDoc="0" locked="0" layoutInCell="1" allowOverlap="1" wp14:anchorId="17505819" wp14:editId="00507E45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1749987" cy="501171"/>
                <wp:effectExtent l="0" t="0" r="3175" b="0"/>
                <wp:wrapThrough wrapText="bothSides">
                  <wp:wrapPolygon edited="0">
                    <wp:start x="0" y="0"/>
                    <wp:lineTo x="0" y="20532"/>
                    <wp:lineTo x="21404" y="20532"/>
                    <wp:lineTo x="21404" y="0"/>
                    <wp:lineTo x="0" y="0"/>
                  </wp:wrapPolygon>
                </wp:wrapThrough>
                <wp:docPr id="2" name="image1.jpeg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Imatge que conté text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87" cy="50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7FCBA95C" w14:textId="77777777" w:rsidR="00C51CAC" w:rsidRPr="0046743A" w:rsidRDefault="00C51CAC" w:rsidP="00C51CAC">
          <w:pPr>
            <w:spacing w:after="40" w:line="240" w:lineRule="auto"/>
            <w:rPr>
              <w:rFonts w:cs="Arial"/>
              <w:b/>
              <w:sz w:val="14"/>
              <w:szCs w:val="14"/>
              <w:lang w:val="ca-ES"/>
            </w:rPr>
          </w:pPr>
          <w:r w:rsidRPr="0046743A">
            <w:rPr>
              <w:rFonts w:cs="Arial"/>
              <w:b/>
              <w:sz w:val="14"/>
              <w:szCs w:val="14"/>
              <w:lang w:val="ca-ES"/>
            </w:rPr>
            <w:t>Secretaria General</w:t>
          </w:r>
        </w:p>
        <w:p w14:paraId="432D2003" w14:textId="77777777" w:rsidR="00C51CAC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 xml:space="preserve">Servei d’Administració Electrònica, </w:t>
          </w:r>
        </w:p>
        <w:p w14:paraId="3531FB04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Gestió Documental i Patrimoni Documental</w:t>
          </w:r>
        </w:p>
        <w:p w14:paraId="59779FD1" w14:textId="57AF92BD" w:rsidR="00C51CAC" w:rsidRPr="0046743A" w:rsidRDefault="00C51CAC" w:rsidP="00C51CAC">
          <w:pPr>
            <w:spacing w:after="40" w:line="240" w:lineRule="auto"/>
            <w:rPr>
              <w:rFonts w:cs="Arial"/>
              <w:b/>
              <w:sz w:val="14"/>
              <w:szCs w:val="14"/>
              <w:lang w:val="ca-ES"/>
            </w:rPr>
          </w:pPr>
          <w:r w:rsidRPr="0046743A">
            <w:rPr>
              <w:rFonts w:cs="Arial"/>
              <w:b/>
              <w:sz w:val="14"/>
              <w:szCs w:val="14"/>
              <w:lang w:val="ca-ES"/>
            </w:rPr>
            <w:t>Oficina d</w:t>
          </w:r>
          <w:r w:rsidR="00BB72EC">
            <w:rPr>
              <w:rFonts w:cs="Arial"/>
              <w:b/>
              <w:sz w:val="14"/>
              <w:szCs w:val="14"/>
              <w:lang w:val="ca-ES"/>
            </w:rPr>
            <w:t>e l</w:t>
          </w:r>
          <w:r w:rsidRPr="0046743A">
            <w:rPr>
              <w:rFonts w:cs="Arial"/>
              <w:b/>
              <w:sz w:val="14"/>
              <w:szCs w:val="14"/>
              <w:lang w:val="ca-ES"/>
            </w:rPr>
            <w:t>’Arxiu Històric i Patrimoni Documental</w:t>
          </w:r>
        </w:p>
        <w:p w14:paraId="5D3B0D2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</w:p>
      </w:tc>
      <w:tc>
        <w:tcPr>
          <w:tcW w:w="2972" w:type="dxa"/>
        </w:tcPr>
        <w:p w14:paraId="3D75B25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Gran Via de les Corts Catalanes, 585</w:t>
          </w:r>
        </w:p>
        <w:p w14:paraId="6748A85F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08007 Barcelona</w:t>
          </w:r>
        </w:p>
        <w:p w14:paraId="697037C0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Telèfon +34 934035327</w:t>
          </w:r>
        </w:p>
        <w:p w14:paraId="1117A887" w14:textId="77777777" w:rsidR="00C51CAC" w:rsidRPr="0046743A" w:rsidRDefault="00C51CAC" w:rsidP="00C51CAC">
          <w:pPr>
            <w:spacing w:after="40" w:line="240" w:lineRule="auto"/>
            <w:rPr>
              <w:rFonts w:cs="Arial"/>
              <w:sz w:val="14"/>
              <w:szCs w:val="14"/>
              <w:lang w:val="ca-ES"/>
            </w:rPr>
          </w:pPr>
          <w:r w:rsidRPr="0046743A">
            <w:rPr>
              <w:rFonts w:cs="Arial"/>
              <w:sz w:val="14"/>
              <w:szCs w:val="14"/>
              <w:lang w:val="ca-ES"/>
            </w:rPr>
            <w:t>gda@ub.edu</w:t>
          </w:r>
        </w:p>
      </w:tc>
    </w:tr>
  </w:tbl>
  <w:p w14:paraId="2C7E5B4B" w14:textId="77777777" w:rsidR="00C51CAC" w:rsidRDefault="00C51CA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7B1D" w14:textId="77777777" w:rsidR="00A42BC5" w:rsidRPr="005561F9" w:rsidRDefault="00A42BC5" w:rsidP="00AA592C">
    <w:pPr>
      <w:pStyle w:val="ADREA"/>
      <w:framePr w:wrap="around" w:vAnchor="page" w:hAnchor="page" w:x="4254" w:y="965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B0A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660C5"/>
    <w:multiLevelType w:val="hybridMultilevel"/>
    <w:tmpl w:val="7368B9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60576"/>
    <w:multiLevelType w:val="hybridMultilevel"/>
    <w:tmpl w:val="67E2D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5"/>
    <w:rsid w:val="00005BA3"/>
    <w:rsid w:val="00010E90"/>
    <w:rsid w:val="000602EA"/>
    <w:rsid w:val="00065F67"/>
    <w:rsid w:val="000972DF"/>
    <w:rsid w:val="000D6704"/>
    <w:rsid w:val="000E5631"/>
    <w:rsid w:val="000E6C45"/>
    <w:rsid w:val="00124397"/>
    <w:rsid w:val="00137985"/>
    <w:rsid w:val="001424A5"/>
    <w:rsid w:val="00173811"/>
    <w:rsid w:val="00185AA2"/>
    <w:rsid w:val="00187732"/>
    <w:rsid w:val="001B6559"/>
    <w:rsid w:val="001C1536"/>
    <w:rsid w:val="00201467"/>
    <w:rsid w:val="00205FE1"/>
    <w:rsid w:val="002072B6"/>
    <w:rsid w:val="0023404E"/>
    <w:rsid w:val="0025005E"/>
    <w:rsid w:val="002767AB"/>
    <w:rsid w:val="00292C74"/>
    <w:rsid w:val="002C178D"/>
    <w:rsid w:val="002C18E5"/>
    <w:rsid w:val="002F48B5"/>
    <w:rsid w:val="00321CE5"/>
    <w:rsid w:val="00327978"/>
    <w:rsid w:val="00335CD3"/>
    <w:rsid w:val="00347D81"/>
    <w:rsid w:val="00375F25"/>
    <w:rsid w:val="00384A15"/>
    <w:rsid w:val="00390E8B"/>
    <w:rsid w:val="003B6187"/>
    <w:rsid w:val="003F07B0"/>
    <w:rsid w:val="00415AC6"/>
    <w:rsid w:val="0043205A"/>
    <w:rsid w:val="0047731D"/>
    <w:rsid w:val="00490F61"/>
    <w:rsid w:val="004A0490"/>
    <w:rsid w:val="004E03BF"/>
    <w:rsid w:val="00512C0B"/>
    <w:rsid w:val="00552010"/>
    <w:rsid w:val="005561F9"/>
    <w:rsid w:val="005A0334"/>
    <w:rsid w:val="005A2484"/>
    <w:rsid w:val="005A4B28"/>
    <w:rsid w:val="005B46C5"/>
    <w:rsid w:val="005C683A"/>
    <w:rsid w:val="005D4DDB"/>
    <w:rsid w:val="0060107B"/>
    <w:rsid w:val="006412CA"/>
    <w:rsid w:val="00641560"/>
    <w:rsid w:val="00647CC4"/>
    <w:rsid w:val="006573BD"/>
    <w:rsid w:val="006625A8"/>
    <w:rsid w:val="006659ED"/>
    <w:rsid w:val="00670297"/>
    <w:rsid w:val="0068075A"/>
    <w:rsid w:val="006816BC"/>
    <w:rsid w:val="0069581A"/>
    <w:rsid w:val="006D0C6D"/>
    <w:rsid w:val="006D3A8C"/>
    <w:rsid w:val="006D51FE"/>
    <w:rsid w:val="006E23A3"/>
    <w:rsid w:val="006E3FB6"/>
    <w:rsid w:val="006E5333"/>
    <w:rsid w:val="00712E24"/>
    <w:rsid w:val="00713A23"/>
    <w:rsid w:val="007735C1"/>
    <w:rsid w:val="007A0C12"/>
    <w:rsid w:val="007E41DF"/>
    <w:rsid w:val="00841158"/>
    <w:rsid w:val="00861505"/>
    <w:rsid w:val="008618ED"/>
    <w:rsid w:val="00862408"/>
    <w:rsid w:val="008771FD"/>
    <w:rsid w:val="00896FF8"/>
    <w:rsid w:val="008A00DD"/>
    <w:rsid w:val="008A109C"/>
    <w:rsid w:val="008B7993"/>
    <w:rsid w:val="008E01A5"/>
    <w:rsid w:val="0091345D"/>
    <w:rsid w:val="00936E2F"/>
    <w:rsid w:val="009D2296"/>
    <w:rsid w:val="009D539D"/>
    <w:rsid w:val="009E53E9"/>
    <w:rsid w:val="009F0E10"/>
    <w:rsid w:val="009F1567"/>
    <w:rsid w:val="009F6989"/>
    <w:rsid w:val="00A0513D"/>
    <w:rsid w:val="00A077AB"/>
    <w:rsid w:val="00A42BC5"/>
    <w:rsid w:val="00A65A52"/>
    <w:rsid w:val="00A87617"/>
    <w:rsid w:val="00AA592C"/>
    <w:rsid w:val="00AB08AE"/>
    <w:rsid w:val="00AB2B54"/>
    <w:rsid w:val="00AB6D64"/>
    <w:rsid w:val="00AD0F50"/>
    <w:rsid w:val="00B63880"/>
    <w:rsid w:val="00B76929"/>
    <w:rsid w:val="00B86634"/>
    <w:rsid w:val="00B8721A"/>
    <w:rsid w:val="00B9786A"/>
    <w:rsid w:val="00BB72EC"/>
    <w:rsid w:val="00BD354E"/>
    <w:rsid w:val="00BE3192"/>
    <w:rsid w:val="00C403A4"/>
    <w:rsid w:val="00C42BE3"/>
    <w:rsid w:val="00C51CAC"/>
    <w:rsid w:val="00C853A8"/>
    <w:rsid w:val="00CA5E23"/>
    <w:rsid w:val="00CC58DA"/>
    <w:rsid w:val="00CF11AE"/>
    <w:rsid w:val="00CF2277"/>
    <w:rsid w:val="00D24142"/>
    <w:rsid w:val="00D27265"/>
    <w:rsid w:val="00D35603"/>
    <w:rsid w:val="00D864D8"/>
    <w:rsid w:val="00DA50CE"/>
    <w:rsid w:val="00E10A6C"/>
    <w:rsid w:val="00E10F18"/>
    <w:rsid w:val="00E4065D"/>
    <w:rsid w:val="00E66A77"/>
    <w:rsid w:val="00E7400A"/>
    <w:rsid w:val="00EC64A2"/>
    <w:rsid w:val="00ED627C"/>
    <w:rsid w:val="00F03111"/>
    <w:rsid w:val="00F347C1"/>
    <w:rsid w:val="00F72F8C"/>
    <w:rsid w:val="00FD22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429FA2B6"/>
  <w15:docId w15:val="{44F6C23C-473C-481C-A608-AF4AD445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uiPriority w:val="39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680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8075A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uiPriority w:val="99"/>
    <w:semiHidden/>
    <w:unhideWhenUsed/>
    <w:rsid w:val="00005B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05BA3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005BA3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05BA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05BA3"/>
    <w:rPr>
      <w:rFonts w:ascii="Arial" w:hAnsi="Arial"/>
      <w:b/>
      <w:bCs/>
      <w:lang w:val="es-ES_tradnl" w:eastAsia="en-US"/>
    </w:rPr>
  </w:style>
  <w:style w:type="paragraph" w:customStyle="1" w:styleId="Standard">
    <w:name w:val="Standard"/>
    <w:rsid w:val="006659ED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Times New Roman" w:hAnsi="Times New Roman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659ED"/>
    <w:pPr>
      <w:spacing w:after="120"/>
    </w:pPr>
  </w:style>
  <w:style w:type="paragraph" w:customStyle="1" w:styleId="TableContents">
    <w:name w:val="Table Contents"/>
    <w:basedOn w:val="Standard"/>
    <w:rsid w:val="006659ED"/>
    <w:pPr>
      <w:suppressLineNumbers/>
    </w:pPr>
  </w:style>
  <w:style w:type="character" w:styleId="Enlla">
    <w:name w:val="Hyperlink"/>
    <w:uiPriority w:val="99"/>
    <w:unhideWhenUsed/>
    <w:rsid w:val="00205FE1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51CA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85AA2"/>
    <w:pPr>
      <w:spacing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85AA2"/>
    <w:rPr>
      <w:rFonts w:ascii="Arial" w:hAnsi="Arial"/>
      <w:lang w:val="es-ES_tradnl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85AA2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2C1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s xmlns="299b2ea6-5eac-438a-b5a3-83336d7ffa73" xsi:nil="true"/>
    <TaxCatchAll xmlns="68cb4363-918d-453c-8b30-1fd54e7d67c8" xsi:nil="true"/>
    <lcf76f155ced4ddcb4097134ff3c332f xmlns="299b2ea6-5eac-438a-b5a3-83336d7ffa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9F8E0D15AD5468D8F881449C5D624" ma:contentTypeVersion="18" ma:contentTypeDescription="Crea un document nou" ma:contentTypeScope="" ma:versionID="71e9b899d24ed63bc11dbdd9e771c665">
  <xsd:schema xmlns:xsd="http://www.w3.org/2001/XMLSchema" xmlns:xs="http://www.w3.org/2001/XMLSchema" xmlns:p="http://schemas.microsoft.com/office/2006/metadata/properties" xmlns:ns2="299b2ea6-5eac-438a-b5a3-83336d7ffa73" xmlns:ns3="68cb4363-918d-453c-8b30-1fd54e7d67c8" targetNamespace="http://schemas.microsoft.com/office/2006/metadata/properties" ma:root="true" ma:fieldsID="c88708fd24ce363594bd2cd1fc9ca851" ns2:_="" ns3:_="">
    <xsd:import namespace="299b2ea6-5eac-438a-b5a3-83336d7ffa73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Comentar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b2ea6-5eac-438a-b5a3-83336d7ffa73" elementFormDefault="qualified">
    <xsd:import namespace="http://schemas.microsoft.com/office/2006/documentManagement/types"/>
    <xsd:import namespace="http://schemas.microsoft.com/office/infopath/2007/PartnerControls"/>
    <xsd:element name="Comentaris" ma:index="8" nillable="true" ma:displayName="Comentaris" ma:internalName="Comentari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7E4B-2D58-4F84-98B1-E55981037A1B}">
  <ds:schemaRefs>
    <ds:schemaRef ds:uri="http://schemas.microsoft.com/office/2006/metadata/properties"/>
    <ds:schemaRef ds:uri="http://schemas.microsoft.com/office/infopath/2007/PartnerControls"/>
    <ds:schemaRef ds:uri="299b2ea6-5eac-438a-b5a3-83336d7ffa73"/>
    <ds:schemaRef ds:uri="68cb4363-918d-453c-8b30-1fd54e7d67c8"/>
  </ds:schemaRefs>
</ds:datastoreItem>
</file>

<file path=customXml/itemProps2.xml><?xml version="1.0" encoding="utf-8"?>
<ds:datastoreItem xmlns:ds="http://schemas.openxmlformats.org/officeDocument/2006/customXml" ds:itemID="{DD30603B-F7E3-4175-A103-B3418D902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6BB3D-369B-4A13-B594-D05927D1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b2ea6-5eac-438a-b5a3-83336d7ffa73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43A97-2CDA-4466-B28D-8C08A5E6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kjh</Company>
  <LinksUpToDate>false</LinksUpToDate>
  <CharactersWithSpaces>1601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mailto:gda@ub.edu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Disseny 2</dc:creator>
  <cp:lastModifiedBy>Lara Díaz Martínez</cp:lastModifiedBy>
  <cp:revision>28</cp:revision>
  <cp:lastPrinted>2019-04-08T11:27:00Z</cp:lastPrinted>
  <dcterms:created xsi:type="dcterms:W3CDTF">2021-11-29T18:50:00Z</dcterms:created>
  <dcterms:modified xsi:type="dcterms:W3CDTF">2025-09-04T07:55:00Z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0x010100CB49F8E0D15AD5468D8F881449C5D624</vt:lpwstr>
  </property>
</Properties>
</file>