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AD53EA" w14:textId="77777777" w:rsidR="00B16CAC" w:rsidRPr="00AF4528" w:rsidRDefault="003B0BC5" w:rsidP="00C34E0A">
      <w:pPr>
        <w:pStyle w:val="Capalera"/>
        <w:tabs>
          <w:tab w:val="clear" w:pos="4252"/>
          <w:tab w:val="clear" w:pos="8504"/>
        </w:tabs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fr-FR"/>
        </w:rPr>
      </w:pPr>
      <w:r w:rsidRPr="00AF4528">
        <w:rPr>
          <w:rFonts w:ascii="Times New Roman" w:hAnsi="Times New Roman" w:cs="Times New Roman"/>
          <w:b/>
          <w:sz w:val="24"/>
          <w:szCs w:val="24"/>
          <w:lang w:val="fr-FR"/>
        </w:rPr>
        <w:t>AC</w:t>
      </w:r>
      <w:r w:rsidR="00802B74" w:rsidRPr="00AF4528">
        <w:rPr>
          <w:rFonts w:ascii="Times New Roman" w:hAnsi="Times New Roman" w:cs="Times New Roman"/>
          <w:b/>
          <w:sz w:val="24"/>
          <w:szCs w:val="24"/>
          <w:lang w:val="fr-FR"/>
        </w:rPr>
        <w:t>C</w:t>
      </w:r>
      <w:r w:rsidRPr="00AF4528">
        <w:rPr>
          <w:rFonts w:ascii="Times New Roman" w:hAnsi="Times New Roman" w:cs="Times New Roman"/>
          <w:b/>
          <w:sz w:val="24"/>
          <w:szCs w:val="24"/>
          <w:lang w:val="fr-FR"/>
        </w:rPr>
        <w:t xml:space="preserve">ORD DE </w:t>
      </w:r>
      <w:r w:rsidR="00802B74" w:rsidRPr="00AF4528">
        <w:rPr>
          <w:rFonts w:ascii="Times New Roman" w:hAnsi="Times New Roman" w:cs="Times New Roman"/>
          <w:b/>
          <w:sz w:val="24"/>
          <w:szCs w:val="24"/>
          <w:lang w:val="fr-FR"/>
        </w:rPr>
        <w:t xml:space="preserve">PROROGATION DE </w:t>
      </w:r>
      <w:smartTag w:uri="urn:schemas-microsoft-com:office:smarttags" w:element="place">
        <w:smartTagPr>
          <w:attr w:name="ProductID" w:val="LA CONVENTION DE COLLABORATION"/>
        </w:smartTagPr>
        <w:r w:rsidR="00802B74" w:rsidRPr="00AF4528">
          <w:rPr>
            <w:rFonts w:ascii="Times New Roman" w:hAnsi="Times New Roman" w:cs="Times New Roman"/>
            <w:b/>
            <w:sz w:val="24"/>
            <w:szCs w:val="24"/>
            <w:lang w:val="fr-FR"/>
          </w:rPr>
          <w:t>LA CONVENTION DE</w:t>
        </w:r>
        <w:r w:rsidRPr="00AF4528">
          <w:rPr>
            <w:rFonts w:ascii="Times New Roman" w:hAnsi="Times New Roman" w:cs="Times New Roman"/>
            <w:b/>
            <w:sz w:val="24"/>
            <w:szCs w:val="24"/>
            <w:lang w:val="fr-FR"/>
          </w:rPr>
          <w:t xml:space="preserve"> COL</w:t>
        </w:r>
        <w:r w:rsidRPr="00AF4528">
          <w:rPr>
            <w:rFonts w:ascii="Times New Roman" w:hAnsi="Times New Roman" w:cs="Times New Roman"/>
            <w:b/>
            <w:color w:val="000000"/>
            <w:sz w:val="24"/>
            <w:szCs w:val="24"/>
            <w:lang w:val="fr-FR"/>
          </w:rPr>
          <w:t>LABORA</w:t>
        </w:r>
        <w:r w:rsidR="00802B74" w:rsidRPr="00AF4528">
          <w:rPr>
            <w:rFonts w:ascii="Times New Roman" w:hAnsi="Times New Roman" w:cs="Times New Roman"/>
            <w:b/>
            <w:color w:val="000000"/>
            <w:sz w:val="24"/>
            <w:szCs w:val="24"/>
            <w:lang w:val="fr-FR"/>
          </w:rPr>
          <w:t>TION</w:t>
        </w:r>
      </w:smartTag>
    </w:p>
    <w:p w14:paraId="7078EDE1" w14:textId="77777777" w:rsidR="003B0BC5" w:rsidRPr="00AF4528" w:rsidRDefault="00802B74" w:rsidP="00C34E0A">
      <w:pPr>
        <w:pStyle w:val="Capalera"/>
        <w:tabs>
          <w:tab w:val="clear" w:pos="4252"/>
          <w:tab w:val="clear" w:pos="8504"/>
        </w:tabs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AF4528">
        <w:rPr>
          <w:rFonts w:ascii="Times New Roman" w:hAnsi="Times New Roman" w:cs="Times New Roman"/>
          <w:b/>
          <w:color w:val="000000"/>
          <w:sz w:val="24"/>
          <w:szCs w:val="24"/>
          <w:lang w:val="fr-FR"/>
        </w:rPr>
        <w:t>ENTRE L’UNIVERSITÉ</w:t>
      </w:r>
      <w:r w:rsidR="003B0BC5" w:rsidRPr="00AF4528">
        <w:rPr>
          <w:rFonts w:ascii="Times New Roman" w:hAnsi="Times New Roman" w:cs="Times New Roman"/>
          <w:b/>
          <w:sz w:val="24"/>
          <w:szCs w:val="24"/>
          <w:lang w:val="fr-FR"/>
        </w:rPr>
        <w:t xml:space="preserve"> DE BARCELON</w:t>
      </w:r>
      <w:r w:rsidR="00B16CAC" w:rsidRPr="00AF4528">
        <w:rPr>
          <w:rFonts w:ascii="Times New Roman" w:hAnsi="Times New Roman" w:cs="Times New Roman"/>
          <w:b/>
          <w:sz w:val="24"/>
          <w:szCs w:val="24"/>
          <w:lang w:val="fr-FR"/>
        </w:rPr>
        <w:t xml:space="preserve">E </w:t>
      </w:r>
      <w:r w:rsidRPr="00AF4528">
        <w:rPr>
          <w:rFonts w:ascii="Times New Roman" w:hAnsi="Times New Roman" w:cs="Times New Roman"/>
          <w:b/>
          <w:sz w:val="24"/>
          <w:szCs w:val="24"/>
          <w:lang w:val="fr-FR"/>
        </w:rPr>
        <w:t>ET</w:t>
      </w:r>
      <w:r w:rsidR="003B0BC5" w:rsidRPr="00AF4528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="00C34E0A" w:rsidRPr="00AF4528">
        <w:rPr>
          <w:rFonts w:ascii="Times New Roman" w:hAnsi="Times New Roman" w:cs="Times New Roman"/>
          <w:b/>
          <w:color w:val="FF0000"/>
          <w:sz w:val="24"/>
          <w:szCs w:val="24"/>
          <w:lang w:val="fr-FR"/>
        </w:rPr>
        <w:t xml:space="preserve">…………. </w:t>
      </w:r>
      <w:r w:rsidR="003B0BC5" w:rsidRPr="00AF4528">
        <w:rPr>
          <w:rFonts w:ascii="Times New Roman" w:hAnsi="Times New Roman" w:cs="Times New Roman"/>
          <w:b/>
          <w:color w:val="000000"/>
          <w:sz w:val="24"/>
          <w:szCs w:val="24"/>
          <w:lang w:val="fr-FR"/>
        </w:rPr>
        <w:t>RELATI</w:t>
      </w:r>
      <w:r w:rsidRPr="00AF4528">
        <w:rPr>
          <w:rFonts w:ascii="Times New Roman" w:hAnsi="Times New Roman" w:cs="Times New Roman"/>
          <w:b/>
          <w:color w:val="000000"/>
          <w:sz w:val="24"/>
          <w:szCs w:val="24"/>
          <w:lang w:val="fr-FR"/>
        </w:rPr>
        <w:t>VE À</w:t>
      </w:r>
      <w:r w:rsidR="003B0BC5" w:rsidRPr="00AF4528">
        <w:rPr>
          <w:rFonts w:ascii="Times New Roman" w:hAnsi="Times New Roman" w:cs="Times New Roman"/>
          <w:b/>
          <w:color w:val="FF0000"/>
          <w:sz w:val="24"/>
          <w:szCs w:val="24"/>
          <w:lang w:val="fr-FR"/>
        </w:rPr>
        <w:t xml:space="preserve"> </w:t>
      </w:r>
      <w:r w:rsidR="00C34E0A" w:rsidRPr="00AF4528">
        <w:rPr>
          <w:rFonts w:ascii="Times New Roman" w:hAnsi="Times New Roman" w:cs="Times New Roman"/>
          <w:b/>
          <w:color w:val="FF0000"/>
          <w:sz w:val="24"/>
          <w:szCs w:val="24"/>
          <w:lang w:val="fr-FR"/>
        </w:rPr>
        <w:t>………</w:t>
      </w:r>
      <w:bookmarkStart w:id="0" w:name="_GoBack"/>
      <w:bookmarkEnd w:id="0"/>
    </w:p>
    <w:p w14:paraId="6A4AC194" w14:textId="77777777" w:rsidR="003B0BC5" w:rsidRPr="00AF4528" w:rsidRDefault="003B0BC5" w:rsidP="00C34E0A">
      <w:pPr>
        <w:pStyle w:val="Capalera"/>
        <w:tabs>
          <w:tab w:val="clear" w:pos="4252"/>
          <w:tab w:val="clear" w:pos="8504"/>
        </w:tabs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50F139E2" w14:textId="77777777" w:rsidR="00EF53BA" w:rsidRPr="00AF4528" w:rsidRDefault="00EF53BA" w:rsidP="00C34E0A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51467B40" w14:textId="77777777" w:rsidR="00EF53BA" w:rsidRPr="00AF4528" w:rsidRDefault="00EF53BA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17F33286" w14:textId="77777777" w:rsidR="00EF53BA" w:rsidRPr="00AF4528" w:rsidRDefault="00EF53BA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67E60436" w14:textId="77777777" w:rsidR="003F4DE3" w:rsidRPr="00AF4528" w:rsidRDefault="003E5C34">
      <w:pPr>
        <w:jc w:val="both"/>
        <w:rPr>
          <w:rFonts w:ascii="Times New Roman" w:hAnsi="Times New Roman" w:cs="Times New Roman"/>
          <w:sz w:val="24"/>
          <w:szCs w:val="24"/>
        </w:rPr>
      </w:pPr>
      <w:r w:rsidRPr="00AF4528">
        <w:rPr>
          <w:rFonts w:ascii="Times New Roman" w:hAnsi="Times New Roman" w:cs="Times New Roman"/>
          <w:sz w:val="24"/>
          <w:szCs w:val="24"/>
          <w:lang w:val="fr-FR"/>
        </w:rPr>
        <w:t xml:space="preserve">D’une part, Monsieur </w:t>
      </w:r>
      <w:r w:rsidR="00FA6033" w:rsidRPr="00AF4528">
        <w:rPr>
          <w:rFonts w:ascii="Times New Roman" w:hAnsi="Times New Roman" w:cs="Times New Roman"/>
          <w:sz w:val="24"/>
          <w:szCs w:val="24"/>
          <w:lang w:val="fr-FR"/>
        </w:rPr>
        <w:t xml:space="preserve">Joan Guàrdia Olmos Recteur Magnifique de l'Université de Barcelone (ci-après UB) en vertu de la nomination par décret </w:t>
      </w:r>
      <w:r w:rsidR="00AF4528" w:rsidRPr="00AF4528">
        <w:rPr>
          <w:rFonts w:ascii="Times New Roman" w:hAnsi="Times New Roman" w:cs="Times New Roman"/>
          <w:sz w:val="24"/>
          <w:szCs w:val="24"/>
          <w:lang w:val="fr-FR"/>
        </w:rPr>
        <w:t>4/2024</w:t>
      </w:r>
      <w:r w:rsidR="00FA6033" w:rsidRPr="00AF4528">
        <w:rPr>
          <w:rFonts w:ascii="Times New Roman" w:hAnsi="Times New Roman" w:cs="Times New Roman"/>
          <w:sz w:val="24"/>
          <w:szCs w:val="24"/>
          <w:lang w:val="fr-FR"/>
        </w:rPr>
        <w:t xml:space="preserve">, du </w:t>
      </w:r>
      <w:r w:rsidR="00AF4528" w:rsidRPr="00AF4528">
        <w:rPr>
          <w:rFonts w:ascii="Times New Roman" w:hAnsi="Times New Roman" w:cs="Times New Roman"/>
          <w:sz w:val="24"/>
          <w:szCs w:val="24"/>
          <w:lang w:val="fr-FR"/>
        </w:rPr>
        <w:t>3</w:t>
      </w:r>
      <w:r w:rsidR="00FA6033" w:rsidRPr="00AF452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AF4528" w:rsidRPr="00AF4528">
        <w:rPr>
          <w:rFonts w:ascii="Times New Roman" w:hAnsi="Times New Roman" w:cs="Times New Roman"/>
          <w:sz w:val="24"/>
          <w:szCs w:val="24"/>
          <w:lang w:val="fr-FR"/>
        </w:rPr>
        <w:t>janvier</w:t>
      </w:r>
      <w:r w:rsidR="00FA6033" w:rsidRPr="00AF4528">
        <w:rPr>
          <w:rFonts w:ascii="Times New Roman" w:hAnsi="Times New Roman" w:cs="Times New Roman"/>
          <w:sz w:val="24"/>
          <w:szCs w:val="24"/>
          <w:lang w:val="fr-FR"/>
        </w:rPr>
        <w:t xml:space="preserve"> 2020 (DOGC n° </w:t>
      </w:r>
      <w:r w:rsidR="00AF4528" w:rsidRPr="00AF4528">
        <w:rPr>
          <w:rFonts w:ascii="Times New Roman" w:hAnsi="Times New Roman" w:cs="Times New Roman"/>
          <w:sz w:val="24"/>
          <w:szCs w:val="24"/>
          <w:lang w:val="fr-FR"/>
        </w:rPr>
        <w:t>9073</w:t>
      </w:r>
      <w:r w:rsidR="00FA6033" w:rsidRPr="00AF4528">
        <w:rPr>
          <w:rFonts w:ascii="Times New Roman" w:hAnsi="Times New Roman" w:cs="Times New Roman"/>
          <w:sz w:val="24"/>
          <w:szCs w:val="24"/>
          <w:lang w:val="fr-FR"/>
        </w:rPr>
        <w:t xml:space="preserve">, du </w:t>
      </w:r>
      <w:r w:rsidR="00AF4528" w:rsidRPr="00AF4528">
        <w:rPr>
          <w:rFonts w:ascii="Times New Roman" w:hAnsi="Times New Roman" w:cs="Times New Roman"/>
          <w:sz w:val="24"/>
          <w:szCs w:val="24"/>
          <w:lang w:val="fr-FR"/>
        </w:rPr>
        <w:t>5</w:t>
      </w:r>
      <w:r w:rsidR="00FA6033" w:rsidRPr="00AF452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AF4528" w:rsidRPr="00AF4528">
        <w:rPr>
          <w:rFonts w:ascii="Times New Roman" w:hAnsi="Times New Roman" w:cs="Times New Roman"/>
          <w:sz w:val="24"/>
          <w:szCs w:val="24"/>
          <w:lang w:val="fr-FR"/>
        </w:rPr>
        <w:t>janvier</w:t>
      </w:r>
      <w:r w:rsidR="00FA6033" w:rsidRPr="00AF4528">
        <w:rPr>
          <w:rFonts w:ascii="Times New Roman" w:hAnsi="Times New Roman" w:cs="Times New Roman"/>
          <w:sz w:val="24"/>
          <w:szCs w:val="24"/>
          <w:lang w:val="fr-FR"/>
        </w:rPr>
        <w:t xml:space="preserve"> 2020), en tant que représentant légal de cette institution, avec domicile à Gran Via de les Corts Catalanes, 585, 08007 Barcelone, ​​en vertu des pouvoirs prévus dans le statut de l'Université de Barcelone approuvé par le décret 246/2003 du 8 octobre (DOGC n ° 3993 , du 22 octobre) .</w:t>
      </w:r>
    </w:p>
    <w:p w14:paraId="7E3C7B08" w14:textId="77777777" w:rsidR="003F4DE3" w:rsidRPr="00AF4528" w:rsidRDefault="003F4DE3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7148E5ED" w14:textId="77777777" w:rsidR="00741161" w:rsidRPr="00AF4528" w:rsidRDefault="00741161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14A9B767" w14:textId="77777777" w:rsidR="003B0BC5" w:rsidRPr="00AF4528" w:rsidRDefault="00181D07">
      <w:pPr>
        <w:jc w:val="both"/>
        <w:rPr>
          <w:rFonts w:ascii="Times New Roman" w:hAnsi="Times New Roman" w:cs="Times New Roman"/>
          <w:color w:val="FF0000"/>
          <w:sz w:val="24"/>
          <w:szCs w:val="24"/>
          <w:lang w:val="fr-FR"/>
        </w:rPr>
      </w:pPr>
      <w:r w:rsidRPr="00AF4528">
        <w:rPr>
          <w:rFonts w:ascii="Times New Roman" w:hAnsi="Times New Roman" w:cs="Times New Roman"/>
          <w:sz w:val="24"/>
          <w:szCs w:val="24"/>
          <w:lang w:val="fr-FR"/>
        </w:rPr>
        <w:t>Et,</w:t>
      </w:r>
      <w:r w:rsidR="00B16CAC" w:rsidRPr="00AF4528">
        <w:rPr>
          <w:rFonts w:ascii="Times New Roman" w:hAnsi="Times New Roman" w:cs="Times New Roman"/>
          <w:sz w:val="24"/>
          <w:szCs w:val="24"/>
          <w:lang w:val="fr-FR"/>
        </w:rPr>
        <w:t xml:space="preserve"> d</w:t>
      </w:r>
      <w:r w:rsidR="003B0BC5" w:rsidRPr="00AF4528">
        <w:rPr>
          <w:rFonts w:ascii="Times New Roman" w:hAnsi="Times New Roman" w:cs="Times New Roman"/>
          <w:sz w:val="24"/>
          <w:szCs w:val="24"/>
          <w:lang w:val="fr-FR"/>
        </w:rPr>
        <w:t>’a</w:t>
      </w:r>
      <w:r w:rsidRPr="00AF4528">
        <w:rPr>
          <w:rFonts w:ascii="Times New Roman" w:hAnsi="Times New Roman" w:cs="Times New Roman"/>
          <w:sz w:val="24"/>
          <w:szCs w:val="24"/>
          <w:lang w:val="fr-FR"/>
        </w:rPr>
        <w:t>utre part</w:t>
      </w:r>
      <w:r w:rsidR="003B0BC5" w:rsidRPr="00AF452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3B0BC5" w:rsidRPr="00AF4528">
        <w:rPr>
          <w:rFonts w:ascii="Times New Roman" w:hAnsi="Times New Roman" w:cs="Times New Roman"/>
          <w:color w:val="FF0000"/>
          <w:sz w:val="24"/>
          <w:szCs w:val="24"/>
          <w:lang w:val="fr-FR"/>
        </w:rPr>
        <w:t>(reproduir les dades del representant de l’entitat, nomenament/capacitació, etc.)</w:t>
      </w:r>
      <w:r w:rsidRPr="00AF4528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4DED9919" w14:textId="77777777" w:rsidR="003B0BC5" w:rsidRPr="00AF4528" w:rsidRDefault="003B0BC5">
      <w:pPr>
        <w:pStyle w:val="Capalera"/>
        <w:jc w:val="both"/>
        <w:rPr>
          <w:rFonts w:ascii="Times New Roman" w:hAnsi="Times New Roman" w:cs="Times New Roman"/>
          <w:color w:val="000000"/>
          <w:sz w:val="24"/>
          <w:szCs w:val="24"/>
          <w:lang w:val="fr-FR"/>
        </w:rPr>
      </w:pPr>
    </w:p>
    <w:p w14:paraId="2F173424" w14:textId="77777777" w:rsidR="003B0BC5" w:rsidRPr="00AF4528" w:rsidRDefault="003B0BC5">
      <w:pPr>
        <w:pStyle w:val="Capalera"/>
        <w:tabs>
          <w:tab w:val="clear" w:pos="4252"/>
          <w:tab w:val="clear" w:pos="8504"/>
        </w:tabs>
        <w:jc w:val="center"/>
        <w:rPr>
          <w:rFonts w:ascii="Times New Roman" w:hAnsi="Times New Roman" w:cs="Times New Roman"/>
          <w:sz w:val="24"/>
          <w:szCs w:val="24"/>
          <w:lang w:val="fr-FR"/>
        </w:rPr>
      </w:pPr>
    </w:p>
    <w:p w14:paraId="28381DAD" w14:textId="77777777" w:rsidR="003B0BC5" w:rsidRPr="00AF4528" w:rsidRDefault="00181D07">
      <w:pPr>
        <w:pStyle w:val="Capalera"/>
        <w:tabs>
          <w:tab w:val="clear" w:pos="4252"/>
          <w:tab w:val="clear" w:pos="8504"/>
        </w:tabs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AF4528">
        <w:rPr>
          <w:rFonts w:ascii="Times New Roman" w:hAnsi="Times New Roman" w:cs="Times New Roman"/>
          <w:b/>
          <w:sz w:val="24"/>
          <w:szCs w:val="24"/>
          <w:lang w:val="fr-FR"/>
        </w:rPr>
        <w:t>DÉCLARENT</w:t>
      </w:r>
    </w:p>
    <w:p w14:paraId="0BD72C19" w14:textId="77777777" w:rsidR="003B0BC5" w:rsidRPr="00AF4528" w:rsidRDefault="003B0BC5">
      <w:pPr>
        <w:pStyle w:val="Capalera"/>
        <w:tabs>
          <w:tab w:val="clear" w:pos="4252"/>
          <w:tab w:val="clear" w:pos="8504"/>
        </w:tabs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58C3820A" w14:textId="77777777" w:rsidR="003B0BC5" w:rsidRPr="00AF4528" w:rsidRDefault="003B0BC5">
      <w:pPr>
        <w:pStyle w:val="Capalera"/>
        <w:tabs>
          <w:tab w:val="clear" w:pos="4252"/>
          <w:tab w:val="clear" w:pos="8504"/>
        </w:tabs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AF4528">
        <w:rPr>
          <w:rFonts w:ascii="Times New Roman" w:hAnsi="Times New Roman" w:cs="Times New Roman"/>
          <w:b/>
          <w:sz w:val="24"/>
          <w:szCs w:val="24"/>
          <w:lang w:val="fr-FR"/>
        </w:rPr>
        <w:t>Pr</w:t>
      </w:r>
      <w:r w:rsidR="00181D07" w:rsidRPr="00AF4528">
        <w:rPr>
          <w:rFonts w:ascii="Times New Roman" w:hAnsi="Times New Roman" w:cs="Times New Roman"/>
          <w:b/>
          <w:sz w:val="24"/>
          <w:szCs w:val="24"/>
          <w:lang w:val="fr-FR"/>
        </w:rPr>
        <w:t>emièrement.-</w:t>
      </w:r>
      <w:r w:rsidRPr="00AF4528">
        <w:rPr>
          <w:rFonts w:ascii="Times New Roman" w:hAnsi="Times New Roman" w:cs="Times New Roman"/>
          <w:sz w:val="24"/>
          <w:szCs w:val="24"/>
          <w:lang w:val="fr-FR"/>
        </w:rPr>
        <w:t xml:space="preserve"> Qu</w:t>
      </w:r>
      <w:r w:rsidR="00181D07" w:rsidRPr="00AF4528">
        <w:rPr>
          <w:rFonts w:ascii="Times New Roman" w:hAnsi="Times New Roman" w:cs="Times New Roman"/>
          <w:sz w:val="24"/>
          <w:szCs w:val="24"/>
          <w:lang w:val="fr-FR"/>
        </w:rPr>
        <w:t>’à la date du</w:t>
      </w:r>
      <w:r w:rsidRPr="00AF452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AF4528">
        <w:rPr>
          <w:rFonts w:ascii="Times New Roman" w:hAnsi="Times New Roman" w:cs="Times New Roman"/>
          <w:color w:val="FF0000"/>
          <w:sz w:val="24"/>
          <w:szCs w:val="24"/>
          <w:lang w:val="fr-FR"/>
        </w:rPr>
        <w:t>………</w:t>
      </w:r>
      <w:r w:rsidRPr="00AF452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181D07" w:rsidRPr="00AF4528">
        <w:rPr>
          <w:rFonts w:ascii="Times New Roman" w:hAnsi="Times New Roman" w:cs="Times New Roman"/>
          <w:sz w:val="24"/>
          <w:szCs w:val="24"/>
          <w:lang w:val="fr-FR"/>
        </w:rPr>
        <w:t>a été signée une convention de collaboration</w:t>
      </w:r>
      <w:r w:rsidRPr="00AF4528">
        <w:rPr>
          <w:rFonts w:ascii="Times New Roman" w:hAnsi="Times New Roman" w:cs="Times New Roman"/>
          <w:sz w:val="24"/>
          <w:szCs w:val="24"/>
          <w:lang w:val="fr-FR"/>
        </w:rPr>
        <w:t xml:space="preserve"> entre l</w:t>
      </w:r>
      <w:r w:rsidR="00181D07" w:rsidRPr="00AF4528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Pr="00AF4528">
        <w:rPr>
          <w:rFonts w:ascii="Times New Roman" w:hAnsi="Times New Roman" w:cs="Times New Roman"/>
          <w:sz w:val="24"/>
          <w:szCs w:val="24"/>
          <w:lang w:val="fr-FR"/>
        </w:rPr>
        <w:t>Universit</w:t>
      </w:r>
      <w:r w:rsidR="00181D07" w:rsidRPr="00AF4528">
        <w:rPr>
          <w:rFonts w:ascii="Times New Roman" w:hAnsi="Times New Roman" w:cs="Times New Roman"/>
          <w:sz w:val="24"/>
          <w:szCs w:val="24"/>
          <w:lang w:val="fr-FR"/>
        </w:rPr>
        <w:t>é</w:t>
      </w:r>
      <w:r w:rsidRPr="00AF4528">
        <w:rPr>
          <w:rFonts w:ascii="Times New Roman" w:hAnsi="Times New Roman" w:cs="Times New Roman"/>
          <w:sz w:val="24"/>
          <w:szCs w:val="24"/>
          <w:lang w:val="fr-FR"/>
        </w:rPr>
        <w:t xml:space="preserve"> de Barcelon</w:t>
      </w:r>
      <w:r w:rsidR="00181D07" w:rsidRPr="00AF4528">
        <w:rPr>
          <w:rFonts w:ascii="Times New Roman" w:hAnsi="Times New Roman" w:cs="Times New Roman"/>
          <w:sz w:val="24"/>
          <w:szCs w:val="24"/>
          <w:lang w:val="fr-FR"/>
        </w:rPr>
        <w:t>e et</w:t>
      </w:r>
      <w:r w:rsidRPr="00AF452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AF4528">
        <w:rPr>
          <w:rFonts w:ascii="Times New Roman" w:hAnsi="Times New Roman" w:cs="Times New Roman"/>
          <w:color w:val="FF0000"/>
          <w:sz w:val="24"/>
          <w:szCs w:val="24"/>
          <w:lang w:val="fr-FR"/>
        </w:rPr>
        <w:t>………</w:t>
      </w:r>
      <w:r w:rsidRPr="00AF4528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r w:rsidR="00181D07" w:rsidRPr="00AF4528">
        <w:rPr>
          <w:rFonts w:ascii="Times New Roman" w:hAnsi="Times New Roman" w:cs="Times New Roman"/>
          <w:sz w:val="24"/>
          <w:szCs w:val="24"/>
          <w:lang w:val="fr-FR"/>
        </w:rPr>
        <w:t xml:space="preserve">dont l’objet est </w:t>
      </w:r>
      <w:r w:rsidR="00AF4528">
        <w:rPr>
          <w:rFonts w:ascii="Times New Roman" w:hAnsi="Times New Roman" w:cs="Times New Roman"/>
          <w:color w:val="FF0000"/>
          <w:sz w:val="24"/>
          <w:szCs w:val="24"/>
          <w:lang w:val="fr-FR"/>
        </w:rPr>
        <w:t>………</w:t>
      </w:r>
      <w:r w:rsidR="00181D07" w:rsidRPr="00AF4528">
        <w:rPr>
          <w:rFonts w:ascii="Times New Roman" w:hAnsi="Times New Roman" w:cs="Times New Roman"/>
          <w:color w:val="FF0000"/>
          <w:sz w:val="24"/>
          <w:szCs w:val="24"/>
          <w:lang w:val="fr-FR"/>
        </w:rPr>
        <w:t> </w:t>
      </w:r>
      <w:r w:rsidR="00181D07" w:rsidRPr="00AF4528">
        <w:rPr>
          <w:rFonts w:ascii="Times New Roman" w:hAnsi="Times New Roman" w:cs="Times New Roman"/>
          <w:sz w:val="24"/>
          <w:szCs w:val="24"/>
          <w:lang w:val="fr-FR"/>
        </w:rPr>
        <w:t>;</w:t>
      </w:r>
    </w:p>
    <w:p w14:paraId="5F6093FF" w14:textId="77777777" w:rsidR="003B0BC5" w:rsidRPr="00AF4528" w:rsidRDefault="003B0BC5">
      <w:pPr>
        <w:pStyle w:val="Capalera"/>
        <w:tabs>
          <w:tab w:val="clear" w:pos="4252"/>
          <w:tab w:val="clear" w:pos="8504"/>
        </w:tabs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AF452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14:paraId="171A79BA" w14:textId="77777777" w:rsidR="003B0BC5" w:rsidRPr="00AF4528" w:rsidRDefault="00181D07">
      <w:pPr>
        <w:pStyle w:val="Capalera"/>
        <w:tabs>
          <w:tab w:val="clear" w:pos="4252"/>
          <w:tab w:val="clear" w:pos="8504"/>
        </w:tabs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AF4528">
        <w:rPr>
          <w:rFonts w:ascii="Times New Roman" w:hAnsi="Times New Roman" w:cs="Times New Roman"/>
          <w:b/>
          <w:sz w:val="24"/>
          <w:szCs w:val="24"/>
          <w:lang w:val="fr-FR"/>
        </w:rPr>
        <w:t xml:space="preserve">Deuxièmement.- </w:t>
      </w:r>
      <w:r w:rsidR="003B0BC5" w:rsidRPr="00AF4528">
        <w:rPr>
          <w:rFonts w:ascii="Times New Roman" w:hAnsi="Times New Roman" w:cs="Times New Roman"/>
          <w:sz w:val="24"/>
          <w:szCs w:val="24"/>
          <w:lang w:val="fr-FR"/>
        </w:rPr>
        <w:t>Que la cl</w:t>
      </w:r>
      <w:r w:rsidRPr="00AF4528">
        <w:rPr>
          <w:rFonts w:ascii="Times New Roman" w:hAnsi="Times New Roman" w:cs="Times New Roman"/>
          <w:sz w:val="24"/>
          <w:szCs w:val="24"/>
          <w:lang w:val="fr-FR"/>
        </w:rPr>
        <w:t>ause</w:t>
      </w:r>
      <w:r w:rsidR="003B0BC5" w:rsidRPr="00AF452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AF4528">
        <w:rPr>
          <w:rFonts w:ascii="Times New Roman" w:hAnsi="Times New Roman" w:cs="Times New Roman"/>
          <w:color w:val="FF0000"/>
          <w:sz w:val="24"/>
          <w:szCs w:val="24"/>
          <w:lang w:val="fr-FR"/>
        </w:rPr>
        <w:t>………</w:t>
      </w:r>
      <w:r w:rsidR="003B0BC5" w:rsidRPr="00AF4528">
        <w:rPr>
          <w:rFonts w:ascii="Times New Roman" w:hAnsi="Times New Roman" w:cs="Times New Roman"/>
          <w:sz w:val="24"/>
          <w:szCs w:val="24"/>
          <w:lang w:val="fr-FR"/>
        </w:rPr>
        <w:t xml:space="preserve"> de</w:t>
      </w:r>
      <w:r w:rsidRPr="00AF4528">
        <w:rPr>
          <w:rFonts w:ascii="Times New Roman" w:hAnsi="Times New Roman" w:cs="Times New Roman"/>
          <w:sz w:val="24"/>
          <w:szCs w:val="24"/>
          <w:lang w:val="fr-FR"/>
        </w:rPr>
        <w:t xml:space="preserve"> ladite convention prévoit que celle-ci pourra être prorogée </w:t>
      </w:r>
      <w:r w:rsidR="003B0BC5" w:rsidRPr="00AF4528">
        <w:rPr>
          <w:rFonts w:ascii="Times New Roman" w:hAnsi="Times New Roman" w:cs="Times New Roman"/>
          <w:color w:val="FF0000"/>
          <w:sz w:val="24"/>
          <w:szCs w:val="24"/>
          <w:lang w:val="fr-FR"/>
        </w:rPr>
        <w:t>an</w:t>
      </w:r>
      <w:r w:rsidRPr="00AF4528">
        <w:rPr>
          <w:rFonts w:ascii="Times New Roman" w:hAnsi="Times New Roman" w:cs="Times New Roman"/>
          <w:color w:val="FF0000"/>
          <w:sz w:val="24"/>
          <w:szCs w:val="24"/>
          <w:lang w:val="fr-FR"/>
        </w:rPr>
        <w:t>nuellement</w:t>
      </w:r>
      <w:r w:rsidR="003B0BC5" w:rsidRPr="00AF4528">
        <w:rPr>
          <w:rFonts w:ascii="Times New Roman" w:hAnsi="Times New Roman" w:cs="Times New Roman"/>
          <w:color w:val="FF0000"/>
          <w:sz w:val="24"/>
          <w:szCs w:val="24"/>
          <w:lang w:val="fr-FR"/>
        </w:rPr>
        <w:t>/p</w:t>
      </w:r>
      <w:r w:rsidRPr="00AF4528">
        <w:rPr>
          <w:rFonts w:ascii="Times New Roman" w:hAnsi="Times New Roman" w:cs="Times New Roman"/>
          <w:color w:val="FF0000"/>
          <w:sz w:val="24"/>
          <w:szCs w:val="24"/>
          <w:lang w:val="fr-FR"/>
        </w:rPr>
        <w:t>ou</w:t>
      </w:r>
      <w:r w:rsidR="003B0BC5" w:rsidRPr="00AF4528">
        <w:rPr>
          <w:rFonts w:ascii="Times New Roman" w:hAnsi="Times New Roman" w:cs="Times New Roman"/>
          <w:color w:val="FF0000"/>
          <w:sz w:val="24"/>
          <w:szCs w:val="24"/>
          <w:lang w:val="fr-FR"/>
        </w:rPr>
        <w:t xml:space="preserve">r </w:t>
      </w:r>
      <w:r w:rsidRPr="00AF4528">
        <w:rPr>
          <w:rFonts w:ascii="Times New Roman" w:hAnsi="Times New Roman" w:cs="Times New Roman"/>
          <w:color w:val="FF0000"/>
          <w:sz w:val="24"/>
          <w:szCs w:val="24"/>
          <w:lang w:val="fr-FR"/>
        </w:rPr>
        <w:t>des périodes</w:t>
      </w:r>
      <w:r w:rsidR="003B0BC5" w:rsidRPr="00AF4528">
        <w:rPr>
          <w:rFonts w:ascii="Times New Roman" w:hAnsi="Times New Roman" w:cs="Times New Roman"/>
          <w:color w:val="FF0000"/>
          <w:sz w:val="24"/>
          <w:szCs w:val="24"/>
          <w:lang w:val="fr-FR"/>
        </w:rPr>
        <w:t xml:space="preserve"> de </w:t>
      </w:r>
      <w:r w:rsidR="00AF4528">
        <w:rPr>
          <w:rFonts w:ascii="Times New Roman" w:hAnsi="Times New Roman" w:cs="Times New Roman"/>
          <w:color w:val="FF0000"/>
          <w:sz w:val="24"/>
          <w:szCs w:val="24"/>
          <w:lang w:val="fr-FR"/>
        </w:rPr>
        <w:t>…………</w:t>
      </w:r>
      <w:r w:rsidR="00AF4528">
        <w:rPr>
          <w:rFonts w:ascii="Times New Roman" w:hAnsi="Times New Roman" w:cs="Times New Roman"/>
          <w:color w:val="FF0000"/>
          <w:sz w:val="24"/>
          <w:szCs w:val="24"/>
          <w:lang w:val="fr-FR"/>
        </w:rPr>
        <w:t xml:space="preserve"> </w:t>
      </w:r>
      <w:r w:rsidR="003B0BC5" w:rsidRPr="00AF4528">
        <w:rPr>
          <w:rFonts w:ascii="Times New Roman" w:hAnsi="Times New Roman" w:cs="Times New Roman"/>
          <w:color w:val="FF0000"/>
          <w:sz w:val="24"/>
          <w:szCs w:val="24"/>
          <w:lang w:val="fr-FR"/>
        </w:rPr>
        <w:t>(d</w:t>
      </w:r>
      <w:r w:rsidR="00AF4528">
        <w:rPr>
          <w:rFonts w:ascii="Times New Roman" w:hAnsi="Times New Roman" w:cs="Times New Roman"/>
          <w:color w:val="FF0000"/>
          <w:sz w:val="24"/>
          <w:szCs w:val="24"/>
          <w:lang w:val="fr-FR"/>
        </w:rPr>
        <w:t>é</w:t>
      </w:r>
      <w:r w:rsidR="003B0BC5" w:rsidRPr="00AF4528">
        <w:rPr>
          <w:rFonts w:ascii="Times New Roman" w:hAnsi="Times New Roman" w:cs="Times New Roman"/>
          <w:color w:val="FF0000"/>
          <w:sz w:val="24"/>
          <w:szCs w:val="24"/>
          <w:lang w:val="fr-FR"/>
        </w:rPr>
        <w:t>finir)</w:t>
      </w:r>
      <w:r w:rsidR="00B26746" w:rsidRPr="00AF4528">
        <w:rPr>
          <w:rFonts w:ascii="Times New Roman" w:hAnsi="Times New Roman" w:cs="Times New Roman"/>
          <w:color w:val="FF0000"/>
          <w:sz w:val="24"/>
          <w:szCs w:val="24"/>
          <w:lang w:val="fr-FR"/>
        </w:rPr>
        <w:t> </w:t>
      </w:r>
      <w:r w:rsidR="00B26746" w:rsidRPr="00AF4528">
        <w:rPr>
          <w:rFonts w:ascii="Times New Roman" w:hAnsi="Times New Roman" w:cs="Times New Roman"/>
          <w:sz w:val="24"/>
          <w:szCs w:val="24"/>
          <w:lang w:val="fr-FR"/>
        </w:rPr>
        <w:t>;</w:t>
      </w:r>
    </w:p>
    <w:p w14:paraId="6DBC911C" w14:textId="77777777" w:rsidR="003B0BC5" w:rsidRPr="00AF4528" w:rsidRDefault="003B0BC5">
      <w:pPr>
        <w:pStyle w:val="Capalera"/>
        <w:tabs>
          <w:tab w:val="clear" w:pos="4252"/>
          <w:tab w:val="clear" w:pos="8504"/>
        </w:tabs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7617D661" w14:textId="77777777" w:rsidR="003B0BC5" w:rsidRPr="00AF4528" w:rsidRDefault="00B26746" w:rsidP="00C34E0A">
      <w:pPr>
        <w:pStyle w:val="Capalera"/>
        <w:tabs>
          <w:tab w:val="clear" w:pos="4252"/>
          <w:tab w:val="clear" w:pos="8504"/>
        </w:tabs>
        <w:jc w:val="both"/>
        <w:rPr>
          <w:rFonts w:ascii="Times New Roman" w:hAnsi="Times New Roman" w:cs="Times New Roman"/>
          <w:color w:val="000000"/>
          <w:sz w:val="24"/>
          <w:szCs w:val="24"/>
          <w:lang w:val="fr-FR"/>
        </w:rPr>
      </w:pPr>
      <w:r w:rsidRPr="00AF4528">
        <w:rPr>
          <w:rFonts w:ascii="Times New Roman" w:hAnsi="Times New Roman" w:cs="Times New Roman"/>
          <w:b/>
          <w:sz w:val="24"/>
          <w:szCs w:val="24"/>
          <w:lang w:val="fr-FR"/>
        </w:rPr>
        <w:t>Troisièmement.-</w:t>
      </w:r>
      <w:r w:rsidR="003B0BC5" w:rsidRPr="00AF4528">
        <w:rPr>
          <w:rFonts w:ascii="Times New Roman" w:hAnsi="Times New Roman" w:cs="Times New Roman"/>
          <w:sz w:val="24"/>
          <w:szCs w:val="24"/>
          <w:lang w:val="fr-FR"/>
        </w:rPr>
        <w:t xml:space="preserve"> Que</w:t>
      </w:r>
      <w:r w:rsidRPr="00AF4528">
        <w:rPr>
          <w:rFonts w:ascii="Times New Roman" w:hAnsi="Times New Roman" w:cs="Times New Roman"/>
          <w:sz w:val="24"/>
          <w:szCs w:val="24"/>
          <w:lang w:val="fr-FR"/>
        </w:rPr>
        <w:t xml:space="preserve"> c’est la volonté des deux parties de proroger ladite convention </w:t>
      </w:r>
      <w:r w:rsidR="00AF4528" w:rsidRPr="00AF4528">
        <w:rPr>
          <w:rFonts w:ascii="Times New Roman" w:hAnsi="Times New Roman" w:cs="Times New Roman"/>
          <w:color w:val="FF0000"/>
          <w:sz w:val="24"/>
          <w:szCs w:val="24"/>
          <w:lang w:val="fr-FR"/>
        </w:rPr>
        <w:t>………</w:t>
      </w:r>
      <w:r w:rsidR="00327EA6" w:rsidRPr="00AF4528">
        <w:rPr>
          <w:rFonts w:ascii="Times New Roman" w:hAnsi="Times New Roman" w:cs="Times New Roman"/>
          <w:sz w:val="24"/>
          <w:szCs w:val="24"/>
          <w:lang w:val="fr-FR"/>
        </w:rPr>
        <w:t> </w:t>
      </w:r>
      <w:r w:rsidRPr="00AF4528">
        <w:rPr>
          <w:rFonts w:ascii="Times New Roman" w:hAnsi="Times New Roman" w:cs="Times New Roman"/>
          <w:sz w:val="24"/>
          <w:szCs w:val="24"/>
          <w:lang w:val="fr-FR"/>
        </w:rPr>
        <w:t>jusqu’au</w:t>
      </w:r>
      <w:r w:rsidR="00FD4F7B" w:rsidRPr="00AF4528">
        <w:rPr>
          <w:rFonts w:ascii="Times New Roman" w:hAnsi="Times New Roman" w:cs="Times New Roman"/>
          <w:sz w:val="24"/>
          <w:szCs w:val="24"/>
          <w:lang w:val="fr-FR"/>
        </w:rPr>
        <w:t xml:space="preserve"> (p. ex «jusqu’au 15 avril »</w:t>
      </w:r>
      <w:r w:rsidRPr="00AF4528">
        <w:rPr>
          <w:rFonts w:ascii="Times New Roman" w:hAnsi="Times New Roman" w:cs="Times New Roman"/>
          <w:sz w:val="24"/>
          <w:szCs w:val="24"/>
          <w:lang w:val="fr-FR"/>
        </w:rPr>
        <w:t xml:space="preserve"> / jusqu’en</w:t>
      </w:r>
      <w:r w:rsidR="00FD4F7B" w:rsidRPr="00AF4528">
        <w:rPr>
          <w:rFonts w:ascii="Times New Roman" w:hAnsi="Times New Roman" w:cs="Times New Roman"/>
          <w:sz w:val="24"/>
          <w:szCs w:val="24"/>
          <w:lang w:val="fr-FR"/>
        </w:rPr>
        <w:t>, p. ex « jusqu’en 2008 »)</w:t>
      </w:r>
      <w:r w:rsidR="003B0BC5" w:rsidRPr="00AF452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AF4528">
        <w:rPr>
          <w:rFonts w:ascii="Times New Roman" w:hAnsi="Times New Roman" w:cs="Times New Roman"/>
          <w:color w:val="FF0000"/>
          <w:sz w:val="24"/>
          <w:szCs w:val="24"/>
          <w:lang w:val="fr-FR"/>
        </w:rPr>
        <w:t>………</w:t>
      </w:r>
      <w:r w:rsidR="003B0BC5" w:rsidRPr="00AF4528">
        <w:rPr>
          <w:rFonts w:ascii="Times New Roman" w:hAnsi="Times New Roman" w:cs="Times New Roman"/>
          <w:sz w:val="24"/>
          <w:szCs w:val="24"/>
          <w:lang w:val="fr-FR"/>
        </w:rPr>
        <w:t>,</w:t>
      </w:r>
      <w:r w:rsidR="003B0BC5" w:rsidRPr="00AF4528">
        <w:rPr>
          <w:rFonts w:ascii="Times New Roman" w:hAnsi="Times New Roman" w:cs="Times New Roman"/>
          <w:color w:val="FF0000"/>
          <w:sz w:val="24"/>
          <w:szCs w:val="24"/>
          <w:lang w:val="fr-FR"/>
        </w:rPr>
        <w:t xml:space="preserve"> </w:t>
      </w:r>
      <w:r w:rsidRPr="00AF4528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ce pour quoi </w:t>
      </w:r>
    </w:p>
    <w:p w14:paraId="0B884725" w14:textId="77777777" w:rsidR="003B0BC5" w:rsidRPr="00AF4528" w:rsidRDefault="003B0BC5">
      <w:pPr>
        <w:pStyle w:val="Capalera"/>
        <w:tabs>
          <w:tab w:val="clear" w:pos="4252"/>
          <w:tab w:val="clear" w:pos="8504"/>
        </w:tabs>
        <w:jc w:val="both"/>
        <w:rPr>
          <w:rFonts w:ascii="Times New Roman" w:hAnsi="Times New Roman" w:cs="Times New Roman"/>
          <w:color w:val="FF0000"/>
          <w:sz w:val="24"/>
          <w:szCs w:val="24"/>
          <w:lang w:val="fr-FR"/>
        </w:rPr>
      </w:pPr>
    </w:p>
    <w:p w14:paraId="061E0C52" w14:textId="77777777" w:rsidR="003B0BC5" w:rsidRPr="00AF4528" w:rsidRDefault="003B0BC5">
      <w:pPr>
        <w:pStyle w:val="Capalera"/>
        <w:tabs>
          <w:tab w:val="clear" w:pos="4252"/>
          <w:tab w:val="clear" w:pos="8504"/>
        </w:tabs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49CB49E7" w14:textId="77777777" w:rsidR="003B0BC5" w:rsidRPr="00AF4528" w:rsidRDefault="00B26746">
      <w:pPr>
        <w:pStyle w:val="Capalera"/>
        <w:tabs>
          <w:tab w:val="clear" w:pos="4252"/>
          <w:tab w:val="clear" w:pos="8504"/>
        </w:tabs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AF4528">
        <w:rPr>
          <w:rFonts w:ascii="Times New Roman" w:hAnsi="Times New Roman" w:cs="Times New Roman"/>
          <w:b/>
          <w:sz w:val="24"/>
          <w:szCs w:val="24"/>
          <w:lang w:val="fr-FR"/>
        </w:rPr>
        <w:t xml:space="preserve">ILS </w:t>
      </w:r>
      <w:r w:rsidR="003B0BC5" w:rsidRPr="00AF4528">
        <w:rPr>
          <w:rFonts w:ascii="Times New Roman" w:hAnsi="Times New Roman" w:cs="Times New Roman"/>
          <w:b/>
          <w:sz w:val="24"/>
          <w:szCs w:val="24"/>
          <w:lang w:val="fr-FR"/>
        </w:rPr>
        <w:t>A</w:t>
      </w:r>
      <w:r w:rsidRPr="00AF4528">
        <w:rPr>
          <w:rFonts w:ascii="Times New Roman" w:hAnsi="Times New Roman" w:cs="Times New Roman"/>
          <w:b/>
          <w:sz w:val="24"/>
          <w:szCs w:val="24"/>
          <w:lang w:val="fr-FR"/>
        </w:rPr>
        <w:t>C</w:t>
      </w:r>
      <w:r w:rsidR="003B0BC5" w:rsidRPr="00AF4528">
        <w:rPr>
          <w:rFonts w:ascii="Times New Roman" w:hAnsi="Times New Roman" w:cs="Times New Roman"/>
          <w:b/>
          <w:sz w:val="24"/>
          <w:szCs w:val="24"/>
          <w:lang w:val="fr-FR"/>
        </w:rPr>
        <w:t>CORDEN</w:t>
      </w:r>
      <w:r w:rsidRPr="00AF4528">
        <w:rPr>
          <w:rFonts w:ascii="Times New Roman" w:hAnsi="Times New Roman" w:cs="Times New Roman"/>
          <w:b/>
          <w:sz w:val="24"/>
          <w:szCs w:val="24"/>
          <w:lang w:val="fr-FR"/>
        </w:rPr>
        <w:t>T</w:t>
      </w:r>
    </w:p>
    <w:p w14:paraId="16DF11E4" w14:textId="77777777" w:rsidR="003B0BC5" w:rsidRPr="00AF4528" w:rsidRDefault="003B0BC5">
      <w:pPr>
        <w:pStyle w:val="Capalera"/>
        <w:tabs>
          <w:tab w:val="clear" w:pos="4252"/>
          <w:tab w:val="clear" w:pos="8504"/>
        </w:tabs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06BE0BAF" w14:textId="77777777" w:rsidR="003B0BC5" w:rsidRPr="00AF4528" w:rsidRDefault="00327EA6">
      <w:pPr>
        <w:pStyle w:val="Capalera"/>
        <w:tabs>
          <w:tab w:val="clear" w:pos="4252"/>
          <w:tab w:val="clear" w:pos="8504"/>
        </w:tabs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AF4528">
        <w:rPr>
          <w:rFonts w:ascii="Times New Roman" w:hAnsi="Times New Roman" w:cs="Times New Roman"/>
          <w:b/>
          <w:sz w:val="24"/>
          <w:szCs w:val="24"/>
          <w:lang w:val="fr-FR"/>
        </w:rPr>
        <w:t>Premièrement.-</w:t>
      </w:r>
      <w:r w:rsidRPr="00AF4528">
        <w:rPr>
          <w:rFonts w:ascii="Times New Roman" w:hAnsi="Times New Roman" w:cs="Times New Roman"/>
          <w:sz w:val="24"/>
          <w:szCs w:val="24"/>
          <w:lang w:val="fr-FR"/>
        </w:rPr>
        <w:t xml:space="preserve"> De proroger la convention de collaboration</w:t>
      </w:r>
      <w:r w:rsidR="003B0BC5" w:rsidRPr="00AF4528">
        <w:rPr>
          <w:rFonts w:ascii="Times New Roman" w:hAnsi="Times New Roman" w:cs="Times New Roman"/>
          <w:sz w:val="24"/>
          <w:szCs w:val="24"/>
          <w:lang w:val="fr-FR"/>
        </w:rPr>
        <w:t xml:space="preserve"> entre </w:t>
      </w:r>
      <w:r w:rsidRPr="00AF4528">
        <w:rPr>
          <w:rFonts w:ascii="Times New Roman" w:hAnsi="Times New Roman" w:cs="Times New Roman"/>
          <w:sz w:val="24"/>
          <w:szCs w:val="24"/>
          <w:lang w:val="fr-FR"/>
        </w:rPr>
        <w:t>l’</w:t>
      </w:r>
      <w:r w:rsidR="003B0BC5" w:rsidRPr="00AF4528">
        <w:rPr>
          <w:rFonts w:ascii="Times New Roman" w:hAnsi="Times New Roman" w:cs="Times New Roman"/>
          <w:sz w:val="24"/>
          <w:szCs w:val="24"/>
          <w:lang w:val="fr-FR"/>
        </w:rPr>
        <w:t>Universit</w:t>
      </w:r>
      <w:r w:rsidRPr="00AF4528">
        <w:rPr>
          <w:rFonts w:ascii="Times New Roman" w:hAnsi="Times New Roman" w:cs="Times New Roman"/>
          <w:sz w:val="24"/>
          <w:szCs w:val="24"/>
          <w:lang w:val="fr-FR"/>
        </w:rPr>
        <w:t>é</w:t>
      </w:r>
      <w:r w:rsidR="003B0BC5" w:rsidRPr="00AF4528">
        <w:rPr>
          <w:rFonts w:ascii="Times New Roman" w:hAnsi="Times New Roman" w:cs="Times New Roman"/>
          <w:sz w:val="24"/>
          <w:szCs w:val="24"/>
          <w:lang w:val="fr-FR"/>
        </w:rPr>
        <w:t xml:space="preserve"> de Barcelon</w:t>
      </w:r>
      <w:r w:rsidRPr="00AF4528">
        <w:rPr>
          <w:rFonts w:ascii="Times New Roman" w:hAnsi="Times New Roman" w:cs="Times New Roman"/>
          <w:sz w:val="24"/>
          <w:szCs w:val="24"/>
          <w:lang w:val="fr-FR"/>
        </w:rPr>
        <w:t>e et</w:t>
      </w:r>
      <w:r w:rsidR="003B0BC5" w:rsidRPr="00AF452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AF4528">
        <w:rPr>
          <w:rFonts w:ascii="Times New Roman" w:hAnsi="Times New Roman" w:cs="Times New Roman"/>
          <w:color w:val="FF0000"/>
          <w:sz w:val="24"/>
          <w:szCs w:val="24"/>
          <w:lang w:val="fr-FR"/>
        </w:rPr>
        <w:t>………</w:t>
      </w:r>
      <w:r w:rsidR="003B0BC5" w:rsidRPr="00AF452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AF4528">
        <w:rPr>
          <w:rFonts w:ascii="Times New Roman" w:hAnsi="Times New Roman" w:cs="Times New Roman"/>
          <w:sz w:val="24"/>
          <w:szCs w:val="24"/>
          <w:lang w:val="fr-FR"/>
        </w:rPr>
        <w:t> jusqu’au / jusqu’en </w:t>
      </w:r>
      <w:r w:rsidR="00AF4528">
        <w:rPr>
          <w:rFonts w:ascii="Times New Roman" w:hAnsi="Times New Roman" w:cs="Times New Roman"/>
          <w:color w:val="FF0000"/>
          <w:sz w:val="24"/>
          <w:szCs w:val="24"/>
          <w:lang w:val="fr-FR"/>
        </w:rPr>
        <w:t>………</w:t>
      </w:r>
      <w:r w:rsidRPr="00AF4528">
        <w:rPr>
          <w:rFonts w:ascii="Times New Roman" w:hAnsi="Times New Roman" w:cs="Times New Roman"/>
          <w:color w:val="FF0000"/>
          <w:sz w:val="24"/>
          <w:szCs w:val="24"/>
          <w:lang w:val="fr-FR"/>
        </w:rPr>
        <w:t> </w:t>
      </w:r>
      <w:r w:rsidRPr="00AF4528">
        <w:rPr>
          <w:rFonts w:ascii="Times New Roman" w:hAnsi="Times New Roman" w:cs="Times New Roman"/>
          <w:sz w:val="24"/>
          <w:szCs w:val="24"/>
          <w:lang w:val="fr-FR"/>
        </w:rPr>
        <w:t>;</w:t>
      </w:r>
    </w:p>
    <w:p w14:paraId="43D2E05C" w14:textId="77777777" w:rsidR="003B0BC5" w:rsidRPr="00AF4528" w:rsidRDefault="003B0BC5">
      <w:pPr>
        <w:pStyle w:val="Capalera"/>
        <w:tabs>
          <w:tab w:val="clear" w:pos="4252"/>
          <w:tab w:val="clear" w:pos="8504"/>
        </w:tabs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0BF61493" w14:textId="77777777" w:rsidR="003B0BC5" w:rsidRPr="00AF4528" w:rsidRDefault="00327EA6">
      <w:pPr>
        <w:pStyle w:val="Capalera"/>
        <w:tabs>
          <w:tab w:val="clear" w:pos="4252"/>
          <w:tab w:val="clear" w:pos="8504"/>
        </w:tabs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AF4528">
        <w:rPr>
          <w:rFonts w:ascii="Times New Roman" w:hAnsi="Times New Roman" w:cs="Times New Roman"/>
          <w:b/>
          <w:sz w:val="24"/>
          <w:szCs w:val="24"/>
          <w:lang w:val="fr-FR"/>
        </w:rPr>
        <w:t xml:space="preserve">Deuxièmement.- </w:t>
      </w:r>
      <w:r w:rsidRPr="00AF4528">
        <w:rPr>
          <w:rFonts w:ascii="Times New Roman" w:hAnsi="Times New Roman" w:cs="Times New Roman"/>
          <w:color w:val="FF0000"/>
          <w:sz w:val="24"/>
          <w:szCs w:val="24"/>
          <w:lang w:val="fr-FR"/>
        </w:rPr>
        <w:t>(</w:t>
      </w:r>
      <w:r w:rsidR="00AF4528" w:rsidRPr="00910153">
        <w:rPr>
          <w:rFonts w:ascii="Times New Roman" w:hAnsi="Times New Roman" w:cs="Times New Roman"/>
          <w:color w:val="FF0000"/>
          <w:sz w:val="24"/>
          <w:szCs w:val="24"/>
        </w:rPr>
        <w:t>En cas que hi hagi aportacions econòmiques específiques per a la pròrroga, expressar les condicions per al primer any de pròrroga, afegint que "per a anys posteriors se signarà el document establint les condicions econòmiques corresponents".</w:t>
      </w:r>
      <w:r w:rsidRPr="00AF4528">
        <w:rPr>
          <w:rFonts w:ascii="Times New Roman" w:hAnsi="Times New Roman" w:cs="Times New Roman"/>
          <w:color w:val="FF0000"/>
          <w:sz w:val="24"/>
          <w:szCs w:val="24"/>
          <w:lang w:val="fr-FR"/>
        </w:rPr>
        <w:t>)</w:t>
      </w:r>
      <w:r w:rsidR="003B0BC5" w:rsidRPr="00AF4528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</w:p>
    <w:p w14:paraId="7A7FF522" w14:textId="77777777" w:rsidR="003B0BC5" w:rsidRPr="00AF4528" w:rsidRDefault="003B0BC5">
      <w:pPr>
        <w:pStyle w:val="Capalera"/>
        <w:tabs>
          <w:tab w:val="clear" w:pos="4252"/>
          <w:tab w:val="clear" w:pos="8504"/>
        </w:tabs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14:paraId="19EC203A" w14:textId="77777777" w:rsidR="003B0BC5" w:rsidRPr="00AF4528" w:rsidRDefault="00327EA6">
      <w:pPr>
        <w:pStyle w:val="Capalera"/>
        <w:tabs>
          <w:tab w:val="clear" w:pos="4252"/>
          <w:tab w:val="clear" w:pos="8504"/>
        </w:tabs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AF4528">
        <w:rPr>
          <w:rFonts w:ascii="Times New Roman" w:hAnsi="Times New Roman" w:cs="Times New Roman"/>
          <w:b/>
          <w:sz w:val="24"/>
          <w:szCs w:val="24"/>
          <w:lang w:val="fr-FR"/>
        </w:rPr>
        <w:t>Troisièmement.-</w:t>
      </w:r>
      <w:r w:rsidRPr="00AF4528">
        <w:rPr>
          <w:rFonts w:ascii="Times New Roman" w:hAnsi="Times New Roman" w:cs="Times New Roman"/>
          <w:sz w:val="24"/>
          <w:szCs w:val="24"/>
          <w:lang w:val="fr-FR"/>
        </w:rPr>
        <w:t xml:space="preserve"> Que cet accord de prorogation sera régi par cet accord et, pour tout ce qui ne sera pas en contradiction, par la convention signée à la date du</w:t>
      </w:r>
      <w:r w:rsidR="003B0BC5" w:rsidRPr="00AF452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AF4528">
        <w:rPr>
          <w:rFonts w:ascii="Times New Roman" w:hAnsi="Times New Roman" w:cs="Times New Roman"/>
          <w:color w:val="FF0000"/>
          <w:sz w:val="24"/>
          <w:szCs w:val="24"/>
          <w:lang w:val="fr-FR"/>
        </w:rPr>
        <w:t>………</w:t>
      </w:r>
      <w:r w:rsidR="003B0BC5" w:rsidRPr="00AF4528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</w:p>
    <w:p w14:paraId="129D02C0" w14:textId="77777777" w:rsidR="003B0BC5" w:rsidRPr="00AF4528" w:rsidRDefault="003B0BC5">
      <w:pPr>
        <w:pStyle w:val="Capalera"/>
        <w:tabs>
          <w:tab w:val="clear" w:pos="4252"/>
          <w:tab w:val="clear" w:pos="8504"/>
        </w:tabs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14:paraId="2C7F43A3" w14:textId="77777777" w:rsidR="00327EA6" w:rsidRPr="00AF4528" w:rsidRDefault="00327EA6">
      <w:pPr>
        <w:pStyle w:val="Capalera"/>
        <w:tabs>
          <w:tab w:val="clear" w:pos="4252"/>
          <w:tab w:val="clear" w:pos="8504"/>
        </w:tabs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29528D6C" w14:textId="77777777" w:rsidR="003B0BC5" w:rsidRPr="00AF4528" w:rsidRDefault="00327EA6">
      <w:pPr>
        <w:pStyle w:val="Capalera"/>
        <w:tabs>
          <w:tab w:val="clear" w:pos="4252"/>
          <w:tab w:val="clear" w:pos="8504"/>
        </w:tabs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AF4528">
        <w:rPr>
          <w:rFonts w:ascii="Times New Roman" w:hAnsi="Times New Roman" w:cs="Times New Roman"/>
          <w:sz w:val="24"/>
          <w:szCs w:val="24"/>
          <w:lang w:val="fr-FR"/>
        </w:rPr>
        <w:t>Et</w:t>
      </w:r>
      <w:r w:rsidR="003B0BC5" w:rsidRPr="00AF4528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r w:rsidRPr="00AF4528">
        <w:rPr>
          <w:rFonts w:ascii="Times New Roman" w:hAnsi="Times New Roman" w:cs="Times New Roman"/>
          <w:sz w:val="24"/>
          <w:szCs w:val="24"/>
          <w:lang w:val="fr-FR"/>
        </w:rPr>
        <w:t xml:space="preserve">pour marquer leur </w:t>
      </w:r>
      <w:r w:rsidR="00EF53BA" w:rsidRPr="00AF4528">
        <w:rPr>
          <w:rFonts w:ascii="Times New Roman" w:hAnsi="Times New Roman" w:cs="Times New Roman"/>
          <w:sz w:val="24"/>
          <w:szCs w:val="24"/>
          <w:lang w:val="fr-FR"/>
        </w:rPr>
        <w:t>agrément</w:t>
      </w:r>
      <w:r w:rsidRPr="00AF4528">
        <w:rPr>
          <w:rFonts w:ascii="Times New Roman" w:hAnsi="Times New Roman" w:cs="Times New Roman"/>
          <w:sz w:val="24"/>
          <w:szCs w:val="24"/>
          <w:lang w:val="fr-FR"/>
        </w:rPr>
        <w:t>, ils signent cet accord</w:t>
      </w:r>
      <w:r w:rsidR="003B0BC5" w:rsidRPr="00AF4528">
        <w:rPr>
          <w:rFonts w:ascii="Times New Roman" w:hAnsi="Times New Roman" w:cs="Times New Roman"/>
          <w:sz w:val="24"/>
          <w:szCs w:val="24"/>
          <w:lang w:val="fr-FR"/>
        </w:rPr>
        <w:t xml:space="preserve"> de pr</w:t>
      </w:r>
      <w:r w:rsidRPr="00AF4528">
        <w:rPr>
          <w:rFonts w:ascii="Times New Roman" w:hAnsi="Times New Roman" w:cs="Times New Roman"/>
          <w:sz w:val="24"/>
          <w:szCs w:val="24"/>
          <w:lang w:val="fr-FR"/>
        </w:rPr>
        <w:t>orogation en deux exemplaires aux lieu et date indiqués ci-dessous</w:t>
      </w:r>
      <w:r w:rsidR="003B0BC5" w:rsidRPr="00AF4528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5F082D77" w14:textId="77777777" w:rsidR="003B0BC5" w:rsidRPr="00AF4528" w:rsidRDefault="003B0BC5">
      <w:pPr>
        <w:pStyle w:val="Capalera"/>
        <w:tabs>
          <w:tab w:val="clear" w:pos="4252"/>
          <w:tab w:val="clear" w:pos="8504"/>
        </w:tabs>
        <w:ind w:left="36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57C52823" w14:textId="77777777" w:rsidR="00181D07" w:rsidRPr="00AF4528" w:rsidRDefault="00181D07" w:rsidP="00181D07">
      <w:pPr>
        <w:pStyle w:val="Capalera"/>
        <w:tabs>
          <w:tab w:val="clear" w:pos="4252"/>
          <w:tab w:val="clear" w:pos="8504"/>
        </w:tabs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41A1B4DC" w14:textId="77777777" w:rsidR="00181D07" w:rsidRPr="00AF4528" w:rsidRDefault="00181D07" w:rsidP="00181D07">
      <w:pPr>
        <w:pStyle w:val="Capalera"/>
        <w:tabs>
          <w:tab w:val="clear" w:pos="4252"/>
          <w:tab w:val="clear" w:pos="8504"/>
        </w:tabs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AF4528">
        <w:rPr>
          <w:rFonts w:ascii="Times New Roman" w:hAnsi="Times New Roman" w:cs="Times New Roman"/>
          <w:sz w:val="24"/>
          <w:szCs w:val="24"/>
          <w:lang w:val="fr-FR"/>
        </w:rPr>
        <w:t xml:space="preserve">Fait à Barcelone, </w:t>
      </w:r>
      <w:r w:rsidR="00AF4528">
        <w:rPr>
          <w:rFonts w:ascii="Times New Roman" w:hAnsi="Times New Roman" w:cs="Times New Roman"/>
          <w:color w:val="FF0000"/>
          <w:sz w:val="24"/>
          <w:szCs w:val="24"/>
          <w:lang w:val="fr-FR"/>
        </w:rPr>
        <w:t>………</w:t>
      </w:r>
      <w:r w:rsidRPr="00AF452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14:paraId="73A43635" w14:textId="77777777" w:rsidR="00181D07" w:rsidRPr="00AF4528" w:rsidRDefault="00181D07">
      <w:pPr>
        <w:pStyle w:val="Capalera"/>
        <w:tabs>
          <w:tab w:val="clear" w:pos="4252"/>
          <w:tab w:val="clear" w:pos="8504"/>
        </w:tabs>
        <w:ind w:left="360"/>
        <w:jc w:val="both"/>
        <w:outlineLvl w:val="0"/>
        <w:rPr>
          <w:rFonts w:ascii="Times New Roman" w:hAnsi="Times New Roman" w:cs="Times New Roman"/>
          <w:sz w:val="24"/>
          <w:szCs w:val="24"/>
          <w:lang w:val="fr-FR"/>
        </w:rPr>
      </w:pPr>
    </w:p>
    <w:p w14:paraId="7DC08ABB" w14:textId="77777777" w:rsidR="003B0BC5" w:rsidRPr="00AF4528" w:rsidRDefault="003B0BC5" w:rsidP="00B16CAC">
      <w:pPr>
        <w:pStyle w:val="Capalera"/>
        <w:tabs>
          <w:tab w:val="clear" w:pos="4252"/>
          <w:tab w:val="clear" w:pos="8504"/>
        </w:tabs>
        <w:ind w:left="360"/>
        <w:jc w:val="both"/>
        <w:outlineLvl w:val="0"/>
        <w:rPr>
          <w:rFonts w:ascii="Times New Roman" w:hAnsi="Times New Roman" w:cs="Times New Roman"/>
          <w:sz w:val="24"/>
          <w:szCs w:val="24"/>
          <w:lang w:val="fr-FR"/>
        </w:rPr>
      </w:pPr>
      <w:r w:rsidRPr="00AF4528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AF4528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AF4528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AF4528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AF4528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AF4528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AF4528">
        <w:rPr>
          <w:rFonts w:ascii="Times New Roman" w:hAnsi="Times New Roman" w:cs="Times New Roman"/>
          <w:sz w:val="24"/>
          <w:szCs w:val="24"/>
          <w:lang w:val="fr-FR"/>
        </w:rPr>
        <w:tab/>
      </w:r>
    </w:p>
    <w:p w14:paraId="5E973552" w14:textId="77777777" w:rsidR="003B0BC5" w:rsidRPr="00AF4528" w:rsidRDefault="00741161">
      <w:pPr>
        <w:pStyle w:val="Capalera"/>
        <w:tabs>
          <w:tab w:val="clear" w:pos="4252"/>
          <w:tab w:val="clear" w:pos="8504"/>
        </w:tabs>
        <w:jc w:val="both"/>
        <w:rPr>
          <w:rFonts w:ascii="Times New Roman" w:hAnsi="Times New Roman" w:cs="Times New Roman"/>
          <w:color w:val="FF0000"/>
          <w:sz w:val="24"/>
          <w:szCs w:val="24"/>
          <w:lang w:val="fr-FR"/>
        </w:rPr>
      </w:pPr>
      <w:r w:rsidRPr="00AF4528">
        <w:rPr>
          <w:rFonts w:ascii="Times New Roman" w:hAnsi="Times New Roman" w:cs="Times New Roman"/>
          <w:sz w:val="24"/>
          <w:szCs w:val="24"/>
          <w:lang w:val="fr-FR"/>
        </w:rPr>
        <w:t xml:space="preserve">Joan </w:t>
      </w:r>
      <w:r w:rsidR="00AF4528">
        <w:rPr>
          <w:rFonts w:ascii="Times New Roman" w:hAnsi="Times New Roman" w:cs="Times New Roman"/>
          <w:sz w:val="24"/>
          <w:szCs w:val="24"/>
          <w:lang w:val="fr-FR"/>
        </w:rPr>
        <w:t>Guàrdia Olmos</w:t>
      </w:r>
      <w:r w:rsidRPr="00AF4528">
        <w:rPr>
          <w:rFonts w:ascii="Times New Roman" w:hAnsi="Times New Roman" w:cs="Times New Roman"/>
          <w:sz w:val="24"/>
          <w:szCs w:val="24"/>
          <w:lang w:val="fr-FR"/>
        </w:rPr>
        <w:tab/>
      </w:r>
      <w:r w:rsidR="00310A1A" w:rsidRPr="00AF4528">
        <w:rPr>
          <w:rFonts w:ascii="Times New Roman" w:hAnsi="Times New Roman" w:cs="Times New Roman"/>
          <w:sz w:val="24"/>
          <w:szCs w:val="24"/>
          <w:lang w:val="fr-FR"/>
        </w:rPr>
        <w:t xml:space="preserve">  </w:t>
      </w:r>
      <w:r w:rsidR="003B0BC5" w:rsidRPr="00AF4528">
        <w:rPr>
          <w:rFonts w:ascii="Times New Roman" w:hAnsi="Times New Roman" w:cs="Times New Roman"/>
          <w:sz w:val="24"/>
          <w:szCs w:val="24"/>
          <w:lang w:val="fr-FR"/>
        </w:rPr>
        <w:tab/>
      </w:r>
      <w:r w:rsidR="003B0BC5" w:rsidRPr="00AF4528">
        <w:rPr>
          <w:rFonts w:ascii="Times New Roman" w:hAnsi="Times New Roman" w:cs="Times New Roman"/>
          <w:sz w:val="24"/>
          <w:szCs w:val="24"/>
          <w:lang w:val="fr-FR"/>
        </w:rPr>
        <w:tab/>
      </w:r>
      <w:r w:rsidR="003B0BC5" w:rsidRPr="00AF4528">
        <w:rPr>
          <w:rFonts w:ascii="Times New Roman" w:hAnsi="Times New Roman" w:cs="Times New Roman"/>
          <w:sz w:val="24"/>
          <w:szCs w:val="24"/>
          <w:lang w:val="fr-FR"/>
        </w:rPr>
        <w:tab/>
      </w:r>
      <w:r w:rsidR="003B0BC5" w:rsidRPr="00AF4528">
        <w:rPr>
          <w:rFonts w:ascii="Times New Roman" w:hAnsi="Times New Roman" w:cs="Times New Roman"/>
          <w:sz w:val="24"/>
          <w:szCs w:val="24"/>
          <w:lang w:val="fr-FR"/>
        </w:rPr>
        <w:tab/>
      </w:r>
      <w:r w:rsidR="003B0BC5" w:rsidRPr="00AF4528">
        <w:rPr>
          <w:rFonts w:ascii="Times New Roman" w:hAnsi="Times New Roman" w:cs="Times New Roman"/>
          <w:sz w:val="24"/>
          <w:szCs w:val="24"/>
          <w:lang w:val="fr-FR"/>
        </w:rPr>
        <w:tab/>
      </w:r>
      <w:r w:rsidR="003B0BC5" w:rsidRPr="00AF4528">
        <w:rPr>
          <w:rFonts w:ascii="Times New Roman" w:hAnsi="Times New Roman" w:cs="Times New Roman"/>
          <w:color w:val="FF0000"/>
          <w:sz w:val="24"/>
          <w:szCs w:val="24"/>
          <w:lang w:val="fr-FR"/>
        </w:rPr>
        <w:t>XXX</w:t>
      </w:r>
    </w:p>
    <w:p w14:paraId="69E581B3" w14:textId="77777777" w:rsidR="008B0DC8" w:rsidRPr="00AF4528" w:rsidRDefault="003B0BC5">
      <w:pPr>
        <w:pStyle w:val="Capalera"/>
        <w:tabs>
          <w:tab w:val="clear" w:pos="4252"/>
          <w:tab w:val="clear" w:pos="8504"/>
        </w:tabs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AF4528">
        <w:rPr>
          <w:rFonts w:ascii="Times New Roman" w:hAnsi="Times New Roman" w:cs="Times New Roman"/>
          <w:sz w:val="24"/>
          <w:szCs w:val="24"/>
          <w:lang w:val="fr-FR"/>
        </w:rPr>
        <w:t>Rect</w:t>
      </w:r>
      <w:r w:rsidR="00181D07" w:rsidRPr="00AF4528">
        <w:rPr>
          <w:rFonts w:ascii="Times New Roman" w:hAnsi="Times New Roman" w:cs="Times New Roman"/>
          <w:sz w:val="24"/>
          <w:szCs w:val="24"/>
          <w:lang w:val="fr-FR"/>
        </w:rPr>
        <w:t>eu</w:t>
      </w:r>
      <w:r w:rsidRPr="00AF4528">
        <w:rPr>
          <w:rFonts w:ascii="Times New Roman" w:hAnsi="Times New Roman" w:cs="Times New Roman"/>
          <w:sz w:val="24"/>
          <w:szCs w:val="24"/>
          <w:lang w:val="fr-FR"/>
        </w:rPr>
        <w:t>r</w:t>
      </w:r>
      <w:r w:rsidR="008B0DC8" w:rsidRPr="00AF452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14:paraId="24AD93FC" w14:textId="77777777" w:rsidR="003B0BC5" w:rsidRPr="00AF4528" w:rsidRDefault="003B0BC5">
      <w:pPr>
        <w:pStyle w:val="Capalera"/>
        <w:tabs>
          <w:tab w:val="clear" w:pos="4252"/>
          <w:tab w:val="clear" w:pos="8504"/>
        </w:tabs>
        <w:jc w:val="both"/>
        <w:rPr>
          <w:rFonts w:ascii="Times New Roman" w:hAnsi="Times New Roman" w:cs="Times New Roman"/>
          <w:color w:val="FF0000"/>
          <w:sz w:val="24"/>
          <w:szCs w:val="24"/>
          <w:lang w:val="fr-FR"/>
        </w:rPr>
      </w:pPr>
      <w:r w:rsidRPr="00AF4528">
        <w:rPr>
          <w:rFonts w:ascii="Times New Roman" w:hAnsi="Times New Roman" w:cs="Times New Roman"/>
          <w:sz w:val="24"/>
          <w:szCs w:val="24"/>
          <w:lang w:val="fr-FR"/>
        </w:rPr>
        <w:t>de l</w:t>
      </w:r>
      <w:r w:rsidR="00181D07" w:rsidRPr="00AF4528">
        <w:rPr>
          <w:rFonts w:ascii="Times New Roman" w:hAnsi="Times New Roman" w:cs="Times New Roman"/>
          <w:sz w:val="24"/>
          <w:szCs w:val="24"/>
          <w:lang w:val="fr-FR"/>
        </w:rPr>
        <w:t>’Université</w:t>
      </w:r>
      <w:r w:rsidRPr="00AF4528">
        <w:rPr>
          <w:rFonts w:ascii="Times New Roman" w:hAnsi="Times New Roman" w:cs="Times New Roman"/>
          <w:sz w:val="24"/>
          <w:szCs w:val="24"/>
          <w:lang w:val="fr-FR"/>
        </w:rPr>
        <w:t xml:space="preserve"> de Barcelon</w:t>
      </w:r>
      <w:r w:rsidR="00181D07" w:rsidRPr="00AF4528">
        <w:rPr>
          <w:rFonts w:ascii="Times New Roman" w:hAnsi="Times New Roman" w:cs="Times New Roman"/>
          <w:sz w:val="24"/>
          <w:szCs w:val="24"/>
          <w:lang w:val="fr-FR"/>
        </w:rPr>
        <w:t>e</w:t>
      </w:r>
      <w:r w:rsidRPr="00AF4528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AF4528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AF4528">
        <w:rPr>
          <w:rFonts w:ascii="Times New Roman" w:hAnsi="Times New Roman" w:cs="Times New Roman"/>
          <w:sz w:val="24"/>
          <w:szCs w:val="24"/>
          <w:lang w:val="fr-FR"/>
        </w:rPr>
        <w:tab/>
      </w:r>
      <w:r w:rsidR="008B0DC8" w:rsidRPr="00AF4528">
        <w:rPr>
          <w:rFonts w:ascii="Times New Roman" w:hAnsi="Times New Roman" w:cs="Times New Roman"/>
          <w:sz w:val="24"/>
          <w:szCs w:val="24"/>
          <w:lang w:val="fr-FR"/>
        </w:rPr>
        <w:t xml:space="preserve">                        </w:t>
      </w:r>
      <w:r w:rsidRPr="00AF4528">
        <w:rPr>
          <w:rFonts w:ascii="Times New Roman" w:hAnsi="Times New Roman" w:cs="Times New Roman"/>
          <w:color w:val="FF0000"/>
          <w:sz w:val="24"/>
          <w:szCs w:val="24"/>
          <w:lang w:val="fr-FR"/>
        </w:rPr>
        <w:t>XXX</w:t>
      </w:r>
    </w:p>
    <w:p w14:paraId="3212E9DD" w14:textId="77777777" w:rsidR="003B0BC5" w:rsidRPr="00AF4528" w:rsidRDefault="003B0BC5" w:rsidP="00327EA6">
      <w:pPr>
        <w:pStyle w:val="Capalera"/>
        <w:tabs>
          <w:tab w:val="clear" w:pos="4252"/>
          <w:tab w:val="clear" w:pos="8504"/>
        </w:tabs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sectPr w:rsidR="003B0BC5" w:rsidRPr="00AF4528">
      <w:headerReference w:type="default" r:id="rId10"/>
      <w:footerReference w:type="even" r:id="rId11"/>
      <w:footerReference w:type="default" r:id="rId12"/>
      <w:pgSz w:w="11906" w:h="16838" w:code="9"/>
      <w:pgMar w:top="2268" w:right="1134" w:bottom="1701" w:left="1701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281FB2" w14:textId="77777777" w:rsidR="000A6583" w:rsidRDefault="000A6583">
      <w:r>
        <w:separator/>
      </w:r>
    </w:p>
  </w:endnote>
  <w:endnote w:type="continuationSeparator" w:id="0">
    <w:p w14:paraId="0B036DC2" w14:textId="77777777" w:rsidR="000A6583" w:rsidRDefault="000A6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3A7D0C" w14:textId="77777777" w:rsidR="00C2076C" w:rsidRDefault="00C2076C">
    <w:pPr>
      <w:pStyle w:val="Peu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0DBE7A4" w14:textId="77777777" w:rsidR="00C2076C" w:rsidRDefault="00C2076C">
    <w:pPr>
      <w:pStyle w:val="Peu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A7BCA5" w14:textId="77777777" w:rsidR="00C2076C" w:rsidRDefault="00C2076C">
    <w:pPr>
      <w:pStyle w:val="Peu"/>
      <w:framePr w:wrap="around" w:vAnchor="text" w:hAnchor="margin" w:xAlign="right" w:y="1"/>
      <w:rPr>
        <w:rStyle w:val="Nmerodepgina"/>
      </w:rPr>
    </w:pPr>
  </w:p>
  <w:p w14:paraId="63FD0009" w14:textId="77777777" w:rsidR="00C2076C" w:rsidRDefault="00C2076C">
    <w:pPr>
      <w:pStyle w:val="Peu"/>
      <w:spacing w:line="14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831174" w14:textId="77777777" w:rsidR="000A6583" w:rsidRDefault="000A6583">
      <w:r>
        <w:separator/>
      </w:r>
    </w:p>
  </w:footnote>
  <w:footnote w:type="continuationSeparator" w:id="0">
    <w:p w14:paraId="1C59B760" w14:textId="77777777" w:rsidR="000A6583" w:rsidRDefault="000A65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67039A" w14:textId="14E62BC5" w:rsidR="00C34E0A" w:rsidRDefault="00AF4528">
    <w:pPr>
      <w:pStyle w:val="Capalera"/>
    </w:pPr>
    <w:r>
      <w:rPr>
        <w:noProof/>
      </w:rPr>
      <w:drawing>
        <wp:inline distT="0" distB="0" distL="0" distR="0" wp14:anchorId="3F7B84ED" wp14:editId="3C4DEF68">
          <wp:extent cx="2460625" cy="739775"/>
          <wp:effectExtent l="0" t="0" r="0" b="0"/>
          <wp:docPr id="1" name="Imatge 1" descr="C:\Users\pteixeira\OneDrive - Universitat de Barcelona\Imágenes\marca_pos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teixeira\OneDrive - Universitat de Barcelona\Imágenes\marca_pos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625" cy="739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D01F786" w14:textId="77777777" w:rsidR="00C34E0A" w:rsidRDefault="00C34E0A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7C26A9"/>
    <w:multiLevelType w:val="hybridMultilevel"/>
    <w:tmpl w:val="3900FDCC"/>
    <w:lvl w:ilvl="0">
      <w:start w:val="9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B02615"/>
    <w:multiLevelType w:val="hybridMultilevel"/>
    <w:tmpl w:val="56103ADA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973FD1"/>
    <w:multiLevelType w:val="hybridMultilevel"/>
    <w:tmpl w:val="35B26846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EC1"/>
    <w:rsid w:val="00001595"/>
    <w:rsid w:val="000A6583"/>
    <w:rsid w:val="00164DFE"/>
    <w:rsid w:val="00181D07"/>
    <w:rsid w:val="00280EC1"/>
    <w:rsid w:val="002A0EF6"/>
    <w:rsid w:val="002F0FC5"/>
    <w:rsid w:val="00310A1A"/>
    <w:rsid w:val="00327EA6"/>
    <w:rsid w:val="003B0BC5"/>
    <w:rsid w:val="003C2948"/>
    <w:rsid w:val="003E5C34"/>
    <w:rsid w:val="003F4DE3"/>
    <w:rsid w:val="004B28FC"/>
    <w:rsid w:val="00570274"/>
    <w:rsid w:val="00657887"/>
    <w:rsid w:val="006B1833"/>
    <w:rsid w:val="006F09FB"/>
    <w:rsid w:val="007168C6"/>
    <w:rsid w:val="00741161"/>
    <w:rsid w:val="007D121C"/>
    <w:rsid w:val="00802B74"/>
    <w:rsid w:val="008B0DC8"/>
    <w:rsid w:val="009502FC"/>
    <w:rsid w:val="009C304A"/>
    <w:rsid w:val="00AF4528"/>
    <w:rsid w:val="00B16CAC"/>
    <w:rsid w:val="00B26746"/>
    <w:rsid w:val="00B44C1A"/>
    <w:rsid w:val="00C2076C"/>
    <w:rsid w:val="00C34E0A"/>
    <w:rsid w:val="00CD35A3"/>
    <w:rsid w:val="00D0300E"/>
    <w:rsid w:val="00D91574"/>
    <w:rsid w:val="00D97B49"/>
    <w:rsid w:val="00DD4BE2"/>
    <w:rsid w:val="00E01A6C"/>
    <w:rsid w:val="00E95601"/>
    <w:rsid w:val="00EF53BA"/>
    <w:rsid w:val="00FA6033"/>
    <w:rsid w:val="00FD4F7B"/>
    <w:rsid w:val="00FF0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,"/>
  <w:listSeparator w:val=";"/>
  <w14:docId w14:val="2FAB8297"/>
  <w15:chartTrackingRefBased/>
  <w15:docId w15:val="{7B251416-629D-4090-B4CA-CE841286C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hAnsi="Arial" w:cs="Arial"/>
      <w:sz w:val="22"/>
      <w:szCs w:val="22"/>
      <w:lang w:eastAsia="es-ES"/>
    </w:rPr>
  </w:style>
  <w:style w:type="character" w:default="1" w:styleId="Lletraperdefectedelpargraf">
    <w:name w:val="Default Paragraph Font"/>
    <w:semiHidden/>
  </w:style>
  <w:style w:type="table" w:default="1" w:styleId="Tau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semiHidden/>
  </w:style>
  <w:style w:type="paragraph" w:styleId="Capalera">
    <w:name w:val="header"/>
    <w:basedOn w:val="Normal"/>
    <w:link w:val="CapaleraCar"/>
    <w:uiPriority w:val="99"/>
    <w:pPr>
      <w:tabs>
        <w:tab w:val="center" w:pos="4252"/>
        <w:tab w:val="right" w:pos="8504"/>
      </w:tabs>
    </w:pPr>
  </w:style>
  <w:style w:type="paragraph" w:styleId="Peu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Lletraperdefectedelpargraf"/>
  </w:style>
  <w:style w:type="paragraph" w:customStyle="1" w:styleId="Textdeglobus1">
    <w:name w:val="Text de globus1"/>
    <w:basedOn w:val="Normal"/>
    <w:semiHidden/>
    <w:rPr>
      <w:rFonts w:ascii="Tahoma" w:hAnsi="Tahoma" w:cs="Tahoma"/>
      <w:sz w:val="16"/>
      <w:szCs w:val="16"/>
    </w:rPr>
  </w:style>
  <w:style w:type="paragraph" w:styleId="Mapadeldocumen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customStyle="1" w:styleId="hps">
    <w:name w:val="hps"/>
    <w:basedOn w:val="Lletraperdefectedelpargraf"/>
    <w:rsid w:val="004B28FC"/>
  </w:style>
  <w:style w:type="character" w:customStyle="1" w:styleId="CapaleraCar">
    <w:name w:val="Capçalera Car"/>
    <w:link w:val="Capalera"/>
    <w:uiPriority w:val="99"/>
    <w:rsid w:val="00C34E0A"/>
    <w:rPr>
      <w:rFonts w:ascii="Arial" w:hAnsi="Arial" w:cs="Arial"/>
      <w:sz w:val="22"/>
      <w:szCs w:val="22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33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CONVENIS\Convenis%202003\UB%20ESCOLA%20IDIOMES%20SG0903CO\Conveni%20EIM%20(MO).dot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401F634791E27499F0B4CA65790160B" ma:contentTypeVersion="14" ma:contentTypeDescription="Crear nuevo documento." ma:contentTypeScope="" ma:versionID="d423aeae11007e16f71439013e617cee">
  <xsd:schema xmlns:xsd="http://www.w3.org/2001/XMLSchema" xmlns:xs="http://www.w3.org/2001/XMLSchema" xmlns:p="http://schemas.microsoft.com/office/2006/metadata/properties" xmlns:ns3="c9cd2b76-32f8-4217-87be-1ac6aa9ff566" xmlns:ns4="c65c5ed7-67e3-4d56-ace4-ac264245eea7" targetNamespace="http://schemas.microsoft.com/office/2006/metadata/properties" ma:root="true" ma:fieldsID="8026a45a51a57e799bd2a19c133c2c58" ns3:_="" ns4:_="">
    <xsd:import namespace="c9cd2b76-32f8-4217-87be-1ac6aa9ff566"/>
    <xsd:import namespace="c65c5ed7-67e3-4d56-ace4-ac264245eea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_activity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bjectDetectorVersions" minOccurs="0"/>
                <xsd:element ref="ns4:MediaServiceLocation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cd2b76-32f8-4217-87be-1ac6aa9ff56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c5ed7-67e3-4d56-ace4-ac264245ee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65c5ed7-67e3-4d56-ace4-ac264245eea7" xsi:nil="true"/>
  </documentManagement>
</p:properties>
</file>

<file path=customXml/itemProps1.xml><?xml version="1.0" encoding="utf-8"?>
<ds:datastoreItem xmlns:ds="http://schemas.openxmlformats.org/officeDocument/2006/customXml" ds:itemID="{768051B0-D585-44A7-9C01-B26E1AEFAE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cd2b76-32f8-4217-87be-1ac6aa9ff566"/>
    <ds:schemaRef ds:uri="c65c5ed7-67e3-4d56-ace4-ac264245ee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7D336C-5E39-4981-8397-AE64B2F8B5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BDEC0C-3557-47D6-9244-470C598AEC35}">
  <ds:schemaRefs>
    <ds:schemaRef ds:uri="http://schemas.microsoft.com/office/2006/metadata/properties"/>
    <ds:schemaRef ds:uri="http://www.w3.org/XML/1998/namespace"/>
    <ds:schemaRef ds:uri="http://purl.org/dc/terms/"/>
    <ds:schemaRef ds:uri="http://purl.org/dc/dcmitype/"/>
    <ds:schemaRef ds:uri="http://purl.org/dc/elements/1.1/"/>
    <ds:schemaRef ds:uri="http://schemas.microsoft.com/office/2006/documentManagement/types"/>
    <ds:schemaRef ds:uri="c65c5ed7-67e3-4d56-ace4-ac264245eea7"/>
    <ds:schemaRef ds:uri="http://schemas.microsoft.com/office/infopath/2007/PartnerControls"/>
    <ds:schemaRef ds:uri="http://schemas.openxmlformats.org/package/2006/metadata/core-properties"/>
    <ds:schemaRef ds:uri="c9cd2b76-32f8-4217-87be-1ac6aa9ff56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Conveni EIM (MO).dot</Template>
  <TotalTime>3</TotalTime>
  <Pages>2</Pages>
  <Words>300</Words>
  <Characters>1716</Characters>
  <Application>Microsoft Office Word</Application>
  <DocSecurity>0</DocSecurity>
  <Lines>14</Lines>
  <Paragraphs>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PROJECTE DE CONVENI DE COL·LABORACIÓ ENTRE EL DEPARTAMENT D’ECONOMIA I FINANCES DE LA GENERALITAT DE CATALUNYA I LA UNIVERSITA</vt:lpstr>
      <vt:lpstr>PROJECTE DE CONVENI DE COL·LABORACIÓ ENTRE EL DEPARTAMENT D’ECONOMIA I FINANCES DE LA GENERALITAT DE CATALUNYA I LA UNIVERSITA</vt:lpstr>
    </vt:vector>
  </TitlesOfParts>
  <Company>Generalitat de Catalunya</Company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PROJECTE DE CONVENI DE COL·LABORACIÓ ENTRE EL DEPARTAMENT D’ECONOMIA I FINANCES DE LA GENERALITAT DE CATALUNYA I LA UNIVERSITA</dc:title>
  <dc:subject/>
  <dc:creator>Generalitat de Catalunya</dc:creator>
  <cp:keywords/>
  <cp:lastModifiedBy>Patricia Teixeira Do Carmo</cp:lastModifiedBy>
  <cp:revision>2</cp:revision>
  <cp:lastPrinted>2007-01-25T09:09:00Z</cp:lastPrinted>
  <dcterms:created xsi:type="dcterms:W3CDTF">2024-01-29T09:47:00Z</dcterms:created>
  <dcterms:modified xsi:type="dcterms:W3CDTF">2024-01-29T09:47:00Z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0x0101002401F634791E27499F0B4CA65790160B</vt:lpwstr>
  </property>
</Properties>
</file>