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0C60" w14:textId="796E4D9A" w:rsidR="00F123D0" w:rsidRPr="00FA1FA0" w:rsidRDefault="00034A20" w:rsidP="59387B9E">
      <w:pPr>
        <w:jc w:val="center"/>
        <w:rPr>
          <w:b/>
          <w:bCs/>
          <w:color w:val="0000FF"/>
          <w:sz w:val="36"/>
          <w:szCs w:val="36"/>
          <w:lang w:val="ca-ES"/>
        </w:rPr>
      </w:pPr>
      <w:r w:rsidRPr="00FA1FA0">
        <w:rPr>
          <w:b/>
          <w:bCs/>
          <w:color w:val="0000FF"/>
          <w:sz w:val="36"/>
          <w:szCs w:val="36"/>
          <w:lang w:val="ca-ES"/>
        </w:rPr>
        <w:t>SANT ALBERT 201</w:t>
      </w:r>
      <w:r w:rsidR="469D20F9" w:rsidRPr="00FA1FA0">
        <w:rPr>
          <w:b/>
          <w:bCs/>
          <w:color w:val="0000FF"/>
          <w:sz w:val="36"/>
          <w:szCs w:val="36"/>
          <w:lang w:val="ca-ES"/>
        </w:rPr>
        <w:t>9</w:t>
      </w:r>
    </w:p>
    <w:p w14:paraId="43F001FE" w14:textId="49857B99" w:rsidR="00034A20" w:rsidRPr="00FA1FA0" w:rsidRDefault="469D20F9" w:rsidP="59387B9E">
      <w:pPr>
        <w:jc w:val="center"/>
        <w:rPr>
          <w:b/>
          <w:bCs/>
          <w:color w:val="0000FF"/>
          <w:sz w:val="36"/>
          <w:szCs w:val="36"/>
          <w:lang w:val="ca-ES"/>
        </w:rPr>
      </w:pPr>
      <w:r w:rsidRPr="00FA1FA0">
        <w:rPr>
          <w:b/>
          <w:bCs/>
          <w:color w:val="0000FF"/>
          <w:sz w:val="36"/>
          <w:szCs w:val="36"/>
          <w:lang w:val="ca-ES"/>
        </w:rPr>
        <w:t>I</w:t>
      </w:r>
      <w:r w:rsidR="00034A20" w:rsidRPr="00FA1FA0">
        <w:rPr>
          <w:b/>
          <w:bCs/>
          <w:color w:val="0000FF"/>
          <w:sz w:val="36"/>
          <w:szCs w:val="36"/>
          <w:lang w:val="ca-ES"/>
        </w:rPr>
        <w:t>I TESIMARATÓ DE QUÍMICA</w:t>
      </w:r>
    </w:p>
    <w:p w14:paraId="6989569F" w14:textId="77777777" w:rsidR="00034A20" w:rsidRPr="00FA1FA0" w:rsidRDefault="00034A20">
      <w:pPr>
        <w:rPr>
          <w:lang w:val="ca-ES"/>
        </w:rPr>
      </w:pPr>
    </w:p>
    <w:p w14:paraId="56B06B02" w14:textId="404528E5" w:rsidR="00034A20" w:rsidRPr="00FA1FA0" w:rsidRDefault="005C2721">
      <w:pPr>
        <w:rPr>
          <w:b/>
          <w:color w:val="0000FF"/>
          <w:lang w:val="ca-ES"/>
        </w:rPr>
      </w:pPr>
      <w:r w:rsidRPr="00FA1FA0">
        <w:rPr>
          <w:b/>
          <w:color w:val="0000FF"/>
          <w:sz w:val="32"/>
          <w:lang w:val="ca-ES"/>
        </w:rPr>
        <w:t>Convocatòria</w:t>
      </w:r>
    </w:p>
    <w:p w14:paraId="49062124" w14:textId="77777777" w:rsidR="00034A20" w:rsidRPr="00FA1FA0" w:rsidRDefault="00034A20" w:rsidP="00302A43">
      <w:pPr>
        <w:jc w:val="both"/>
        <w:rPr>
          <w:lang w:val="ca-ES"/>
        </w:rPr>
      </w:pPr>
    </w:p>
    <w:p w14:paraId="68C9829F" w14:textId="1879DF5C" w:rsidR="00635DB3" w:rsidRPr="00FA1FA0" w:rsidRDefault="00FB6544" w:rsidP="00302A43">
      <w:pPr>
        <w:jc w:val="both"/>
        <w:rPr>
          <w:lang w:val="ca-ES"/>
        </w:rPr>
      </w:pPr>
      <w:r w:rsidRPr="00FA1FA0">
        <w:rPr>
          <w:lang w:val="ca-ES"/>
        </w:rPr>
        <w:t>El títol de Doctor s’obté després de</w:t>
      </w:r>
      <w:r w:rsidR="007D6D67" w:rsidRPr="00FA1FA0">
        <w:rPr>
          <w:lang w:val="ca-ES"/>
        </w:rPr>
        <w:t xml:space="preserve"> </w:t>
      </w:r>
      <w:r w:rsidR="00405D05" w:rsidRPr="00FA1FA0">
        <w:rPr>
          <w:lang w:val="ca-ES"/>
        </w:rPr>
        <w:t>fer</w:t>
      </w:r>
      <w:r w:rsidRPr="00FA1FA0">
        <w:rPr>
          <w:lang w:val="ca-ES"/>
        </w:rPr>
        <w:t xml:space="preserve"> com a</w:t>
      </w:r>
      <w:r w:rsidR="007144AE" w:rsidRPr="00FA1FA0">
        <w:rPr>
          <w:lang w:val="ca-ES"/>
        </w:rPr>
        <w:t xml:space="preserve"> mínim tres anys de recerca, redactar un </w:t>
      </w:r>
      <w:r w:rsidRPr="00FA1FA0">
        <w:rPr>
          <w:lang w:val="ca-ES"/>
        </w:rPr>
        <w:t xml:space="preserve">treball </w:t>
      </w:r>
      <w:r w:rsidR="00916CFC" w:rsidRPr="00FA1FA0">
        <w:rPr>
          <w:lang w:val="ca-ES"/>
        </w:rPr>
        <w:t xml:space="preserve">adreçat a una audiència especialitzada </w:t>
      </w:r>
      <w:r w:rsidR="000F203C" w:rsidRPr="00FA1FA0">
        <w:rPr>
          <w:lang w:val="ca-ES"/>
        </w:rPr>
        <w:t xml:space="preserve">que reflecteix exhaustivament la tasca investigadora </w:t>
      </w:r>
      <w:r w:rsidRPr="00FA1FA0">
        <w:rPr>
          <w:lang w:val="ca-ES"/>
        </w:rPr>
        <w:t xml:space="preserve">i </w:t>
      </w:r>
      <w:r w:rsidR="00405D05" w:rsidRPr="00FA1FA0">
        <w:rPr>
          <w:lang w:val="ca-ES"/>
        </w:rPr>
        <w:t>dur a terme una</w:t>
      </w:r>
      <w:r w:rsidRPr="00FA1FA0">
        <w:rPr>
          <w:lang w:val="ca-ES"/>
        </w:rPr>
        <w:t xml:space="preserve"> defensa pública davant d’un tribunal d’experts</w:t>
      </w:r>
      <w:r w:rsidR="008E35B8" w:rsidRPr="00FA1FA0">
        <w:rPr>
          <w:lang w:val="ca-ES"/>
        </w:rPr>
        <w:t>.</w:t>
      </w:r>
    </w:p>
    <w:p w14:paraId="4A7193BF" w14:textId="77777777" w:rsidR="00B40D8D" w:rsidRPr="00FA1FA0" w:rsidRDefault="00B40D8D" w:rsidP="00302A43">
      <w:pPr>
        <w:jc w:val="both"/>
        <w:rPr>
          <w:lang w:val="ca-ES"/>
        </w:rPr>
      </w:pPr>
    </w:p>
    <w:p w14:paraId="4FBA9186" w14:textId="75B45EC6" w:rsidR="008A4EA2" w:rsidRPr="00FA1FA0" w:rsidRDefault="008A4EA2" w:rsidP="00302A43">
      <w:pPr>
        <w:jc w:val="both"/>
        <w:rPr>
          <w:lang w:val="ca-ES"/>
        </w:rPr>
      </w:pPr>
      <w:r w:rsidRPr="00FA1FA0">
        <w:rPr>
          <w:lang w:val="ca-ES"/>
        </w:rPr>
        <w:t xml:space="preserve">En el món </w:t>
      </w:r>
      <w:r w:rsidR="00631619" w:rsidRPr="00FA1FA0">
        <w:rPr>
          <w:lang w:val="ca-ES"/>
        </w:rPr>
        <w:t>actual</w:t>
      </w:r>
      <w:r w:rsidRPr="00FA1FA0">
        <w:rPr>
          <w:lang w:val="ca-ES"/>
        </w:rPr>
        <w:t>, sobrecarregat d’informació, és importan</w:t>
      </w:r>
      <w:r w:rsidR="00DA2538" w:rsidRPr="00FA1FA0">
        <w:rPr>
          <w:lang w:val="ca-ES"/>
        </w:rPr>
        <w:t>t</w:t>
      </w:r>
      <w:r w:rsidR="00916CFC" w:rsidRPr="00FA1FA0">
        <w:rPr>
          <w:lang w:val="ca-ES"/>
        </w:rPr>
        <w:t xml:space="preserve"> </w:t>
      </w:r>
      <w:r w:rsidR="000F203C" w:rsidRPr="00FA1FA0">
        <w:rPr>
          <w:lang w:val="ca-ES"/>
        </w:rPr>
        <w:t xml:space="preserve">també </w:t>
      </w:r>
      <w:r w:rsidR="00DA2538" w:rsidRPr="00FA1FA0">
        <w:rPr>
          <w:lang w:val="ca-ES"/>
        </w:rPr>
        <w:t>que els</w:t>
      </w:r>
      <w:r w:rsidR="00994DC1" w:rsidRPr="00FA1FA0">
        <w:rPr>
          <w:lang w:val="ca-ES"/>
        </w:rPr>
        <w:t xml:space="preserve"> </w:t>
      </w:r>
      <w:r w:rsidR="00E71C84" w:rsidRPr="00FA1FA0">
        <w:rPr>
          <w:lang w:val="ca-ES"/>
        </w:rPr>
        <w:t>doctorands</w:t>
      </w:r>
      <w:r w:rsidR="00281E3A" w:rsidRPr="00FA1FA0">
        <w:rPr>
          <w:lang w:val="ca-ES"/>
        </w:rPr>
        <w:t xml:space="preserve"> </w:t>
      </w:r>
      <w:r w:rsidR="00994DC1" w:rsidRPr="00FA1FA0">
        <w:rPr>
          <w:lang w:val="ca-ES"/>
        </w:rPr>
        <w:t xml:space="preserve">sàpiguen exposar de forma clara i concisa </w:t>
      </w:r>
      <w:r w:rsidR="00D75B55" w:rsidRPr="00FA1FA0">
        <w:rPr>
          <w:lang w:val="ca-ES"/>
        </w:rPr>
        <w:t xml:space="preserve">les idees clau de la </w:t>
      </w:r>
      <w:r w:rsidR="003152C1" w:rsidRPr="00FA1FA0">
        <w:rPr>
          <w:lang w:val="ca-ES"/>
        </w:rPr>
        <w:t xml:space="preserve">recerca que estan duent a terme </w:t>
      </w:r>
      <w:r w:rsidR="000F203C" w:rsidRPr="00FA1FA0">
        <w:rPr>
          <w:lang w:val="ca-ES"/>
        </w:rPr>
        <w:t>per tal de posar la ciència a l’abast de tothom</w:t>
      </w:r>
      <w:r w:rsidR="003152C1" w:rsidRPr="00FA1FA0">
        <w:rPr>
          <w:lang w:val="ca-ES"/>
        </w:rPr>
        <w:t>.</w:t>
      </w:r>
    </w:p>
    <w:p w14:paraId="15A4F11F" w14:textId="77777777" w:rsidR="00635DB3" w:rsidRPr="00FA1FA0" w:rsidRDefault="00635DB3" w:rsidP="00302A43">
      <w:pPr>
        <w:jc w:val="both"/>
        <w:rPr>
          <w:lang w:val="ca-ES"/>
        </w:rPr>
      </w:pPr>
    </w:p>
    <w:p w14:paraId="12CD4749" w14:textId="7F1B5551" w:rsidR="00C919D5" w:rsidRPr="00FA1FA0" w:rsidRDefault="00971F83" w:rsidP="59387B9E">
      <w:pPr>
        <w:jc w:val="both"/>
        <w:rPr>
          <w:lang w:val="ca-ES"/>
        </w:rPr>
      </w:pPr>
      <w:r w:rsidRPr="00FA1FA0">
        <w:rPr>
          <w:lang w:val="ca-ES"/>
        </w:rPr>
        <w:t>Per això, la Comissió de Dinamització Lingüística</w:t>
      </w:r>
      <w:r w:rsidR="000B062F" w:rsidRPr="00FA1FA0">
        <w:rPr>
          <w:lang w:val="ca-ES"/>
        </w:rPr>
        <w:t xml:space="preserve"> (CDL) de la Facultat de Química</w:t>
      </w:r>
      <w:r w:rsidR="00313A5E" w:rsidRPr="00FA1FA0">
        <w:rPr>
          <w:lang w:val="ca-ES"/>
        </w:rPr>
        <w:t xml:space="preserve"> organitza </w:t>
      </w:r>
      <w:r w:rsidR="00591657" w:rsidRPr="00FA1FA0">
        <w:rPr>
          <w:lang w:val="ca-ES"/>
        </w:rPr>
        <w:t>la</w:t>
      </w:r>
      <w:r w:rsidR="00313A5E" w:rsidRPr="00FA1FA0">
        <w:rPr>
          <w:lang w:val="ca-ES"/>
        </w:rPr>
        <w:t xml:space="preserve"> </w:t>
      </w:r>
      <w:r w:rsidR="00815392" w:rsidRPr="00FA1FA0">
        <w:rPr>
          <w:b/>
          <w:bCs/>
          <w:smallCaps/>
          <w:color w:val="0000FF"/>
          <w:lang w:val="ca-ES"/>
        </w:rPr>
        <w:t>i</w:t>
      </w:r>
      <w:r w:rsidR="6C7095FF" w:rsidRPr="00FA1FA0">
        <w:rPr>
          <w:b/>
          <w:bCs/>
          <w:smallCaps/>
          <w:color w:val="0000FF"/>
          <w:lang w:val="ca-ES"/>
        </w:rPr>
        <w:t>i</w:t>
      </w:r>
      <w:r w:rsidR="00313A5E" w:rsidRPr="00FA1FA0">
        <w:rPr>
          <w:b/>
          <w:bCs/>
          <w:smallCaps/>
          <w:color w:val="0000FF"/>
          <w:lang w:val="ca-ES"/>
        </w:rPr>
        <w:t xml:space="preserve"> tesimarató de química</w:t>
      </w:r>
      <w:r w:rsidR="00313A5E" w:rsidRPr="00FA1FA0">
        <w:rPr>
          <w:lang w:val="ca-ES"/>
        </w:rPr>
        <w:t xml:space="preserve">, </w:t>
      </w:r>
      <w:r w:rsidR="000F203C" w:rsidRPr="00FA1FA0">
        <w:rPr>
          <w:lang w:val="ca-ES"/>
        </w:rPr>
        <w:t>en què</w:t>
      </w:r>
      <w:r w:rsidRPr="00FA1FA0">
        <w:rPr>
          <w:lang w:val="ca-ES"/>
        </w:rPr>
        <w:t xml:space="preserve"> </w:t>
      </w:r>
      <w:r w:rsidR="000F203C" w:rsidRPr="00FA1FA0">
        <w:rPr>
          <w:lang w:val="ca-ES"/>
        </w:rPr>
        <w:t xml:space="preserve">es </w:t>
      </w:r>
      <w:r w:rsidRPr="00FA1FA0">
        <w:rPr>
          <w:lang w:val="ca-ES"/>
        </w:rPr>
        <w:t xml:space="preserve">repta </w:t>
      </w:r>
      <w:r w:rsidR="00631619" w:rsidRPr="00FA1FA0">
        <w:rPr>
          <w:lang w:val="ca-ES"/>
        </w:rPr>
        <w:t>e</w:t>
      </w:r>
      <w:r w:rsidRPr="00FA1FA0">
        <w:rPr>
          <w:lang w:val="ca-ES"/>
        </w:rPr>
        <w:t xml:space="preserve">ls </w:t>
      </w:r>
      <w:r w:rsidR="00BA59E1" w:rsidRPr="00FA1FA0">
        <w:rPr>
          <w:lang w:val="ca-ES"/>
        </w:rPr>
        <w:t>doctorands de la Facultat de Química</w:t>
      </w:r>
      <w:r w:rsidRPr="00FA1FA0">
        <w:rPr>
          <w:lang w:val="ca-ES"/>
        </w:rPr>
        <w:t xml:space="preserve"> </w:t>
      </w:r>
      <w:r w:rsidR="000F203C" w:rsidRPr="00FA1FA0">
        <w:rPr>
          <w:lang w:val="ca-ES"/>
        </w:rPr>
        <w:t>per</w:t>
      </w:r>
      <w:r w:rsidRPr="00FA1FA0">
        <w:rPr>
          <w:lang w:val="ca-ES"/>
        </w:rPr>
        <w:t>qu</w:t>
      </w:r>
      <w:r w:rsidR="000F203C" w:rsidRPr="00FA1FA0">
        <w:rPr>
          <w:lang w:val="ca-ES"/>
        </w:rPr>
        <w:t>è</w:t>
      </w:r>
      <w:r w:rsidR="00BA59E1" w:rsidRPr="00FA1FA0">
        <w:rPr>
          <w:lang w:val="ca-ES"/>
        </w:rPr>
        <w:t xml:space="preserve"> </w:t>
      </w:r>
      <w:r w:rsidR="003A6638" w:rsidRPr="00FA1FA0">
        <w:rPr>
          <w:lang w:val="ca-ES"/>
        </w:rPr>
        <w:t>facin una exposició oral</w:t>
      </w:r>
      <w:r w:rsidR="00BD5D69" w:rsidRPr="00FA1FA0">
        <w:rPr>
          <w:lang w:val="ca-ES"/>
        </w:rPr>
        <w:t xml:space="preserve"> en català</w:t>
      </w:r>
      <w:r w:rsidR="003A6638" w:rsidRPr="00FA1FA0">
        <w:rPr>
          <w:lang w:val="ca-ES"/>
        </w:rPr>
        <w:t xml:space="preserve"> </w:t>
      </w:r>
      <w:r w:rsidR="00724574" w:rsidRPr="00FA1FA0">
        <w:rPr>
          <w:lang w:val="ca-ES"/>
        </w:rPr>
        <w:t>d</w:t>
      </w:r>
      <w:r w:rsidR="009608C4" w:rsidRPr="00FA1FA0">
        <w:rPr>
          <w:lang w:val="ca-ES"/>
        </w:rPr>
        <w:t xml:space="preserve">el </w:t>
      </w:r>
      <w:r w:rsidR="009D547B" w:rsidRPr="00FA1FA0">
        <w:rPr>
          <w:lang w:val="ca-ES"/>
        </w:rPr>
        <w:t>seu</w:t>
      </w:r>
      <w:r w:rsidR="00C919D5" w:rsidRPr="00FA1FA0">
        <w:rPr>
          <w:lang w:val="ca-ES"/>
        </w:rPr>
        <w:t xml:space="preserve"> treball de </w:t>
      </w:r>
      <w:r w:rsidR="00631619" w:rsidRPr="00FA1FA0">
        <w:rPr>
          <w:lang w:val="ca-ES"/>
        </w:rPr>
        <w:t>t</w:t>
      </w:r>
      <w:r w:rsidR="00C919D5" w:rsidRPr="00FA1FA0">
        <w:rPr>
          <w:lang w:val="ca-ES"/>
        </w:rPr>
        <w:t xml:space="preserve">esi </w:t>
      </w:r>
      <w:r w:rsidR="00631619" w:rsidRPr="00FA1FA0">
        <w:rPr>
          <w:lang w:val="ca-ES"/>
        </w:rPr>
        <w:t>d</w:t>
      </w:r>
      <w:r w:rsidR="00C919D5" w:rsidRPr="00FA1FA0">
        <w:rPr>
          <w:lang w:val="ca-ES"/>
        </w:rPr>
        <w:t xml:space="preserve">octoral </w:t>
      </w:r>
      <w:r w:rsidR="00A24A14" w:rsidRPr="00FA1FA0">
        <w:rPr>
          <w:lang w:val="ca-ES"/>
        </w:rPr>
        <w:t>de forma condensada</w:t>
      </w:r>
      <w:r w:rsidR="000F203C" w:rsidRPr="00FA1FA0">
        <w:rPr>
          <w:lang w:val="ca-ES"/>
        </w:rPr>
        <w:t xml:space="preserve"> i entenedora</w:t>
      </w:r>
      <w:r w:rsidR="009608C4" w:rsidRPr="00FA1FA0">
        <w:rPr>
          <w:lang w:val="ca-ES"/>
        </w:rPr>
        <w:t>.</w:t>
      </w:r>
      <w:r w:rsidR="00B64E3A" w:rsidRPr="00FA1FA0">
        <w:rPr>
          <w:lang w:val="ca-ES"/>
        </w:rPr>
        <w:t xml:space="preserve"> </w:t>
      </w:r>
      <w:r w:rsidR="009608C4" w:rsidRPr="00FA1FA0">
        <w:rPr>
          <w:lang w:val="ca-ES"/>
        </w:rPr>
        <w:t>El llenguatge ha de ser</w:t>
      </w:r>
      <w:r w:rsidR="00B64E3A" w:rsidRPr="00FA1FA0">
        <w:rPr>
          <w:lang w:val="ca-ES"/>
        </w:rPr>
        <w:t xml:space="preserve"> rigorós però </w:t>
      </w:r>
      <w:r w:rsidR="004A79AB" w:rsidRPr="00FA1FA0">
        <w:rPr>
          <w:lang w:val="ca-ES"/>
        </w:rPr>
        <w:t xml:space="preserve">al mateix temps </w:t>
      </w:r>
      <w:r w:rsidR="00B64E3A" w:rsidRPr="00FA1FA0">
        <w:rPr>
          <w:lang w:val="ca-ES"/>
        </w:rPr>
        <w:t>senzill</w:t>
      </w:r>
      <w:r w:rsidR="004A79AB" w:rsidRPr="00FA1FA0">
        <w:rPr>
          <w:lang w:val="ca-ES"/>
        </w:rPr>
        <w:t>,</w:t>
      </w:r>
      <w:r w:rsidR="00B64E3A" w:rsidRPr="00FA1FA0">
        <w:rPr>
          <w:lang w:val="ca-ES"/>
        </w:rPr>
        <w:t xml:space="preserve"> de ma</w:t>
      </w:r>
      <w:r w:rsidR="00631619" w:rsidRPr="00FA1FA0">
        <w:rPr>
          <w:lang w:val="ca-ES"/>
        </w:rPr>
        <w:t>nera</w:t>
      </w:r>
      <w:r w:rsidR="00B64E3A" w:rsidRPr="00FA1FA0">
        <w:rPr>
          <w:lang w:val="ca-ES"/>
        </w:rPr>
        <w:t xml:space="preserve"> que pugu</w:t>
      </w:r>
      <w:r w:rsidR="001153CD" w:rsidRPr="00FA1FA0">
        <w:rPr>
          <w:lang w:val="ca-ES"/>
        </w:rPr>
        <w:t xml:space="preserve">i ser entès per una audiència </w:t>
      </w:r>
      <w:r w:rsidR="000F203C" w:rsidRPr="00FA1FA0">
        <w:rPr>
          <w:lang w:val="ca-ES"/>
        </w:rPr>
        <w:t xml:space="preserve">general </w:t>
      </w:r>
      <w:r w:rsidR="00F76177" w:rsidRPr="00FA1FA0">
        <w:rPr>
          <w:lang w:val="ca-ES"/>
        </w:rPr>
        <w:t xml:space="preserve">amb </w:t>
      </w:r>
      <w:r w:rsidR="000F203C" w:rsidRPr="00FA1FA0">
        <w:rPr>
          <w:lang w:val="ca-ES"/>
        </w:rPr>
        <w:t>inquietuds</w:t>
      </w:r>
      <w:r w:rsidR="00F76177" w:rsidRPr="00FA1FA0">
        <w:rPr>
          <w:lang w:val="ca-ES"/>
        </w:rPr>
        <w:t xml:space="preserve"> científi</w:t>
      </w:r>
      <w:r w:rsidR="000F203C" w:rsidRPr="00FA1FA0">
        <w:rPr>
          <w:lang w:val="ca-ES"/>
        </w:rPr>
        <w:t>ques</w:t>
      </w:r>
      <w:r w:rsidR="00B64E3A" w:rsidRPr="00FA1FA0">
        <w:rPr>
          <w:lang w:val="ca-ES"/>
        </w:rPr>
        <w:t>.</w:t>
      </w:r>
    </w:p>
    <w:p w14:paraId="661B420E" w14:textId="77777777" w:rsidR="00635D63" w:rsidRPr="00FA1FA0" w:rsidRDefault="00635D63" w:rsidP="00302A43">
      <w:pPr>
        <w:jc w:val="both"/>
        <w:rPr>
          <w:lang w:val="ca-ES"/>
        </w:rPr>
      </w:pPr>
    </w:p>
    <w:p w14:paraId="594B460E" w14:textId="13EFCC21" w:rsidR="00FE0927" w:rsidRPr="00FA1FA0" w:rsidRDefault="00FE0927" w:rsidP="00FE0927">
      <w:pPr>
        <w:rPr>
          <w:b/>
          <w:color w:val="0000FF"/>
          <w:lang w:val="ca-ES"/>
        </w:rPr>
      </w:pPr>
      <w:r w:rsidRPr="00FA1FA0">
        <w:rPr>
          <w:b/>
          <w:color w:val="0000FF"/>
          <w:sz w:val="32"/>
          <w:lang w:val="ca-ES"/>
        </w:rPr>
        <w:t>Bases</w:t>
      </w:r>
    </w:p>
    <w:p w14:paraId="5EFE3937" w14:textId="77777777" w:rsidR="00635D63" w:rsidRPr="00FA1FA0" w:rsidRDefault="00635D63" w:rsidP="00635D63">
      <w:pPr>
        <w:jc w:val="both"/>
        <w:rPr>
          <w:lang w:val="ca-ES"/>
        </w:rPr>
      </w:pPr>
    </w:p>
    <w:p w14:paraId="17DAEA0E" w14:textId="394E5CC1" w:rsidR="00506CC7" w:rsidRPr="00FA1FA0" w:rsidRDefault="00CC7E8D">
      <w:pPr>
        <w:rPr>
          <w:b/>
          <w:color w:val="0000FF"/>
          <w:lang w:val="ca-ES"/>
        </w:rPr>
      </w:pPr>
      <w:r w:rsidRPr="00FA1FA0">
        <w:rPr>
          <w:b/>
          <w:color w:val="0000FF"/>
          <w:lang w:val="ca-ES"/>
        </w:rPr>
        <w:t>Objecte</w:t>
      </w:r>
    </w:p>
    <w:p w14:paraId="1093C5D1" w14:textId="777B7A9D" w:rsidR="00506CC7" w:rsidRPr="00FA1FA0" w:rsidRDefault="00506CC7" w:rsidP="00302A43">
      <w:pPr>
        <w:jc w:val="both"/>
        <w:rPr>
          <w:lang w:val="ca-ES"/>
        </w:rPr>
      </w:pPr>
    </w:p>
    <w:p w14:paraId="527BEA17" w14:textId="426BBA41" w:rsidR="00D13548" w:rsidRPr="00FA1FA0" w:rsidRDefault="00A61AF9" w:rsidP="59387B9E">
      <w:pPr>
        <w:jc w:val="both"/>
        <w:rPr>
          <w:lang w:val="ca-ES"/>
        </w:rPr>
      </w:pPr>
      <w:r w:rsidRPr="00FA1FA0">
        <w:rPr>
          <w:lang w:val="ca-ES"/>
        </w:rPr>
        <w:t>La</w:t>
      </w:r>
      <w:r w:rsidR="0030276F" w:rsidRPr="00FA1FA0">
        <w:rPr>
          <w:lang w:val="ca-ES"/>
        </w:rPr>
        <w:t xml:space="preserve"> </w:t>
      </w:r>
      <w:r w:rsidR="72A7D5A9" w:rsidRPr="00FA1FA0">
        <w:rPr>
          <w:lang w:val="ca-ES"/>
        </w:rPr>
        <w:t>I</w:t>
      </w:r>
      <w:r w:rsidR="00DD1896" w:rsidRPr="00FA1FA0">
        <w:rPr>
          <w:lang w:val="ca-ES"/>
        </w:rPr>
        <w:t xml:space="preserve">I </w:t>
      </w:r>
      <w:r w:rsidR="00B40ECD" w:rsidRPr="00FA1FA0">
        <w:rPr>
          <w:lang w:val="ca-ES"/>
        </w:rPr>
        <w:t xml:space="preserve">Tesimarató de Química té per objecte que els doctorands de la Facultat de Química presentin </w:t>
      </w:r>
      <w:r w:rsidR="00631619" w:rsidRPr="00FA1FA0">
        <w:rPr>
          <w:lang w:val="ca-ES"/>
        </w:rPr>
        <w:t xml:space="preserve">el tema de recerca </w:t>
      </w:r>
      <w:r w:rsidR="00F76177" w:rsidRPr="00FA1FA0">
        <w:rPr>
          <w:lang w:val="ca-ES"/>
        </w:rPr>
        <w:t xml:space="preserve">de la seva </w:t>
      </w:r>
      <w:r w:rsidR="00631619" w:rsidRPr="00FA1FA0">
        <w:rPr>
          <w:lang w:val="ca-ES"/>
        </w:rPr>
        <w:t>t</w:t>
      </w:r>
      <w:r w:rsidR="00B40ECD" w:rsidRPr="00FA1FA0">
        <w:rPr>
          <w:lang w:val="ca-ES"/>
        </w:rPr>
        <w:t xml:space="preserve">esi </w:t>
      </w:r>
      <w:r w:rsidR="00631619" w:rsidRPr="00FA1FA0">
        <w:rPr>
          <w:lang w:val="ca-ES"/>
        </w:rPr>
        <w:t>d</w:t>
      </w:r>
      <w:r w:rsidR="00B40ECD" w:rsidRPr="00FA1FA0">
        <w:rPr>
          <w:lang w:val="ca-ES"/>
        </w:rPr>
        <w:t xml:space="preserve">octoral de forma oral i en català en una exposició </w:t>
      </w:r>
      <w:r w:rsidR="00B40ECD" w:rsidRPr="00FA1FA0">
        <w:rPr>
          <w:b/>
          <w:bCs/>
          <w:lang w:val="ca-ES"/>
        </w:rPr>
        <w:t>de no més de 4 minuts de durada</w:t>
      </w:r>
      <w:r w:rsidR="00B40ECD" w:rsidRPr="00FA1FA0">
        <w:rPr>
          <w:lang w:val="ca-ES"/>
        </w:rPr>
        <w:t>.</w:t>
      </w:r>
    </w:p>
    <w:p w14:paraId="3875886B" w14:textId="77777777" w:rsidR="00033C60" w:rsidRPr="00FA1FA0" w:rsidRDefault="00033C60" w:rsidP="00302A43">
      <w:pPr>
        <w:jc w:val="both"/>
        <w:rPr>
          <w:lang w:val="ca-ES"/>
        </w:rPr>
      </w:pPr>
    </w:p>
    <w:p w14:paraId="40B2D748" w14:textId="613762D5" w:rsidR="006D7F0E" w:rsidRPr="00FA1FA0" w:rsidRDefault="00DD1896" w:rsidP="4B8D6DD2">
      <w:pPr>
        <w:jc w:val="both"/>
        <w:rPr>
          <w:lang w:val="ca-ES"/>
        </w:rPr>
      </w:pPr>
      <w:r w:rsidRPr="00FA1FA0">
        <w:rPr>
          <w:lang w:val="ca-ES"/>
        </w:rPr>
        <w:t xml:space="preserve">La </w:t>
      </w:r>
      <w:r w:rsidR="0030276F" w:rsidRPr="00FA1FA0">
        <w:rPr>
          <w:lang w:val="ca-ES"/>
        </w:rPr>
        <w:t>Tesima</w:t>
      </w:r>
      <w:r w:rsidR="0014528C" w:rsidRPr="00FA1FA0">
        <w:rPr>
          <w:lang w:val="ca-ES"/>
        </w:rPr>
        <w:t xml:space="preserve">rató tindrà lloc el proper </w:t>
      </w:r>
      <w:r w:rsidR="00C0547A" w:rsidRPr="00FA1FA0">
        <w:rPr>
          <w:lang w:val="ca-ES"/>
        </w:rPr>
        <w:t>18</w:t>
      </w:r>
      <w:r w:rsidR="00631619" w:rsidRPr="00FA1FA0">
        <w:rPr>
          <w:lang w:val="ca-ES"/>
        </w:rPr>
        <w:t xml:space="preserve"> </w:t>
      </w:r>
      <w:r w:rsidR="00272ACF" w:rsidRPr="00FA1FA0">
        <w:rPr>
          <w:lang w:val="ca-ES"/>
        </w:rPr>
        <w:t>d</w:t>
      </w:r>
      <w:r w:rsidR="00631619" w:rsidRPr="00FA1FA0">
        <w:rPr>
          <w:lang w:val="ca-ES"/>
        </w:rPr>
        <w:t xml:space="preserve">e novembre de </w:t>
      </w:r>
      <w:r w:rsidR="0030276F" w:rsidRPr="00FA1FA0">
        <w:rPr>
          <w:lang w:val="ca-ES"/>
        </w:rPr>
        <w:t>201</w:t>
      </w:r>
      <w:r w:rsidR="7140C1BB" w:rsidRPr="00FA1FA0">
        <w:rPr>
          <w:lang w:val="ca-ES"/>
        </w:rPr>
        <w:t>9</w:t>
      </w:r>
      <w:r w:rsidR="0030276F" w:rsidRPr="00FA1FA0">
        <w:rPr>
          <w:lang w:val="ca-ES"/>
        </w:rPr>
        <w:t xml:space="preserve"> a l’</w:t>
      </w:r>
      <w:r w:rsidR="00DB5607" w:rsidRPr="00FA1FA0">
        <w:rPr>
          <w:lang w:val="ca-ES"/>
        </w:rPr>
        <w:t>a</w:t>
      </w:r>
      <w:r w:rsidR="0014528C" w:rsidRPr="00FA1FA0">
        <w:rPr>
          <w:lang w:val="ca-ES"/>
        </w:rPr>
        <w:t xml:space="preserve">ula </w:t>
      </w:r>
      <w:r w:rsidR="00DB5607" w:rsidRPr="00FA1FA0">
        <w:rPr>
          <w:lang w:val="ca-ES"/>
        </w:rPr>
        <w:t>Eduard Fontserè</w:t>
      </w:r>
      <w:r w:rsidR="0014528C" w:rsidRPr="00FA1FA0">
        <w:rPr>
          <w:lang w:val="ca-ES"/>
        </w:rPr>
        <w:t xml:space="preserve"> </w:t>
      </w:r>
      <w:r w:rsidR="00FF2ED9" w:rsidRPr="00FA1FA0">
        <w:rPr>
          <w:lang w:val="ca-ES"/>
        </w:rPr>
        <w:t>i consist</w:t>
      </w:r>
      <w:r w:rsidR="00631619" w:rsidRPr="00FA1FA0">
        <w:rPr>
          <w:lang w:val="ca-ES"/>
        </w:rPr>
        <w:t>eix</w:t>
      </w:r>
      <w:r w:rsidR="00516105" w:rsidRPr="00FA1FA0">
        <w:rPr>
          <w:lang w:val="ca-ES"/>
        </w:rPr>
        <w:t xml:space="preserve"> en</w:t>
      </w:r>
      <w:r w:rsidR="00FF2ED9" w:rsidRPr="00FA1FA0">
        <w:rPr>
          <w:lang w:val="ca-ES"/>
        </w:rPr>
        <w:t xml:space="preserve"> </w:t>
      </w:r>
      <w:r w:rsidR="00B05D7E" w:rsidRPr="00FA1FA0">
        <w:rPr>
          <w:lang w:val="ca-ES"/>
        </w:rPr>
        <w:t xml:space="preserve">les exposicions orals </w:t>
      </w:r>
      <w:r w:rsidR="00C63D63" w:rsidRPr="00FA1FA0">
        <w:rPr>
          <w:lang w:val="ca-ES"/>
        </w:rPr>
        <w:t xml:space="preserve">consecutives </w:t>
      </w:r>
      <w:r w:rsidR="00B05D7E" w:rsidRPr="00FA1FA0">
        <w:rPr>
          <w:lang w:val="ca-ES"/>
        </w:rPr>
        <w:t>dels doctorands</w:t>
      </w:r>
      <w:r w:rsidR="00C63D63" w:rsidRPr="00FA1FA0">
        <w:rPr>
          <w:lang w:val="ca-ES"/>
        </w:rPr>
        <w:t>.</w:t>
      </w:r>
      <w:r w:rsidR="00C11002" w:rsidRPr="00FA1FA0">
        <w:rPr>
          <w:lang w:val="ca-ES"/>
        </w:rPr>
        <w:t xml:space="preserve"> </w:t>
      </w:r>
      <w:r w:rsidR="006D7F0E" w:rsidRPr="00FA1FA0">
        <w:rPr>
          <w:lang w:val="ca-ES"/>
        </w:rPr>
        <w:t xml:space="preserve">Els </w:t>
      </w:r>
      <w:r w:rsidR="00D13548" w:rsidRPr="00FA1FA0">
        <w:rPr>
          <w:lang w:val="ca-ES"/>
        </w:rPr>
        <w:t xml:space="preserve">participants </w:t>
      </w:r>
      <w:r w:rsidR="00631619" w:rsidRPr="00FA1FA0">
        <w:rPr>
          <w:lang w:val="ca-ES"/>
        </w:rPr>
        <w:t>disposen</w:t>
      </w:r>
      <w:r w:rsidR="00986F36" w:rsidRPr="00FA1FA0">
        <w:rPr>
          <w:lang w:val="ca-ES"/>
        </w:rPr>
        <w:t xml:space="preserve"> </w:t>
      </w:r>
      <w:r w:rsidR="00631619" w:rsidRPr="00FA1FA0">
        <w:rPr>
          <w:lang w:val="ca-ES"/>
        </w:rPr>
        <w:t>d’</w:t>
      </w:r>
      <w:r w:rsidR="00986F36" w:rsidRPr="00FA1FA0">
        <w:rPr>
          <w:lang w:val="ca-ES"/>
        </w:rPr>
        <w:t xml:space="preserve">un ordinador i un canó per utilitzar </w:t>
      </w:r>
      <w:r w:rsidR="003C4211" w:rsidRPr="00FA1FA0">
        <w:rPr>
          <w:lang w:val="ca-ES"/>
        </w:rPr>
        <w:t>un</w:t>
      </w:r>
      <w:r w:rsidR="00986F36" w:rsidRPr="00FA1FA0">
        <w:rPr>
          <w:lang w:val="ca-ES"/>
        </w:rPr>
        <w:t xml:space="preserve"> suport gràfic (</w:t>
      </w:r>
      <w:r w:rsidR="00C63D63" w:rsidRPr="00FA1FA0">
        <w:rPr>
          <w:lang w:val="ca-ES"/>
        </w:rPr>
        <w:t xml:space="preserve">en format </w:t>
      </w:r>
      <w:r w:rsidR="00986F36" w:rsidRPr="00FA1FA0">
        <w:rPr>
          <w:lang w:val="ca-ES"/>
        </w:rPr>
        <w:t xml:space="preserve">Power Point o PDF) </w:t>
      </w:r>
      <w:r w:rsidR="001E637D" w:rsidRPr="00FA1FA0">
        <w:rPr>
          <w:lang w:val="ca-ES"/>
        </w:rPr>
        <w:t>de les característiques que considerin adequades.</w:t>
      </w:r>
    </w:p>
    <w:p w14:paraId="60B26FBD" w14:textId="77777777" w:rsidR="00033C60" w:rsidRPr="00FA1FA0" w:rsidRDefault="00033C60" w:rsidP="00302A43">
      <w:pPr>
        <w:jc w:val="both"/>
        <w:rPr>
          <w:lang w:val="ca-ES"/>
        </w:rPr>
      </w:pPr>
    </w:p>
    <w:p w14:paraId="4590FDF3" w14:textId="69B6D609" w:rsidR="0030276F" w:rsidRPr="00FA1FA0" w:rsidRDefault="00C11002" w:rsidP="00302A43">
      <w:pPr>
        <w:jc w:val="both"/>
        <w:rPr>
          <w:lang w:val="ca-ES"/>
        </w:rPr>
      </w:pPr>
      <w:r w:rsidRPr="00FA1FA0">
        <w:rPr>
          <w:lang w:val="ca-ES"/>
        </w:rPr>
        <w:t>Les exposicions es faran en un acte que</w:t>
      </w:r>
      <w:r w:rsidR="00281E3A" w:rsidRPr="00FA1FA0">
        <w:rPr>
          <w:lang w:val="ca-ES"/>
        </w:rPr>
        <w:t xml:space="preserve"> </w:t>
      </w:r>
      <w:r w:rsidR="00DD1896" w:rsidRPr="00FA1FA0">
        <w:rPr>
          <w:lang w:val="ca-ES"/>
        </w:rPr>
        <w:t>serà</w:t>
      </w:r>
      <w:r w:rsidR="00B05D7E" w:rsidRPr="00FA1FA0">
        <w:rPr>
          <w:lang w:val="ca-ES"/>
        </w:rPr>
        <w:t xml:space="preserve"> públic</w:t>
      </w:r>
      <w:r w:rsidR="00C63D63" w:rsidRPr="00FA1FA0">
        <w:rPr>
          <w:lang w:val="ca-ES"/>
        </w:rPr>
        <w:t xml:space="preserve"> </w:t>
      </w:r>
      <w:r w:rsidR="00B05D7E" w:rsidRPr="00FA1FA0">
        <w:rPr>
          <w:lang w:val="ca-ES"/>
        </w:rPr>
        <w:t xml:space="preserve">i </w:t>
      </w:r>
      <w:r w:rsidR="006A41B5" w:rsidRPr="00FA1FA0">
        <w:rPr>
          <w:lang w:val="ca-ES"/>
        </w:rPr>
        <w:t xml:space="preserve">davant d’un </w:t>
      </w:r>
      <w:r w:rsidRPr="00FA1FA0">
        <w:rPr>
          <w:lang w:val="ca-ES"/>
        </w:rPr>
        <w:t xml:space="preserve">jurat </w:t>
      </w:r>
      <w:r w:rsidR="0028767B" w:rsidRPr="00FA1FA0">
        <w:rPr>
          <w:lang w:val="ca-ES"/>
        </w:rPr>
        <w:t>multidisciplinari</w:t>
      </w:r>
      <w:r w:rsidR="00C67B3B" w:rsidRPr="00FA1FA0">
        <w:rPr>
          <w:color w:val="E36C0A" w:themeColor="accent6" w:themeShade="BF"/>
          <w:lang w:val="ca-ES"/>
        </w:rPr>
        <w:t xml:space="preserve"> </w:t>
      </w:r>
      <w:r w:rsidR="006A41B5" w:rsidRPr="00FA1FA0">
        <w:rPr>
          <w:lang w:val="ca-ES"/>
        </w:rPr>
        <w:t>que avaluarà</w:t>
      </w:r>
      <w:r w:rsidR="004D1590" w:rsidRPr="00FA1FA0">
        <w:rPr>
          <w:lang w:val="ca-ES"/>
        </w:rPr>
        <w:t xml:space="preserve"> les exposicions</w:t>
      </w:r>
      <w:r w:rsidR="006A41B5" w:rsidRPr="00FA1FA0">
        <w:rPr>
          <w:lang w:val="ca-ES"/>
        </w:rPr>
        <w:t xml:space="preserve"> segons els criter</w:t>
      </w:r>
      <w:r w:rsidR="00572770" w:rsidRPr="00FA1FA0">
        <w:rPr>
          <w:lang w:val="ca-ES"/>
        </w:rPr>
        <w:t>i</w:t>
      </w:r>
      <w:r w:rsidR="006A41B5" w:rsidRPr="00FA1FA0">
        <w:rPr>
          <w:lang w:val="ca-ES"/>
        </w:rPr>
        <w:t xml:space="preserve">s </w:t>
      </w:r>
      <w:r w:rsidR="00C63D63" w:rsidRPr="00FA1FA0">
        <w:rPr>
          <w:lang w:val="ca-ES"/>
        </w:rPr>
        <w:t>publicats en aquestes bases.</w:t>
      </w:r>
    </w:p>
    <w:p w14:paraId="081AD262" w14:textId="77777777" w:rsidR="00A67FA2" w:rsidRPr="00FA1FA0" w:rsidRDefault="00A67FA2" w:rsidP="00302A43">
      <w:pPr>
        <w:jc w:val="both"/>
        <w:rPr>
          <w:lang w:val="ca-ES"/>
        </w:rPr>
      </w:pPr>
    </w:p>
    <w:p w14:paraId="10189C40" w14:textId="73C81E81" w:rsidR="00506CC7" w:rsidRPr="00FA1FA0" w:rsidRDefault="00506CC7">
      <w:pPr>
        <w:rPr>
          <w:b/>
          <w:color w:val="0000FF"/>
          <w:lang w:val="ca-ES"/>
        </w:rPr>
      </w:pPr>
      <w:r w:rsidRPr="00FA1FA0">
        <w:rPr>
          <w:b/>
          <w:color w:val="0000FF"/>
          <w:lang w:val="ca-ES"/>
        </w:rPr>
        <w:t>Requisits</w:t>
      </w:r>
      <w:r w:rsidR="00832799" w:rsidRPr="00FA1FA0">
        <w:rPr>
          <w:b/>
          <w:color w:val="0000FF"/>
          <w:lang w:val="ca-ES"/>
        </w:rPr>
        <w:t xml:space="preserve"> de participació</w:t>
      </w:r>
    </w:p>
    <w:p w14:paraId="53DEBFDD" w14:textId="77777777" w:rsidR="003C08C6" w:rsidRPr="00FA1FA0" w:rsidRDefault="003C08C6" w:rsidP="00302A43">
      <w:pPr>
        <w:jc w:val="both"/>
        <w:rPr>
          <w:lang w:val="ca-ES"/>
        </w:rPr>
      </w:pPr>
    </w:p>
    <w:p w14:paraId="164249ED" w14:textId="6D2769B1" w:rsidR="00A67FA2" w:rsidRPr="00FA1FA0" w:rsidRDefault="00631619" w:rsidP="59387B9E">
      <w:pPr>
        <w:jc w:val="both"/>
        <w:rPr>
          <w:lang w:val="ca-ES"/>
        </w:rPr>
      </w:pPr>
      <w:r w:rsidRPr="00FA1FA0">
        <w:rPr>
          <w:lang w:val="ca-ES"/>
        </w:rPr>
        <w:t xml:space="preserve">— </w:t>
      </w:r>
      <w:r w:rsidR="000E49AC" w:rsidRPr="00FA1FA0">
        <w:rPr>
          <w:lang w:val="ca-ES"/>
        </w:rPr>
        <w:t xml:space="preserve">Estar matriculat en qualsevol dels programes de </w:t>
      </w:r>
      <w:r w:rsidRPr="00FA1FA0">
        <w:rPr>
          <w:lang w:val="ca-ES"/>
        </w:rPr>
        <w:t>d</w:t>
      </w:r>
      <w:r w:rsidR="000E49AC" w:rsidRPr="00FA1FA0">
        <w:rPr>
          <w:lang w:val="ca-ES"/>
        </w:rPr>
        <w:t>octorat en què participa la Facultat de Q</w:t>
      </w:r>
      <w:r w:rsidR="00620655" w:rsidRPr="00FA1FA0">
        <w:rPr>
          <w:lang w:val="ca-ES"/>
        </w:rPr>
        <w:t>uímica durant el curs 201</w:t>
      </w:r>
      <w:r w:rsidR="1F6C5D6F" w:rsidRPr="00FA1FA0">
        <w:rPr>
          <w:lang w:val="ca-ES"/>
        </w:rPr>
        <w:t>9</w:t>
      </w:r>
      <w:r w:rsidR="00620655" w:rsidRPr="00FA1FA0">
        <w:rPr>
          <w:lang w:val="ca-ES"/>
        </w:rPr>
        <w:t>-20</w:t>
      </w:r>
      <w:r w:rsidR="0602C93E" w:rsidRPr="00FA1FA0">
        <w:rPr>
          <w:lang w:val="ca-ES"/>
        </w:rPr>
        <w:t>20</w:t>
      </w:r>
      <w:r w:rsidRPr="00FA1FA0">
        <w:rPr>
          <w:lang w:val="ca-ES"/>
        </w:rPr>
        <w:t>.</w:t>
      </w:r>
    </w:p>
    <w:p w14:paraId="08554715" w14:textId="14CD74FE" w:rsidR="00B0398C" w:rsidRPr="00FA1FA0" w:rsidRDefault="00631619" w:rsidP="4B8D6DD2">
      <w:pPr>
        <w:jc w:val="both"/>
        <w:rPr>
          <w:lang w:val="ca-ES"/>
        </w:rPr>
      </w:pPr>
      <w:r w:rsidRPr="00FA1FA0">
        <w:rPr>
          <w:lang w:val="ca-ES"/>
        </w:rPr>
        <w:br/>
        <w:t xml:space="preserve">— </w:t>
      </w:r>
      <w:r w:rsidR="00175B1E" w:rsidRPr="00FA1FA0">
        <w:rPr>
          <w:lang w:val="ca-ES"/>
        </w:rPr>
        <w:t xml:space="preserve">No </w:t>
      </w:r>
      <w:r w:rsidR="00BF07B2" w:rsidRPr="00FA1FA0">
        <w:rPr>
          <w:lang w:val="ca-ES"/>
        </w:rPr>
        <w:t>haver defensat</w:t>
      </w:r>
      <w:r w:rsidR="0043159A" w:rsidRPr="00FA1FA0">
        <w:rPr>
          <w:lang w:val="ca-ES"/>
        </w:rPr>
        <w:t xml:space="preserve"> la</w:t>
      </w:r>
      <w:r w:rsidR="00175B1E" w:rsidRPr="00FA1FA0">
        <w:rPr>
          <w:lang w:val="ca-ES"/>
        </w:rPr>
        <w:t xml:space="preserve"> </w:t>
      </w:r>
      <w:r w:rsidRPr="00FA1FA0">
        <w:rPr>
          <w:lang w:val="ca-ES"/>
        </w:rPr>
        <w:t>t</w:t>
      </w:r>
      <w:r w:rsidR="00175B1E" w:rsidRPr="00FA1FA0">
        <w:rPr>
          <w:lang w:val="ca-ES"/>
        </w:rPr>
        <w:t xml:space="preserve">esi </w:t>
      </w:r>
      <w:r w:rsidRPr="00FA1FA0">
        <w:rPr>
          <w:lang w:val="ca-ES"/>
        </w:rPr>
        <w:t>d</w:t>
      </w:r>
      <w:r w:rsidR="00175B1E" w:rsidRPr="00FA1FA0">
        <w:rPr>
          <w:lang w:val="ca-ES"/>
        </w:rPr>
        <w:t>octoral</w:t>
      </w:r>
      <w:r w:rsidR="0043159A" w:rsidRPr="00FA1FA0">
        <w:rPr>
          <w:lang w:val="ca-ES"/>
        </w:rPr>
        <w:t xml:space="preserve"> </w:t>
      </w:r>
      <w:r w:rsidR="00BF07B2" w:rsidRPr="00FA1FA0">
        <w:rPr>
          <w:lang w:val="ca-ES"/>
        </w:rPr>
        <w:t>abans</w:t>
      </w:r>
      <w:r w:rsidR="00D46E56" w:rsidRPr="00FA1FA0">
        <w:rPr>
          <w:lang w:val="ca-ES"/>
        </w:rPr>
        <w:t xml:space="preserve"> </w:t>
      </w:r>
      <w:r w:rsidR="00BF07B2" w:rsidRPr="00FA1FA0">
        <w:rPr>
          <w:lang w:val="ca-ES"/>
        </w:rPr>
        <w:t>d</w:t>
      </w:r>
      <w:r w:rsidR="00D46E56" w:rsidRPr="00FA1FA0">
        <w:rPr>
          <w:lang w:val="ca-ES"/>
        </w:rPr>
        <w:t xml:space="preserve">el dia </w:t>
      </w:r>
      <w:r w:rsidR="00C0547A" w:rsidRPr="00FA1FA0">
        <w:rPr>
          <w:lang w:val="ca-ES"/>
        </w:rPr>
        <w:t>19</w:t>
      </w:r>
      <w:r w:rsidR="00D46E56" w:rsidRPr="00FA1FA0">
        <w:rPr>
          <w:lang w:val="ca-ES"/>
        </w:rPr>
        <w:t>/</w:t>
      </w:r>
      <w:r w:rsidR="00B83150" w:rsidRPr="00FA1FA0">
        <w:rPr>
          <w:lang w:val="ca-ES"/>
        </w:rPr>
        <w:t>11</w:t>
      </w:r>
      <w:r w:rsidR="00D46E56" w:rsidRPr="00FA1FA0">
        <w:rPr>
          <w:lang w:val="ca-ES"/>
        </w:rPr>
        <w:t>/201</w:t>
      </w:r>
      <w:r w:rsidR="71EDA2D7" w:rsidRPr="00FA1FA0">
        <w:rPr>
          <w:lang w:val="ca-ES"/>
        </w:rPr>
        <w:t>9</w:t>
      </w:r>
      <w:r w:rsidRPr="00FA1FA0">
        <w:rPr>
          <w:lang w:val="ca-ES"/>
        </w:rPr>
        <w:t>.</w:t>
      </w:r>
    </w:p>
    <w:p w14:paraId="33CAF3B1" w14:textId="00FA583C" w:rsidR="59387B9E" w:rsidRPr="00FA1FA0" w:rsidRDefault="59387B9E" w:rsidP="59387B9E">
      <w:pPr>
        <w:jc w:val="both"/>
        <w:rPr>
          <w:lang w:val="ca-ES"/>
        </w:rPr>
      </w:pPr>
    </w:p>
    <w:p w14:paraId="41BD5764" w14:textId="3F0E61CA" w:rsidR="5AC8B72C" w:rsidRPr="00FA1FA0" w:rsidRDefault="5AC8B72C" w:rsidP="4B8D6DD2">
      <w:pPr>
        <w:jc w:val="both"/>
        <w:rPr>
          <w:lang w:val="ca-ES"/>
        </w:rPr>
      </w:pPr>
      <w:r w:rsidRPr="00FA1FA0">
        <w:rPr>
          <w:lang w:val="ca-ES"/>
        </w:rPr>
        <w:t xml:space="preserve">— No </w:t>
      </w:r>
      <w:r w:rsidR="487B7719" w:rsidRPr="00FA1FA0">
        <w:rPr>
          <w:lang w:val="ca-ES"/>
        </w:rPr>
        <w:t>ser</w:t>
      </w:r>
      <w:r w:rsidRPr="00FA1FA0">
        <w:rPr>
          <w:lang w:val="ca-ES"/>
        </w:rPr>
        <w:t xml:space="preserve"> guanya</w:t>
      </w:r>
      <w:r w:rsidR="0B74A920" w:rsidRPr="00FA1FA0">
        <w:rPr>
          <w:lang w:val="ca-ES"/>
        </w:rPr>
        <w:t>dor</w:t>
      </w:r>
      <w:r w:rsidRPr="00FA1FA0">
        <w:rPr>
          <w:lang w:val="ca-ES"/>
        </w:rPr>
        <w:t xml:space="preserve"> en </w:t>
      </w:r>
      <w:r w:rsidR="21BF2C64" w:rsidRPr="00FA1FA0">
        <w:rPr>
          <w:lang w:val="ca-ES"/>
        </w:rPr>
        <w:t>l’</w:t>
      </w:r>
      <w:r w:rsidRPr="00FA1FA0">
        <w:rPr>
          <w:lang w:val="ca-ES"/>
        </w:rPr>
        <w:t xml:space="preserve">edició </w:t>
      </w:r>
      <w:r w:rsidR="48FFB7F3" w:rsidRPr="00FA1FA0">
        <w:rPr>
          <w:lang w:val="ca-ES"/>
        </w:rPr>
        <w:t>anterior de la Tesimarató.</w:t>
      </w:r>
    </w:p>
    <w:p w14:paraId="1A66FF1E" w14:textId="1D95776F" w:rsidR="00A153C6" w:rsidRPr="00FA1FA0" w:rsidRDefault="00A153C6" w:rsidP="7081F7BC">
      <w:pPr>
        <w:jc w:val="both"/>
        <w:rPr>
          <w:b/>
          <w:bCs/>
          <w:color w:val="0000FF"/>
          <w:lang w:val="ca-ES"/>
        </w:rPr>
      </w:pPr>
    </w:p>
    <w:p w14:paraId="7F19CB13" w14:textId="002BDF5F" w:rsidR="00FA7012" w:rsidRPr="00FA1FA0" w:rsidRDefault="00FA7012">
      <w:pPr>
        <w:rPr>
          <w:b/>
          <w:bCs/>
          <w:color w:val="0000FF"/>
          <w:lang w:val="ca-ES"/>
        </w:rPr>
      </w:pPr>
      <w:r w:rsidRPr="00FA1FA0">
        <w:rPr>
          <w:b/>
          <w:bCs/>
          <w:color w:val="0000FF"/>
          <w:lang w:val="ca-ES"/>
        </w:rPr>
        <w:br w:type="page"/>
      </w:r>
    </w:p>
    <w:p w14:paraId="4623B1A6" w14:textId="00E96AB2" w:rsidR="00FA7012" w:rsidRPr="00FA1FA0" w:rsidRDefault="00FA7012" w:rsidP="00FA7012">
      <w:pPr>
        <w:rPr>
          <w:b/>
          <w:color w:val="0000FF"/>
          <w:lang w:val="ca-ES"/>
        </w:rPr>
      </w:pPr>
      <w:r w:rsidRPr="00FA1FA0">
        <w:rPr>
          <w:b/>
          <w:color w:val="0000FF"/>
          <w:lang w:val="ca-ES"/>
        </w:rPr>
        <w:lastRenderedPageBreak/>
        <w:t xml:space="preserve">Dret d’informació relatiu al tractament de dades personals </w:t>
      </w:r>
    </w:p>
    <w:p w14:paraId="67C136F3" w14:textId="77777777" w:rsidR="00FA7012" w:rsidRPr="00FA1FA0" w:rsidRDefault="00FA7012" w:rsidP="00FA7012">
      <w:pPr>
        <w:pStyle w:val="NormalWeb"/>
        <w:rPr>
          <w:rFonts w:asciiTheme="minorHAnsi" w:hAnsiTheme="minorHAnsi"/>
        </w:rPr>
      </w:pPr>
      <w:r w:rsidRPr="00FA1FA0">
        <w:rPr>
          <w:rFonts w:asciiTheme="minorHAnsi" w:hAnsiTheme="minorHAnsi"/>
        </w:rPr>
        <w:t xml:space="preserve">1. El responsable del tractament de les vostres dades personals és la Secretaria General de la Universitat de Barcelona, amb adreça postal Gran Via de les Corts Catalanes, 585, 08007 Barcelona i adreça de correu electrònic secretaria.general@ub.edu. </w:t>
      </w:r>
    </w:p>
    <w:p w14:paraId="7A65FD16" w14:textId="1E289547" w:rsidR="00FA7012" w:rsidRPr="00FA1FA0" w:rsidRDefault="00FA7012" w:rsidP="00FA7012">
      <w:pPr>
        <w:pStyle w:val="NormalWeb"/>
        <w:rPr>
          <w:rFonts w:asciiTheme="minorHAnsi" w:hAnsiTheme="minorHAnsi"/>
        </w:rPr>
      </w:pPr>
      <w:r w:rsidRPr="00FA1FA0">
        <w:rPr>
          <w:rFonts w:asciiTheme="minorHAnsi" w:hAnsiTheme="minorHAnsi"/>
        </w:rPr>
        <w:t xml:space="preserve">2. La finalitat del tractament de les vostres dades personals és la gestió de l’activitat de Sant Albert anomenada II Tesimarató de Química. </w:t>
      </w:r>
    </w:p>
    <w:p w14:paraId="35AB3C04" w14:textId="498E4E1E" w:rsidR="00FA7012" w:rsidRPr="00FA1FA0" w:rsidRDefault="00FA7012" w:rsidP="00FA7012">
      <w:pPr>
        <w:pStyle w:val="NormalWeb"/>
        <w:rPr>
          <w:rFonts w:asciiTheme="minorHAnsi" w:hAnsiTheme="minorHAnsi"/>
        </w:rPr>
      </w:pPr>
      <w:r w:rsidRPr="00FA1FA0">
        <w:rPr>
          <w:rFonts w:asciiTheme="minorHAnsi" w:hAnsiTheme="minorHAnsi"/>
        </w:rPr>
        <w:t xml:space="preserve">3. La base jurídica per al tractament de les vostres dades personals és el compliment d’una missió en interès públic, </w:t>
      </w:r>
      <w:r w:rsidR="00413985" w:rsidRPr="00FA1FA0">
        <w:rPr>
          <w:rFonts w:asciiTheme="minorHAnsi" w:hAnsiTheme="minorHAnsi"/>
        </w:rPr>
        <w:t>sobre la base d’</w:t>
      </w:r>
      <w:r w:rsidRPr="00FA1FA0">
        <w:rPr>
          <w:rFonts w:asciiTheme="minorHAnsi" w:hAnsiTheme="minorHAnsi"/>
        </w:rPr>
        <w:t xml:space="preserve">allò establert per la Llei Orgànica 6/2001, de 21 de desembre, d’Universitats i la Llei 1/2003, de 19 de febrer, d’Universitats de Catalunya. </w:t>
      </w:r>
    </w:p>
    <w:p w14:paraId="052A2539" w14:textId="77777777" w:rsidR="00FA7012" w:rsidRPr="00FA1FA0" w:rsidRDefault="00FA7012" w:rsidP="00FA7012">
      <w:pPr>
        <w:pStyle w:val="NormalWeb"/>
        <w:rPr>
          <w:rFonts w:asciiTheme="minorHAnsi" w:hAnsiTheme="minorHAnsi"/>
        </w:rPr>
      </w:pPr>
      <w:r w:rsidRPr="00FA1FA0">
        <w:rPr>
          <w:rFonts w:asciiTheme="minorHAnsi" w:hAnsiTheme="minorHAnsi"/>
        </w:rPr>
        <w:t xml:space="preserve">4. Les vostres dades personals es conservaran durant el temps necessari per complir la finalitat per la qual van ser recollides i per determinar les possibles responsabilitats que se’n poguessin derivar. </w:t>
      </w:r>
    </w:p>
    <w:p w14:paraId="3CE29EED" w14:textId="0D601DC0" w:rsidR="00FA7012" w:rsidRPr="00FA1FA0" w:rsidRDefault="00FA7012" w:rsidP="00FA7012">
      <w:pPr>
        <w:pStyle w:val="NormalWeb"/>
        <w:rPr>
          <w:rFonts w:asciiTheme="minorHAnsi" w:hAnsiTheme="minorHAnsi"/>
        </w:rPr>
      </w:pPr>
      <w:r w:rsidRPr="00FA1FA0">
        <w:rPr>
          <w:rFonts w:asciiTheme="minorHAnsi" w:hAnsiTheme="minorHAnsi"/>
        </w:rPr>
        <w:t xml:space="preserve">5. La destinatària de les dades és la </w:t>
      </w:r>
      <w:r w:rsidR="006C73DD" w:rsidRPr="00FA1FA0">
        <w:rPr>
          <w:rFonts w:asciiTheme="minorHAnsi" w:hAnsiTheme="minorHAnsi"/>
        </w:rPr>
        <w:t xml:space="preserve">mateixa </w:t>
      </w:r>
      <w:r w:rsidRPr="00FA1FA0">
        <w:rPr>
          <w:rFonts w:asciiTheme="minorHAnsi" w:hAnsiTheme="minorHAnsi"/>
        </w:rPr>
        <w:t>universitat i, si n’hi ha, els encarregats de</w:t>
      </w:r>
      <w:r w:rsidR="00413985" w:rsidRPr="00FA1FA0">
        <w:rPr>
          <w:rFonts w:asciiTheme="minorHAnsi" w:hAnsiTheme="minorHAnsi"/>
        </w:rPr>
        <w:t>l</w:t>
      </w:r>
      <w:r w:rsidRPr="00FA1FA0">
        <w:rPr>
          <w:rFonts w:asciiTheme="minorHAnsi" w:hAnsiTheme="minorHAnsi"/>
        </w:rPr>
        <w:t xml:space="preserve"> tractament. Els vostres </w:t>
      </w:r>
      <w:r w:rsidR="00F10884" w:rsidRPr="00FA1FA0">
        <w:rPr>
          <w:rFonts w:asciiTheme="minorHAnsi" w:hAnsiTheme="minorHAnsi"/>
        </w:rPr>
        <w:t xml:space="preserve">resums es </w:t>
      </w:r>
      <w:r w:rsidRPr="00FA1FA0">
        <w:rPr>
          <w:rFonts w:asciiTheme="minorHAnsi" w:hAnsiTheme="minorHAnsi"/>
        </w:rPr>
        <w:t>podran publicar</w:t>
      </w:r>
      <w:r w:rsidR="00F10884" w:rsidRPr="00FA1FA0">
        <w:rPr>
          <w:rFonts w:asciiTheme="minorHAnsi" w:hAnsiTheme="minorHAnsi"/>
        </w:rPr>
        <w:t xml:space="preserve"> al web de la Facultat de Química</w:t>
      </w:r>
      <w:r w:rsidRPr="00FA1FA0">
        <w:rPr>
          <w:rFonts w:asciiTheme="minorHAnsi" w:hAnsiTheme="minorHAnsi"/>
        </w:rPr>
        <w:t xml:space="preserve"> </w:t>
      </w:r>
      <w:r w:rsidR="00F10884" w:rsidRPr="00FA1FA0">
        <w:rPr>
          <w:rFonts w:asciiTheme="minorHAnsi" w:hAnsiTheme="minorHAnsi"/>
        </w:rPr>
        <w:t>de la UB</w:t>
      </w:r>
      <w:r w:rsidRPr="00FA1FA0">
        <w:rPr>
          <w:rFonts w:asciiTheme="minorHAnsi" w:hAnsiTheme="minorHAnsi"/>
        </w:rPr>
        <w:t xml:space="preserve"> </w:t>
      </w:r>
      <w:r w:rsidR="00F10884" w:rsidRPr="00FA1FA0">
        <w:rPr>
          <w:rFonts w:asciiTheme="minorHAnsi" w:hAnsiTheme="minorHAnsi"/>
        </w:rPr>
        <w:t>i</w:t>
      </w:r>
      <w:r w:rsidR="00297EDA" w:rsidRPr="00FA1FA0">
        <w:rPr>
          <w:rFonts w:asciiTheme="minorHAnsi" w:hAnsiTheme="minorHAnsi"/>
        </w:rPr>
        <w:t xml:space="preserve">, en cas que resulteu premiats, </w:t>
      </w:r>
      <w:r w:rsidR="006C73DD" w:rsidRPr="00FA1FA0">
        <w:rPr>
          <w:rFonts w:asciiTheme="minorHAnsi" w:hAnsiTheme="minorHAnsi"/>
        </w:rPr>
        <w:t xml:space="preserve">hi </w:t>
      </w:r>
      <w:r w:rsidR="00297EDA" w:rsidRPr="00FA1FA0">
        <w:rPr>
          <w:rFonts w:asciiTheme="minorHAnsi" w:hAnsiTheme="minorHAnsi"/>
        </w:rPr>
        <w:t>podrem publicar el títol de la vostra presentació associat al vostre nom i cognoms</w:t>
      </w:r>
      <w:r w:rsidR="006C73DD" w:rsidRPr="00FA1FA0">
        <w:rPr>
          <w:rFonts w:asciiTheme="minorHAnsi" w:hAnsiTheme="minorHAnsi"/>
        </w:rPr>
        <w:t xml:space="preserve"> en forma de notícia, que podrà aparèixer </w:t>
      </w:r>
      <w:r w:rsidR="00F72B26" w:rsidRPr="00FA1FA0">
        <w:rPr>
          <w:rFonts w:asciiTheme="minorHAnsi" w:hAnsiTheme="minorHAnsi"/>
        </w:rPr>
        <w:t>al</w:t>
      </w:r>
      <w:r w:rsidR="006C73DD" w:rsidRPr="00FA1FA0">
        <w:rPr>
          <w:rFonts w:asciiTheme="minorHAnsi" w:hAnsiTheme="minorHAnsi"/>
        </w:rPr>
        <w:t xml:space="preserve"> web</w:t>
      </w:r>
      <w:r w:rsidR="00297EDA" w:rsidRPr="00FA1FA0">
        <w:rPr>
          <w:rFonts w:asciiTheme="minorHAnsi" w:hAnsiTheme="minorHAnsi"/>
        </w:rPr>
        <w:t xml:space="preserve"> </w:t>
      </w:r>
      <w:r w:rsidR="006C73DD" w:rsidRPr="00FA1FA0">
        <w:rPr>
          <w:rFonts w:asciiTheme="minorHAnsi" w:hAnsiTheme="minorHAnsi"/>
        </w:rPr>
        <w:t xml:space="preserve">de la Facultat, </w:t>
      </w:r>
      <w:r w:rsidR="00297EDA" w:rsidRPr="00FA1FA0">
        <w:rPr>
          <w:rFonts w:asciiTheme="minorHAnsi" w:hAnsiTheme="minorHAnsi"/>
        </w:rPr>
        <w:t>a</w:t>
      </w:r>
      <w:r w:rsidRPr="00FA1FA0">
        <w:rPr>
          <w:rFonts w:asciiTheme="minorHAnsi" w:hAnsiTheme="minorHAnsi"/>
        </w:rPr>
        <w:t xml:space="preserve">l </w:t>
      </w:r>
      <w:r w:rsidR="006C73DD" w:rsidRPr="00FA1FA0">
        <w:rPr>
          <w:rFonts w:asciiTheme="minorHAnsi" w:hAnsiTheme="minorHAnsi"/>
        </w:rPr>
        <w:t xml:space="preserve">seu </w:t>
      </w:r>
      <w:r w:rsidRPr="00FA1FA0">
        <w:rPr>
          <w:rFonts w:asciiTheme="minorHAnsi" w:hAnsiTheme="minorHAnsi"/>
        </w:rPr>
        <w:t xml:space="preserve">compte de Twitter </w:t>
      </w:r>
      <w:r w:rsidR="00297EDA" w:rsidRPr="00FA1FA0">
        <w:rPr>
          <w:rFonts w:asciiTheme="minorHAnsi" w:hAnsiTheme="minorHAnsi"/>
        </w:rPr>
        <w:t xml:space="preserve">i </w:t>
      </w:r>
      <w:r w:rsidR="006C73DD" w:rsidRPr="00FA1FA0">
        <w:rPr>
          <w:rFonts w:asciiTheme="minorHAnsi" w:hAnsiTheme="minorHAnsi"/>
        </w:rPr>
        <w:t xml:space="preserve">al blog </w:t>
      </w:r>
      <w:r w:rsidR="006C73DD" w:rsidRPr="00FA1FA0">
        <w:rPr>
          <w:rFonts w:asciiTheme="minorHAnsi" w:hAnsiTheme="minorHAnsi"/>
          <w:i/>
        </w:rPr>
        <w:t>Enxarxats</w:t>
      </w:r>
      <w:r w:rsidRPr="00FA1FA0">
        <w:rPr>
          <w:rFonts w:asciiTheme="minorHAnsi" w:hAnsiTheme="minorHAnsi"/>
        </w:rPr>
        <w:t xml:space="preserve">. </w:t>
      </w:r>
    </w:p>
    <w:p w14:paraId="5CF7ABCF" w14:textId="77777777" w:rsidR="00FA7012" w:rsidRPr="00FA1FA0" w:rsidRDefault="00FA7012" w:rsidP="00FA7012">
      <w:pPr>
        <w:pStyle w:val="NormalWeb"/>
        <w:rPr>
          <w:rFonts w:asciiTheme="minorHAnsi" w:hAnsiTheme="minorHAnsi"/>
        </w:rPr>
      </w:pPr>
      <w:r w:rsidRPr="00FA1FA0">
        <w:rPr>
          <w:rFonts w:asciiTheme="minorHAnsi" w:hAnsiTheme="minorHAnsi"/>
        </w:rPr>
        <w:t xml:space="preserve">6. Podeu accedir a les vostres dades, sol·licitar-ne la rectificació, la supressió, l’oposició, la portabilitat o la limitació, mitjançant un escrit adreçat a la Secretaria General de la Universitat de Barcelona per correu postal (Gran Via de les Corts Catalanes, 585, 08007 Barcelona), o per correu electrònic (secretaria.general@ub.edu). Cal que hi adjunteu una fotocòpia del DNI o d’un altre document vàlid que us identifiqui. </w:t>
      </w:r>
    </w:p>
    <w:p w14:paraId="24870981" w14:textId="40CD13B4" w:rsidR="00FA7012" w:rsidRPr="00FA1FA0" w:rsidRDefault="00FA7012" w:rsidP="00FA7012">
      <w:pPr>
        <w:pStyle w:val="NormalWeb"/>
        <w:rPr>
          <w:rFonts w:asciiTheme="minorHAnsi" w:hAnsiTheme="minorHAnsi"/>
        </w:rPr>
      </w:pPr>
      <w:r w:rsidRPr="00FA1FA0">
        <w:rPr>
          <w:rFonts w:asciiTheme="minorHAnsi" w:hAnsiTheme="minorHAnsi"/>
        </w:rPr>
        <w:t xml:space="preserve">7. Si considereu que els vostres drets no s’han atès adequadament podeu comunicar-ho al delegat de Protecció de Dades de la UB per correu postal (Travessera de les Corts, 131-159, Pavelló Rosa, 08028 Barcelona) o per correu electrònic (protecciodedades@ub.edu). </w:t>
      </w:r>
    </w:p>
    <w:p w14:paraId="6B846384" w14:textId="5E146831" w:rsidR="00FA7012" w:rsidRPr="00FA1FA0" w:rsidRDefault="00FA7012" w:rsidP="00FA7012">
      <w:pPr>
        <w:pStyle w:val="NormalWeb"/>
        <w:rPr>
          <w:rFonts w:asciiTheme="minorHAnsi" w:hAnsiTheme="minorHAnsi"/>
        </w:rPr>
      </w:pPr>
      <w:r w:rsidRPr="00FA1FA0">
        <w:rPr>
          <w:rFonts w:asciiTheme="minorHAnsi" w:hAnsiTheme="minorHAnsi"/>
        </w:rPr>
        <w:t>8. També teniu dret a presentar una reclamació davant l’Autoritat Catalana de Protecció de Dades.</w:t>
      </w:r>
    </w:p>
    <w:p w14:paraId="2E24F041" w14:textId="77777777" w:rsidR="7081F7BC" w:rsidRPr="00FA1FA0" w:rsidRDefault="7081F7BC" w:rsidP="7081F7BC">
      <w:pPr>
        <w:jc w:val="both"/>
        <w:rPr>
          <w:b/>
          <w:bCs/>
          <w:color w:val="0000FF"/>
          <w:lang w:val="ca-ES"/>
        </w:rPr>
      </w:pPr>
    </w:p>
    <w:p w14:paraId="23735EDF" w14:textId="27B308D8" w:rsidR="003C08C6" w:rsidRPr="00FA1FA0" w:rsidRDefault="003C08C6">
      <w:pPr>
        <w:rPr>
          <w:b/>
          <w:color w:val="0000FF"/>
          <w:lang w:val="ca-ES"/>
        </w:rPr>
      </w:pPr>
      <w:r w:rsidRPr="00FA1FA0">
        <w:rPr>
          <w:b/>
          <w:color w:val="0000FF"/>
          <w:lang w:val="ca-ES"/>
        </w:rPr>
        <w:t>Inscripció</w:t>
      </w:r>
    </w:p>
    <w:p w14:paraId="1B2EF501" w14:textId="77777777" w:rsidR="00506CC7" w:rsidRPr="00FA1FA0" w:rsidRDefault="00506CC7" w:rsidP="00302A43">
      <w:pPr>
        <w:jc w:val="both"/>
        <w:rPr>
          <w:lang w:val="ca-ES"/>
        </w:rPr>
      </w:pPr>
    </w:p>
    <w:p w14:paraId="6472C212" w14:textId="2B1C66A8" w:rsidR="00476421" w:rsidRPr="00FA1FA0" w:rsidRDefault="0EB6379B" w:rsidP="4B8D6DD2">
      <w:pPr>
        <w:jc w:val="both"/>
        <w:rPr>
          <w:lang w:val="ca-ES"/>
        </w:rPr>
      </w:pPr>
      <w:r w:rsidRPr="00FA1FA0">
        <w:rPr>
          <w:lang w:val="ca-ES"/>
        </w:rPr>
        <w:t xml:space="preserve">Per participar a la Tesimarató cal enviar a </w:t>
      </w:r>
      <w:hyperlink r:id="rId10">
        <w:r w:rsidRPr="00FA1FA0">
          <w:rPr>
            <w:rStyle w:val="Enlla"/>
            <w:lang w:val="ca-ES"/>
          </w:rPr>
          <w:t>xdquimica@ub.edu</w:t>
        </w:r>
      </w:hyperlink>
      <w:r w:rsidRPr="00FA1FA0">
        <w:rPr>
          <w:lang w:val="ca-ES"/>
        </w:rPr>
        <w:t xml:space="preserve"> </w:t>
      </w:r>
      <w:r w:rsidRPr="00FA1FA0">
        <w:rPr>
          <w:b/>
          <w:bCs/>
          <w:lang w:val="ca-ES"/>
        </w:rPr>
        <w:t xml:space="preserve">com a molt tard el </w:t>
      </w:r>
      <w:r w:rsidR="00C0547A" w:rsidRPr="00FA1FA0">
        <w:rPr>
          <w:b/>
          <w:bCs/>
          <w:lang w:val="ca-ES"/>
        </w:rPr>
        <w:t>1</w:t>
      </w:r>
      <w:r w:rsidR="579863DB" w:rsidRPr="00FA1FA0">
        <w:rPr>
          <w:b/>
          <w:bCs/>
          <w:lang w:val="ca-ES"/>
        </w:rPr>
        <w:t>3</w:t>
      </w:r>
      <w:r w:rsidRPr="00FA1FA0">
        <w:rPr>
          <w:b/>
          <w:bCs/>
          <w:lang w:val="ca-ES"/>
        </w:rPr>
        <w:t>/11/201</w:t>
      </w:r>
      <w:r w:rsidR="1D0C83F2" w:rsidRPr="00FA1FA0">
        <w:rPr>
          <w:b/>
          <w:bCs/>
          <w:lang w:val="ca-ES"/>
        </w:rPr>
        <w:t>9</w:t>
      </w:r>
      <w:r w:rsidRPr="00FA1FA0">
        <w:rPr>
          <w:lang w:val="ca-ES"/>
        </w:rPr>
        <w:t xml:space="preserve"> un fitxer amb la informació següent (</w:t>
      </w:r>
      <w:r w:rsidR="38BF39E6" w:rsidRPr="00FA1FA0">
        <w:rPr>
          <w:lang w:val="ca-ES"/>
        </w:rPr>
        <w:t>seguiu el format de la plantilla facilitada en</w:t>
      </w:r>
      <w:r w:rsidRPr="00FA1FA0">
        <w:rPr>
          <w:lang w:val="ca-ES"/>
        </w:rPr>
        <w:t xml:space="preserve"> l’annex):</w:t>
      </w:r>
    </w:p>
    <w:p w14:paraId="7D1A3564" w14:textId="77777777" w:rsidR="007950C5" w:rsidRPr="00FA1FA0" w:rsidRDefault="007950C5" w:rsidP="00302A43">
      <w:pPr>
        <w:jc w:val="both"/>
        <w:rPr>
          <w:lang w:val="ca-ES"/>
        </w:rPr>
      </w:pPr>
    </w:p>
    <w:p w14:paraId="11FE6770" w14:textId="241156F8" w:rsidR="00123106" w:rsidRPr="00FA1FA0" w:rsidRDefault="00AF6097" w:rsidP="007F5A6E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A1FA0">
        <w:rPr>
          <w:lang w:val="ca-ES"/>
        </w:rPr>
        <w:t>El t</w:t>
      </w:r>
      <w:r w:rsidR="00123106" w:rsidRPr="00FA1FA0">
        <w:rPr>
          <w:lang w:val="ca-ES"/>
        </w:rPr>
        <w:t>ítol de l’exposició</w:t>
      </w:r>
      <w:r w:rsidR="00631619" w:rsidRPr="00FA1FA0">
        <w:rPr>
          <w:lang w:val="ca-ES"/>
        </w:rPr>
        <w:t>.</w:t>
      </w:r>
    </w:p>
    <w:p w14:paraId="34E2541B" w14:textId="5BC287BC" w:rsidR="00CB4BD4" w:rsidRPr="00FA1FA0" w:rsidRDefault="00CB4BD4" w:rsidP="007F5A6E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A1FA0">
        <w:rPr>
          <w:lang w:val="ca-ES"/>
        </w:rPr>
        <w:t>Les dades del participant</w:t>
      </w:r>
      <w:r w:rsidR="00631619" w:rsidRPr="00FA1FA0">
        <w:rPr>
          <w:lang w:val="ca-ES"/>
        </w:rPr>
        <w:t>.</w:t>
      </w:r>
    </w:p>
    <w:p w14:paraId="1378609C" w14:textId="4EC5F751" w:rsidR="007950C5" w:rsidRPr="00FA1FA0" w:rsidRDefault="00491AC2" w:rsidP="007F5A6E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A1FA0">
        <w:rPr>
          <w:lang w:val="ca-ES"/>
        </w:rPr>
        <w:lastRenderedPageBreak/>
        <w:t>Un resum gràfic (</w:t>
      </w:r>
      <w:r w:rsidRPr="00FA1FA0">
        <w:rPr>
          <w:i/>
          <w:lang w:val="ca-ES"/>
        </w:rPr>
        <w:t>graphical abstract</w:t>
      </w:r>
      <w:r w:rsidRPr="00FA1FA0">
        <w:rPr>
          <w:lang w:val="ca-ES"/>
        </w:rPr>
        <w:t>) de l</w:t>
      </w:r>
      <w:r w:rsidR="005E463B" w:rsidRPr="00FA1FA0">
        <w:rPr>
          <w:lang w:val="ca-ES"/>
        </w:rPr>
        <w:t>’exposició</w:t>
      </w:r>
      <w:r w:rsidR="00631619" w:rsidRPr="00FA1FA0">
        <w:rPr>
          <w:lang w:val="ca-ES"/>
        </w:rPr>
        <w:t>.</w:t>
      </w:r>
    </w:p>
    <w:p w14:paraId="15562B66" w14:textId="4B0743FB" w:rsidR="003B2DE2" w:rsidRPr="00FA1FA0" w:rsidRDefault="003B2DE2" w:rsidP="007F5A6E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A1FA0">
        <w:rPr>
          <w:lang w:val="ca-ES"/>
        </w:rPr>
        <w:t>Un resum en català (</w:t>
      </w:r>
      <w:r w:rsidRPr="00FA1FA0">
        <w:rPr>
          <w:i/>
          <w:lang w:val="ca-ES"/>
        </w:rPr>
        <w:t>abstract</w:t>
      </w:r>
      <w:r w:rsidRPr="00FA1FA0">
        <w:rPr>
          <w:lang w:val="ca-ES"/>
        </w:rPr>
        <w:t>) de l’exposició de màxim 200 paraules</w:t>
      </w:r>
      <w:r w:rsidR="00631619" w:rsidRPr="00FA1FA0">
        <w:rPr>
          <w:lang w:val="ca-ES"/>
        </w:rPr>
        <w:t>.</w:t>
      </w:r>
    </w:p>
    <w:p w14:paraId="63D97A0B" w14:textId="7EA59F69" w:rsidR="00491AC2" w:rsidRPr="00FA1FA0" w:rsidRDefault="12C87597" w:rsidP="59387B9E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A1FA0">
        <w:rPr>
          <w:lang w:val="ca-ES"/>
        </w:rPr>
        <w:t xml:space="preserve">Paraules </w:t>
      </w:r>
      <w:r w:rsidR="00B406F0" w:rsidRPr="00FA1FA0">
        <w:rPr>
          <w:lang w:val="ca-ES"/>
        </w:rPr>
        <w:t>clau</w:t>
      </w:r>
      <w:r w:rsidR="00491AC2" w:rsidRPr="00FA1FA0">
        <w:rPr>
          <w:lang w:val="ca-ES"/>
        </w:rPr>
        <w:t xml:space="preserve"> </w:t>
      </w:r>
      <w:r w:rsidR="00B406F0" w:rsidRPr="00FA1FA0">
        <w:rPr>
          <w:lang w:val="ca-ES"/>
        </w:rPr>
        <w:t xml:space="preserve">de </w:t>
      </w:r>
      <w:r w:rsidR="005E463B" w:rsidRPr="00FA1FA0">
        <w:rPr>
          <w:lang w:val="ca-ES"/>
        </w:rPr>
        <w:t>l’exposició</w:t>
      </w:r>
      <w:r w:rsidR="00B406F0" w:rsidRPr="00FA1FA0">
        <w:rPr>
          <w:lang w:val="ca-ES"/>
        </w:rPr>
        <w:t xml:space="preserve"> </w:t>
      </w:r>
      <w:r w:rsidR="4C95BEE5" w:rsidRPr="00FA1FA0">
        <w:rPr>
          <w:lang w:val="ca-ES"/>
        </w:rPr>
        <w:t>(cinc com a</w:t>
      </w:r>
      <w:r w:rsidR="00491AC2" w:rsidRPr="00FA1FA0">
        <w:rPr>
          <w:lang w:val="ca-ES"/>
        </w:rPr>
        <w:t xml:space="preserve"> màxim</w:t>
      </w:r>
      <w:r w:rsidR="6267466E" w:rsidRPr="00FA1FA0">
        <w:rPr>
          <w:lang w:val="ca-ES"/>
        </w:rPr>
        <w:t>)</w:t>
      </w:r>
      <w:r w:rsidR="00B406F0" w:rsidRPr="00FA1FA0">
        <w:rPr>
          <w:lang w:val="ca-ES"/>
        </w:rPr>
        <w:t>.</w:t>
      </w:r>
    </w:p>
    <w:p w14:paraId="3831EA1F" w14:textId="39B967E7" w:rsidR="007950C5" w:rsidRPr="00FA1FA0" w:rsidRDefault="007950C5" w:rsidP="00302A43">
      <w:pPr>
        <w:jc w:val="both"/>
        <w:rPr>
          <w:lang w:val="ca-ES"/>
        </w:rPr>
      </w:pPr>
    </w:p>
    <w:p w14:paraId="7F34E255" w14:textId="1777AA81" w:rsidR="009B2944" w:rsidRPr="00FA1FA0" w:rsidRDefault="00241AE4" w:rsidP="00302A43">
      <w:pPr>
        <w:jc w:val="both"/>
        <w:rPr>
          <w:lang w:val="ca-ES"/>
        </w:rPr>
      </w:pPr>
      <w:r w:rsidRPr="00FA1FA0">
        <w:rPr>
          <w:lang w:val="ca-ES"/>
        </w:rPr>
        <w:t>No s’accept</w:t>
      </w:r>
      <w:r w:rsidR="007956CA" w:rsidRPr="00FA1FA0">
        <w:rPr>
          <w:lang w:val="ca-ES"/>
        </w:rPr>
        <w:t>a cap inscripció</w:t>
      </w:r>
      <w:r w:rsidRPr="00FA1FA0">
        <w:rPr>
          <w:lang w:val="ca-ES"/>
        </w:rPr>
        <w:t xml:space="preserve"> presenta</w:t>
      </w:r>
      <w:r w:rsidR="007956CA" w:rsidRPr="00FA1FA0">
        <w:rPr>
          <w:lang w:val="ca-ES"/>
        </w:rPr>
        <w:t>da</w:t>
      </w:r>
      <w:r w:rsidRPr="00FA1FA0">
        <w:rPr>
          <w:lang w:val="ca-ES"/>
        </w:rPr>
        <w:t xml:space="preserve"> fora de termini</w:t>
      </w:r>
      <w:r w:rsidR="00C63D63" w:rsidRPr="00FA1FA0">
        <w:rPr>
          <w:lang w:val="ca-ES"/>
        </w:rPr>
        <w:t>.</w:t>
      </w:r>
    </w:p>
    <w:p w14:paraId="6425A0C0" w14:textId="45314D57" w:rsidR="007956CA" w:rsidRPr="00FA1FA0" w:rsidRDefault="007956CA" w:rsidP="59387B9E">
      <w:pPr>
        <w:jc w:val="both"/>
        <w:rPr>
          <w:lang w:val="ca-ES"/>
        </w:rPr>
      </w:pPr>
      <w:r w:rsidRPr="00FA1FA0">
        <w:rPr>
          <w:lang w:val="ca-ES"/>
        </w:rPr>
        <w:br/>
      </w:r>
    </w:p>
    <w:p w14:paraId="4821435A" w14:textId="7BCC8B9D" w:rsidR="220B5243" w:rsidRPr="00FA1FA0" w:rsidRDefault="220B5243" w:rsidP="4B8D6DD2">
      <w:pPr>
        <w:jc w:val="both"/>
        <w:rPr>
          <w:lang w:val="ca-ES"/>
        </w:rPr>
      </w:pPr>
      <w:r w:rsidRPr="00FA1FA0">
        <w:rPr>
          <w:lang w:val="ca-ES"/>
        </w:rPr>
        <w:t>El dia de les presentacions</w:t>
      </w:r>
      <w:r w:rsidR="0046245D" w:rsidRPr="00FA1FA0">
        <w:rPr>
          <w:lang w:val="ca-ES"/>
        </w:rPr>
        <w:t>,</w:t>
      </w:r>
      <w:r w:rsidRPr="00FA1FA0">
        <w:rPr>
          <w:lang w:val="ca-ES"/>
        </w:rPr>
        <w:t xml:space="preserve"> </w:t>
      </w:r>
      <w:r w:rsidR="00C0547A" w:rsidRPr="00FA1FA0">
        <w:rPr>
          <w:b/>
          <w:bCs/>
          <w:lang w:val="ca-ES"/>
        </w:rPr>
        <w:t>18</w:t>
      </w:r>
      <w:r w:rsidRPr="00FA1FA0">
        <w:rPr>
          <w:b/>
          <w:bCs/>
          <w:lang w:val="ca-ES"/>
        </w:rPr>
        <w:t>/11/1</w:t>
      </w:r>
      <w:r w:rsidR="1202EC24" w:rsidRPr="00FA1FA0">
        <w:rPr>
          <w:b/>
          <w:bCs/>
          <w:lang w:val="ca-ES"/>
        </w:rPr>
        <w:t>9</w:t>
      </w:r>
      <w:r w:rsidRPr="00FA1FA0">
        <w:rPr>
          <w:b/>
          <w:bCs/>
          <w:lang w:val="ca-ES"/>
        </w:rPr>
        <w:t xml:space="preserve">, entre les </w:t>
      </w:r>
      <w:r w:rsidR="0046245D" w:rsidRPr="00FA1FA0">
        <w:rPr>
          <w:b/>
          <w:bCs/>
          <w:lang w:val="ca-ES"/>
        </w:rPr>
        <w:t>9</w:t>
      </w:r>
      <w:r w:rsidRPr="00FA1FA0">
        <w:rPr>
          <w:b/>
          <w:bCs/>
          <w:lang w:val="ca-ES"/>
        </w:rPr>
        <w:t>:</w:t>
      </w:r>
      <w:r w:rsidR="62BAA10C" w:rsidRPr="00FA1FA0">
        <w:rPr>
          <w:b/>
          <w:bCs/>
          <w:lang w:val="ca-ES"/>
        </w:rPr>
        <w:t>3</w:t>
      </w:r>
      <w:r w:rsidRPr="00FA1FA0">
        <w:rPr>
          <w:b/>
          <w:bCs/>
          <w:lang w:val="ca-ES"/>
        </w:rPr>
        <w:t>0-</w:t>
      </w:r>
      <w:r w:rsidR="484BE764" w:rsidRPr="00FA1FA0">
        <w:rPr>
          <w:b/>
          <w:bCs/>
          <w:lang w:val="ca-ES"/>
        </w:rPr>
        <w:t>1</w:t>
      </w:r>
      <w:r w:rsidR="0046245D" w:rsidRPr="00FA1FA0">
        <w:rPr>
          <w:b/>
          <w:bCs/>
          <w:lang w:val="ca-ES"/>
        </w:rPr>
        <w:t>0</w:t>
      </w:r>
      <w:r w:rsidR="484BE764" w:rsidRPr="00FA1FA0">
        <w:rPr>
          <w:b/>
          <w:bCs/>
          <w:lang w:val="ca-ES"/>
        </w:rPr>
        <w:t>:00</w:t>
      </w:r>
      <w:r w:rsidR="469057EB" w:rsidRPr="00FA1FA0">
        <w:rPr>
          <w:b/>
          <w:bCs/>
          <w:lang w:val="ca-ES"/>
        </w:rPr>
        <w:t>,</w:t>
      </w:r>
      <w:r w:rsidRPr="00FA1FA0">
        <w:rPr>
          <w:lang w:val="ca-ES"/>
        </w:rPr>
        <w:t xml:space="preserve"> caldrà que porteu la presentació (en </w:t>
      </w:r>
      <w:r w:rsidRPr="00FA1FA0">
        <w:rPr>
          <w:b/>
          <w:bCs/>
          <w:lang w:val="ca-ES"/>
        </w:rPr>
        <w:t>PowerPoint</w:t>
      </w:r>
      <w:r w:rsidRPr="00FA1FA0">
        <w:rPr>
          <w:lang w:val="ca-ES"/>
        </w:rPr>
        <w:t>) per desar-la a l’ordinador disponible per a les ponències que dureu a terme a l’</w:t>
      </w:r>
      <w:r w:rsidR="00DB5607" w:rsidRPr="00FA1FA0">
        <w:rPr>
          <w:lang w:val="ca-ES"/>
        </w:rPr>
        <w:t>aula</w:t>
      </w:r>
      <w:r w:rsidRPr="00FA1FA0">
        <w:rPr>
          <w:lang w:val="ca-ES"/>
        </w:rPr>
        <w:t xml:space="preserve"> </w:t>
      </w:r>
      <w:r w:rsidR="00DB5607" w:rsidRPr="00FA1FA0">
        <w:rPr>
          <w:lang w:val="ca-ES"/>
        </w:rPr>
        <w:t>Eduard Fontserè</w:t>
      </w:r>
      <w:r w:rsidRPr="00FA1FA0">
        <w:rPr>
          <w:lang w:val="ca-ES"/>
        </w:rPr>
        <w:t>.</w:t>
      </w:r>
    </w:p>
    <w:p w14:paraId="69591BCA" w14:textId="77777777" w:rsidR="007956CA" w:rsidRPr="00FA1FA0" w:rsidRDefault="007956CA" w:rsidP="00302A43">
      <w:pPr>
        <w:jc w:val="both"/>
        <w:rPr>
          <w:highlight w:val="yellow"/>
          <w:lang w:val="ca-ES"/>
        </w:rPr>
      </w:pPr>
    </w:p>
    <w:p w14:paraId="40AA9B7C" w14:textId="77777777" w:rsidR="00D750DF" w:rsidRPr="00FA1FA0" w:rsidRDefault="00D750DF" w:rsidP="00302A43">
      <w:pPr>
        <w:jc w:val="both"/>
        <w:rPr>
          <w:lang w:val="ca-ES"/>
        </w:rPr>
      </w:pPr>
    </w:p>
    <w:p w14:paraId="6070234C" w14:textId="1F848A7A" w:rsidR="009A6545" w:rsidRPr="00FA1FA0" w:rsidRDefault="009A6545" w:rsidP="009A6545">
      <w:pPr>
        <w:rPr>
          <w:b/>
          <w:color w:val="0000FF"/>
          <w:lang w:val="ca-ES"/>
        </w:rPr>
      </w:pPr>
      <w:r w:rsidRPr="00FA1FA0">
        <w:rPr>
          <w:b/>
          <w:color w:val="0000FF"/>
          <w:lang w:val="ca-ES"/>
        </w:rPr>
        <w:t>Premis</w:t>
      </w:r>
    </w:p>
    <w:p w14:paraId="4906FA98" w14:textId="77777777" w:rsidR="009A6545" w:rsidRPr="00FA1FA0" w:rsidRDefault="009A6545" w:rsidP="009A6545">
      <w:pPr>
        <w:jc w:val="both"/>
        <w:rPr>
          <w:lang w:val="ca-ES"/>
        </w:rPr>
      </w:pPr>
    </w:p>
    <w:p w14:paraId="586F6AEE" w14:textId="5D478C0F" w:rsidR="00CA0A3B" w:rsidRPr="00FA1FA0" w:rsidRDefault="000E1A18" w:rsidP="4B8D6DD2">
      <w:pPr>
        <w:jc w:val="both"/>
        <w:rPr>
          <w:lang w:val="ca-ES"/>
        </w:rPr>
      </w:pPr>
      <w:r w:rsidRPr="00FA1FA0">
        <w:rPr>
          <w:lang w:val="ca-ES"/>
        </w:rPr>
        <w:t xml:space="preserve">Es lliuraran </w:t>
      </w:r>
      <w:r w:rsidR="0066618A" w:rsidRPr="00FA1FA0">
        <w:rPr>
          <w:lang w:val="ca-ES"/>
        </w:rPr>
        <w:t xml:space="preserve">un </w:t>
      </w:r>
      <w:r w:rsidR="1C2F532B" w:rsidRPr="00FA1FA0">
        <w:rPr>
          <w:lang w:val="ca-ES"/>
        </w:rPr>
        <w:t>diploma</w:t>
      </w:r>
      <w:r w:rsidR="00FC36B9" w:rsidRPr="00FA1FA0">
        <w:rPr>
          <w:lang w:val="ca-ES"/>
        </w:rPr>
        <w:t xml:space="preserve"> i un obsequi</w:t>
      </w:r>
      <w:r w:rsidR="0066618A" w:rsidRPr="00FA1FA0">
        <w:rPr>
          <w:lang w:val="ca-ES"/>
        </w:rPr>
        <w:t xml:space="preserve"> a les tres millors presentacions. A més, tots els participants rebran un </w:t>
      </w:r>
      <w:r w:rsidR="203256E2" w:rsidRPr="00FA1FA0">
        <w:rPr>
          <w:lang w:val="ca-ES"/>
        </w:rPr>
        <w:t>diploma</w:t>
      </w:r>
      <w:r w:rsidR="00CA0A3B" w:rsidRPr="00FA1FA0">
        <w:rPr>
          <w:lang w:val="ca-ES"/>
        </w:rPr>
        <w:t xml:space="preserve"> de participació</w:t>
      </w:r>
      <w:r w:rsidR="0066618A" w:rsidRPr="00FA1FA0">
        <w:rPr>
          <w:lang w:val="ca-ES"/>
        </w:rPr>
        <w:t>.</w:t>
      </w:r>
    </w:p>
    <w:p w14:paraId="3F2DBA97" w14:textId="7577105E" w:rsidR="00A8266E" w:rsidRPr="00FA1FA0" w:rsidRDefault="00A8266E" w:rsidP="00302A43">
      <w:pPr>
        <w:jc w:val="both"/>
        <w:rPr>
          <w:lang w:val="ca-ES"/>
        </w:rPr>
      </w:pPr>
    </w:p>
    <w:p w14:paraId="374B8448" w14:textId="77777777" w:rsidR="000E31AA" w:rsidRPr="00FA1FA0" w:rsidRDefault="000E31AA" w:rsidP="00302A43">
      <w:pPr>
        <w:jc w:val="both"/>
        <w:rPr>
          <w:lang w:val="ca-ES"/>
        </w:rPr>
      </w:pPr>
    </w:p>
    <w:p w14:paraId="5A38AE41" w14:textId="719E46E2" w:rsidR="28866D10" w:rsidRPr="00FA1FA0" w:rsidRDefault="28866D10" w:rsidP="28866D10">
      <w:pPr>
        <w:spacing w:line="259" w:lineRule="auto"/>
        <w:rPr>
          <w:b/>
          <w:bCs/>
          <w:color w:val="0000FF"/>
          <w:lang w:val="ca-ES"/>
        </w:rPr>
      </w:pPr>
      <w:r w:rsidRPr="00FA1FA0">
        <w:rPr>
          <w:b/>
          <w:bCs/>
          <w:color w:val="0000FF"/>
          <w:lang w:val="ca-ES"/>
        </w:rPr>
        <w:t>Criteris de valoració</w:t>
      </w:r>
    </w:p>
    <w:p w14:paraId="2B480CFD" w14:textId="77777777" w:rsidR="009A6545" w:rsidRPr="00FA1FA0" w:rsidRDefault="009A6545" w:rsidP="009A6545">
      <w:pPr>
        <w:jc w:val="both"/>
        <w:rPr>
          <w:lang w:val="ca-ES"/>
        </w:rPr>
      </w:pPr>
    </w:p>
    <w:p w14:paraId="00419C49" w14:textId="0C7F8DF0" w:rsidR="00CF5851" w:rsidRPr="00FA1FA0" w:rsidRDefault="00ED4421" w:rsidP="00CF5851">
      <w:pPr>
        <w:jc w:val="both"/>
        <w:rPr>
          <w:lang w:val="ca-ES"/>
        </w:rPr>
      </w:pPr>
      <w:r w:rsidRPr="00FA1FA0">
        <w:rPr>
          <w:lang w:val="ca-ES"/>
        </w:rPr>
        <w:t xml:space="preserve">Per </w:t>
      </w:r>
      <w:r w:rsidR="00494413" w:rsidRPr="00FA1FA0">
        <w:rPr>
          <w:lang w:val="ca-ES"/>
        </w:rPr>
        <w:t>concedir</w:t>
      </w:r>
      <w:r w:rsidRPr="00FA1FA0">
        <w:rPr>
          <w:lang w:val="ca-ES"/>
        </w:rPr>
        <w:t xml:space="preserve"> els premis</w:t>
      </w:r>
      <w:r w:rsidR="00C63D63" w:rsidRPr="00FA1FA0">
        <w:rPr>
          <w:lang w:val="ca-ES"/>
        </w:rPr>
        <w:t>,</w:t>
      </w:r>
      <w:r w:rsidRPr="00FA1FA0">
        <w:rPr>
          <w:lang w:val="ca-ES"/>
        </w:rPr>
        <w:t xml:space="preserve"> el jurat tindrà en c</w:t>
      </w:r>
      <w:r w:rsidR="00370CEE" w:rsidRPr="00FA1FA0">
        <w:rPr>
          <w:lang w:val="ca-ES"/>
        </w:rPr>
        <w:t>ompte únicament les exposicions (tant la part oral com el suport gràfic)</w:t>
      </w:r>
      <w:r w:rsidRPr="00FA1FA0">
        <w:rPr>
          <w:lang w:val="ca-ES"/>
        </w:rPr>
        <w:t xml:space="preserve"> </w:t>
      </w:r>
      <w:r w:rsidR="00021E20" w:rsidRPr="00FA1FA0">
        <w:rPr>
          <w:lang w:val="ca-ES"/>
        </w:rPr>
        <w:t>del dia de la</w:t>
      </w:r>
      <w:r w:rsidRPr="00FA1FA0">
        <w:rPr>
          <w:lang w:val="ca-ES"/>
        </w:rPr>
        <w:t xml:space="preserve"> Tesimarató</w:t>
      </w:r>
      <w:r w:rsidR="00C63D63" w:rsidRPr="00FA1FA0">
        <w:rPr>
          <w:lang w:val="ca-ES"/>
        </w:rPr>
        <w:t xml:space="preserve"> i </w:t>
      </w:r>
      <w:r w:rsidR="00C40819" w:rsidRPr="00FA1FA0">
        <w:rPr>
          <w:lang w:val="ca-ES"/>
        </w:rPr>
        <w:t xml:space="preserve">en </w:t>
      </w:r>
      <w:r w:rsidR="00C63D63" w:rsidRPr="00FA1FA0">
        <w:rPr>
          <w:lang w:val="ca-ES"/>
        </w:rPr>
        <w:t>valorarà</w:t>
      </w:r>
      <w:r w:rsidRPr="00FA1FA0">
        <w:rPr>
          <w:lang w:val="ca-ES"/>
        </w:rPr>
        <w:t xml:space="preserve"> els criteris</w:t>
      </w:r>
      <w:r w:rsidR="00A152A4" w:rsidRPr="00FA1FA0">
        <w:rPr>
          <w:lang w:val="ca-ES"/>
        </w:rPr>
        <w:t xml:space="preserve"> següents</w:t>
      </w:r>
      <w:r w:rsidRPr="00FA1FA0">
        <w:rPr>
          <w:lang w:val="ca-ES"/>
        </w:rPr>
        <w:t>:</w:t>
      </w:r>
    </w:p>
    <w:p w14:paraId="70155B02" w14:textId="77777777" w:rsidR="00CF5851" w:rsidRPr="00FA1FA0" w:rsidRDefault="00CF5851" w:rsidP="00CF5851">
      <w:pPr>
        <w:jc w:val="both"/>
        <w:rPr>
          <w:lang w:val="ca-ES"/>
        </w:rPr>
      </w:pPr>
    </w:p>
    <w:p w14:paraId="7E51484C" w14:textId="377F61FB" w:rsidR="00CF5851" w:rsidRPr="00FA1FA0" w:rsidRDefault="005E59AD" w:rsidP="00CF5851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 w:rsidRPr="00FA1FA0">
        <w:rPr>
          <w:lang w:val="ca-ES"/>
        </w:rPr>
        <w:t xml:space="preserve">La </w:t>
      </w:r>
      <w:r w:rsidR="0048182B" w:rsidRPr="00FA1FA0">
        <w:rPr>
          <w:lang w:val="ca-ES"/>
        </w:rPr>
        <w:t xml:space="preserve">claredat i </w:t>
      </w:r>
      <w:r w:rsidRPr="00FA1FA0">
        <w:rPr>
          <w:lang w:val="ca-ES"/>
        </w:rPr>
        <w:t>capacitat comunicativa de l’exposició</w:t>
      </w:r>
      <w:r w:rsidR="00F72B26" w:rsidRPr="00FA1FA0">
        <w:rPr>
          <w:lang w:val="ca-ES"/>
        </w:rPr>
        <w:t>,</w:t>
      </w:r>
      <w:r w:rsidR="00EF468A" w:rsidRPr="00FA1FA0">
        <w:rPr>
          <w:lang w:val="ca-ES"/>
        </w:rPr>
        <w:t xml:space="preserve"> tant pel que fa al llenguatge verbal </w:t>
      </w:r>
      <w:r w:rsidR="00A152A4" w:rsidRPr="00FA1FA0">
        <w:rPr>
          <w:lang w:val="ca-ES"/>
        </w:rPr>
        <w:t>i</w:t>
      </w:r>
      <w:r w:rsidR="00EF468A" w:rsidRPr="00FA1FA0">
        <w:rPr>
          <w:lang w:val="ca-ES"/>
        </w:rPr>
        <w:t xml:space="preserve"> no verbal </w:t>
      </w:r>
      <w:r w:rsidR="00CB7E32" w:rsidRPr="00FA1FA0">
        <w:rPr>
          <w:lang w:val="ca-ES"/>
        </w:rPr>
        <w:t>com per</w:t>
      </w:r>
      <w:r w:rsidR="00EF468A" w:rsidRPr="00FA1FA0">
        <w:rPr>
          <w:lang w:val="ca-ES"/>
        </w:rPr>
        <w:t xml:space="preserve"> la qualitat </w:t>
      </w:r>
      <w:r w:rsidR="006367A0" w:rsidRPr="00FA1FA0">
        <w:rPr>
          <w:lang w:val="ca-ES"/>
        </w:rPr>
        <w:t>del</w:t>
      </w:r>
      <w:r w:rsidR="00EF468A" w:rsidRPr="00FA1FA0">
        <w:rPr>
          <w:lang w:val="ca-ES"/>
        </w:rPr>
        <w:t xml:space="preserve"> </w:t>
      </w:r>
      <w:r w:rsidR="003675C6" w:rsidRPr="00FA1FA0">
        <w:rPr>
          <w:lang w:val="ca-ES"/>
        </w:rPr>
        <w:t>suport gràfic</w:t>
      </w:r>
      <w:r w:rsidR="00A152A4" w:rsidRPr="00FA1FA0">
        <w:rPr>
          <w:lang w:val="ca-ES"/>
        </w:rPr>
        <w:t>.</w:t>
      </w:r>
    </w:p>
    <w:p w14:paraId="0066D66D" w14:textId="18514E91" w:rsidR="008C63FC" w:rsidRPr="00FA1FA0" w:rsidRDefault="00052D2F" w:rsidP="00CF5851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 w:rsidRPr="00FA1FA0">
        <w:rPr>
          <w:lang w:val="ca-ES"/>
        </w:rPr>
        <w:t>L’ús d’un llenguatge correcte i rigorós, però al mateix temps adequat per poder ser entès per un públic de formació científica generalista</w:t>
      </w:r>
      <w:r w:rsidR="00A152A4" w:rsidRPr="00FA1FA0">
        <w:rPr>
          <w:lang w:val="ca-ES"/>
        </w:rPr>
        <w:t>.</w:t>
      </w:r>
    </w:p>
    <w:p w14:paraId="3E2DF1F9" w14:textId="50BB240A" w:rsidR="00370CEE" w:rsidRPr="00FA1FA0" w:rsidRDefault="00392FE8" w:rsidP="00EF468A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 w:rsidRPr="00FA1FA0">
        <w:rPr>
          <w:lang w:val="ca-ES"/>
        </w:rPr>
        <w:t xml:space="preserve">La distribució </w:t>
      </w:r>
      <w:r w:rsidR="00EE577F" w:rsidRPr="00FA1FA0">
        <w:rPr>
          <w:lang w:val="ca-ES"/>
        </w:rPr>
        <w:t>i ponderació</w:t>
      </w:r>
      <w:r w:rsidR="00966F19" w:rsidRPr="00FA1FA0">
        <w:rPr>
          <w:lang w:val="ca-ES"/>
        </w:rPr>
        <w:t xml:space="preserve"> de les diferents parts </w:t>
      </w:r>
      <w:r w:rsidR="00560DB2" w:rsidRPr="00FA1FA0">
        <w:rPr>
          <w:lang w:val="ca-ES"/>
        </w:rPr>
        <w:t>de l’exposició</w:t>
      </w:r>
      <w:r w:rsidR="00CA0A3B" w:rsidRPr="00FA1FA0">
        <w:rPr>
          <w:lang w:val="ca-ES"/>
        </w:rPr>
        <w:t xml:space="preserve"> i la durada total de la presentació, que s’ha d</w:t>
      </w:r>
      <w:r w:rsidR="00D81D9C" w:rsidRPr="00FA1FA0">
        <w:rPr>
          <w:lang w:val="ca-ES"/>
        </w:rPr>
        <w:t xml:space="preserve">e limitar </w:t>
      </w:r>
      <w:r w:rsidR="00CA0A3B" w:rsidRPr="00FA1FA0">
        <w:rPr>
          <w:lang w:val="ca-ES"/>
        </w:rPr>
        <w:t>a</w:t>
      </w:r>
      <w:r w:rsidR="00D81D9C" w:rsidRPr="00FA1FA0">
        <w:rPr>
          <w:lang w:val="ca-ES"/>
        </w:rPr>
        <w:t xml:space="preserve"> un</w:t>
      </w:r>
      <w:r w:rsidR="00CA0A3B" w:rsidRPr="00FA1FA0">
        <w:rPr>
          <w:lang w:val="ca-ES"/>
        </w:rPr>
        <w:t xml:space="preserve"> temps </w:t>
      </w:r>
      <w:r w:rsidR="00D81D9C" w:rsidRPr="00FA1FA0">
        <w:rPr>
          <w:lang w:val="ca-ES"/>
        </w:rPr>
        <w:t>màxim</w:t>
      </w:r>
      <w:r w:rsidR="00CA0A3B" w:rsidRPr="00FA1FA0">
        <w:rPr>
          <w:lang w:val="ca-ES"/>
        </w:rPr>
        <w:t xml:space="preserve"> de 4 minuts.</w:t>
      </w:r>
    </w:p>
    <w:p w14:paraId="5CA02228" w14:textId="77777777" w:rsidR="009A6545" w:rsidRPr="00FA1FA0" w:rsidRDefault="009A6545" w:rsidP="00302A43">
      <w:pPr>
        <w:jc w:val="both"/>
        <w:rPr>
          <w:lang w:val="ca-ES"/>
        </w:rPr>
      </w:pPr>
    </w:p>
    <w:p w14:paraId="316AC81E" w14:textId="25F71232" w:rsidR="0049738D" w:rsidRPr="00FA1FA0" w:rsidRDefault="0049738D" w:rsidP="0049738D">
      <w:pPr>
        <w:rPr>
          <w:b/>
          <w:color w:val="0000FF"/>
          <w:lang w:val="ca-ES"/>
        </w:rPr>
      </w:pPr>
      <w:r w:rsidRPr="00FA1FA0">
        <w:rPr>
          <w:b/>
          <w:color w:val="0000FF"/>
          <w:lang w:val="ca-ES"/>
        </w:rPr>
        <w:t>Jurat</w:t>
      </w:r>
    </w:p>
    <w:p w14:paraId="688BEF6D" w14:textId="77777777" w:rsidR="0049738D" w:rsidRPr="00FA1FA0" w:rsidRDefault="0049738D" w:rsidP="0049738D">
      <w:pPr>
        <w:jc w:val="both"/>
        <w:rPr>
          <w:lang w:val="ca-ES"/>
        </w:rPr>
      </w:pPr>
    </w:p>
    <w:p w14:paraId="21ACD06E" w14:textId="59BDD16D" w:rsidR="00600B51" w:rsidRPr="00FA1FA0" w:rsidRDefault="00600B51" w:rsidP="0049738D">
      <w:pPr>
        <w:jc w:val="both"/>
        <w:rPr>
          <w:lang w:val="ca-ES"/>
        </w:rPr>
      </w:pPr>
      <w:r w:rsidRPr="00FA1FA0">
        <w:rPr>
          <w:lang w:val="ca-ES"/>
        </w:rPr>
        <w:t xml:space="preserve">El jurat el nomena la </w:t>
      </w:r>
      <w:r w:rsidR="00D15716" w:rsidRPr="00FA1FA0">
        <w:rPr>
          <w:lang w:val="ca-ES"/>
        </w:rPr>
        <w:t>CDL</w:t>
      </w:r>
      <w:r w:rsidRPr="00FA1FA0">
        <w:rPr>
          <w:lang w:val="ca-ES"/>
        </w:rPr>
        <w:t xml:space="preserve"> de la Facultat </w:t>
      </w:r>
      <w:r w:rsidR="00A152A4" w:rsidRPr="00FA1FA0">
        <w:rPr>
          <w:lang w:val="ca-ES"/>
        </w:rPr>
        <w:t xml:space="preserve">de Química </w:t>
      </w:r>
      <w:r w:rsidRPr="00FA1FA0">
        <w:rPr>
          <w:lang w:val="ca-ES"/>
        </w:rPr>
        <w:t>de ma</w:t>
      </w:r>
      <w:r w:rsidR="00A152A4" w:rsidRPr="00FA1FA0">
        <w:rPr>
          <w:lang w:val="ca-ES"/>
        </w:rPr>
        <w:t>nera</w:t>
      </w:r>
      <w:r w:rsidRPr="00FA1FA0">
        <w:rPr>
          <w:lang w:val="ca-ES"/>
        </w:rPr>
        <w:t xml:space="preserve"> que sigui interdisciplinari. Estarà format pels </w:t>
      </w:r>
      <w:r w:rsidR="00513974" w:rsidRPr="00FA1FA0">
        <w:rPr>
          <w:lang w:val="ca-ES"/>
        </w:rPr>
        <w:t>cinc</w:t>
      </w:r>
      <w:r w:rsidRPr="00FA1FA0">
        <w:rPr>
          <w:lang w:val="ca-ES"/>
        </w:rPr>
        <w:t xml:space="preserve"> membres</w:t>
      </w:r>
      <w:r w:rsidR="00A152A4" w:rsidRPr="00FA1FA0">
        <w:rPr>
          <w:lang w:val="ca-ES"/>
        </w:rPr>
        <w:t xml:space="preserve"> següents</w:t>
      </w:r>
      <w:r w:rsidRPr="00FA1FA0">
        <w:rPr>
          <w:lang w:val="ca-ES"/>
        </w:rPr>
        <w:t>:</w:t>
      </w:r>
    </w:p>
    <w:p w14:paraId="6C755241" w14:textId="77777777" w:rsidR="00600B51" w:rsidRPr="00FA1FA0" w:rsidRDefault="00600B51" w:rsidP="0049738D">
      <w:pPr>
        <w:jc w:val="both"/>
        <w:rPr>
          <w:lang w:val="ca-ES"/>
        </w:rPr>
      </w:pPr>
    </w:p>
    <w:p w14:paraId="048F2AB9" w14:textId="1494401A" w:rsidR="00125BD0" w:rsidRPr="00FA1FA0" w:rsidRDefault="00125BD0" w:rsidP="00600B51">
      <w:pPr>
        <w:pStyle w:val="Pargrafdellista"/>
        <w:numPr>
          <w:ilvl w:val="0"/>
          <w:numId w:val="4"/>
        </w:numPr>
        <w:jc w:val="both"/>
        <w:rPr>
          <w:lang w:val="ca-ES"/>
        </w:rPr>
      </w:pPr>
      <w:r w:rsidRPr="00FA1FA0">
        <w:rPr>
          <w:lang w:val="ca-ES"/>
        </w:rPr>
        <w:t>Un membre de la CDL de la Facultat de Química</w:t>
      </w:r>
      <w:r w:rsidR="00A152A4" w:rsidRPr="00FA1FA0">
        <w:rPr>
          <w:lang w:val="ca-ES"/>
        </w:rPr>
        <w:t>.</w:t>
      </w:r>
    </w:p>
    <w:p w14:paraId="2FBD21F4" w14:textId="2C9732F8" w:rsidR="00AB3541" w:rsidRPr="00FA1FA0" w:rsidRDefault="00AB3541" w:rsidP="00600B51">
      <w:pPr>
        <w:pStyle w:val="Pargrafdellista"/>
        <w:numPr>
          <w:ilvl w:val="0"/>
          <w:numId w:val="4"/>
        </w:numPr>
        <w:jc w:val="both"/>
        <w:rPr>
          <w:lang w:val="ca-ES"/>
        </w:rPr>
      </w:pPr>
      <w:r w:rsidRPr="00FA1FA0">
        <w:rPr>
          <w:lang w:val="ca-ES"/>
        </w:rPr>
        <w:t>Un membre d’una</w:t>
      </w:r>
      <w:r w:rsidR="00C67B3B" w:rsidRPr="00FA1FA0">
        <w:rPr>
          <w:lang w:val="ca-ES"/>
        </w:rPr>
        <w:t xml:space="preserve"> altra</w:t>
      </w:r>
      <w:r w:rsidRPr="00FA1FA0">
        <w:rPr>
          <w:lang w:val="ca-ES"/>
        </w:rPr>
        <w:t xml:space="preserve"> CDL </w:t>
      </w:r>
      <w:r w:rsidR="00A152A4" w:rsidRPr="00FA1FA0">
        <w:rPr>
          <w:lang w:val="ca-ES"/>
        </w:rPr>
        <w:t xml:space="preserve">de l’àrea de ciències i </w:t>
      </w:r>
      <w:r w:rsidR="00DE7744" w:rsidRPr="00FA1FA0">
        <w:rPr>
          <w:lang w:val="ca-ES"/>
        </w:rPr>
        <w:t>diferent</w:t>
      </w:r>
      <w:r w:rsidRPr="00FA1FA0">
        <w:rPr>
          <w:lang w:val="ca-ES"/>
        </w:rPr>
        <w:t xml:space="preserve"> de la </w:t>
      </w:r>
      <w:r w:rsidR="00A152A4" w:rsidRPr="00FA1FA0">
        <w:rPr>
          <w:lang w:val="ca-ES"/>
        </w:rPr>
        <w:t xml:space="preserve">de la </w:t>
      </w:r>
      <w:r w:rsidRPr="00FA1FA0">
        <w:rPr>
          <w:lang w:val="ca-ES"/>
        </w:rPr>
        <w:t>Facultat de Quím</w:t>
      </w:r>
      <w:r w:rsidR="00DB578F" w:rsidRPr="00FA1FA0">
        <w:rPr>
          <w:lang w:val="ca-ES"/>
        </w:rPr>
        <w:t>i</w:t>
      </w:r>
      <w:r w:rsidRPr="00FA1FA0">
        <w:rPr>
          <w:lang w:val="ca-ES"/>
        </w:rPr>
        <w:t>ca</w:t>
      </w:r>
      <w:r w:rsidR="00EE6CC1" w:rsidRPr="00FA1FA0">
        <w:rPr>
          <w:lang w:val="ca-ES"/>
        </w:rPr>
        <w:t>.</w:t>
      </w:r>
    </w:p>
    <w:p w14:paraId="166BEF41" w14:textId="77777777" w:rsidR="00323949" w:rsidRPr="00FA1FA0" w:rsidRDefault="00323949" w:rsidP="00323949">
      <w:pPr>
        <w:pStyle w:val="Pargrafdellista"/>
        <w:numPr>
          <w:ilvl w:val="0"/>
          <w:numId w:val="4"/>
        </w:numPr>
        <w:jc w:val="both"/>
        <w:rPr>
          <w:lang w:val="ca-ES"/>
        </w:rPr>
      </w:pPr>
      <w:r w:rsidRPr="00FA1FA0">
        <w:rPr>
          <w:lang w:val="ca-ES"/>
        </w:rPr>
        <w:t>Un membre dels Serveis Lingüístics.</w:t>
      </w:r>
    </w:p>
    <w:p w14:paraId="7F60CA43" w14:textId="31B50240" w:rsidR="00AB3541" w:rsidRPr="00FA1FA0" w:rsidRDefault="001752E9" w:rsidP="00600B51">
      <w:pPr>
        <w:pStyle w:val="Pargrafdellista"/>
        <w:numPr>
          <w:ilvl w:val="0"/>
          <w:numId w:val="4"/>
        </w:numPr>
        <w:jc w:val="both"/>
        <w:rPr>
          <w:lang w:val="ca-ES"/>
        </w:rPr>
      </w:pPr>
      <w:r w:rsidRPr="00FA1FA0">
        <w:rPr>
          <w:lang w:val="ca-ES"/>
        </w:rPr>
        <w:t>Dos experts en comunicació científica</w:t>
      </w:r>
      <w:r w:rsidR="00A152A4" w:rsidRPr="00FA1FA0">
        <w:rPr>
          <w:lang w:val="ca-ES"/>
        </w:rPr>
        <w:t>.</w:t>
      </w:r>
    </w:p>
    <w:p w14:paraId="064B306D" w14:textId="77777777" w:rsidR="009A6545" w:rsidRPr="00FA1FA0" w:rsidRDefault="009A6545" w:rsidP="00302A43">
      <w:pPr>
        <w:jc w:val="both"/>
        <w:rPr>
          <w:lang w:val="ca-ES"/>
        </w:rPr>
      </w:pPr>
    </w:p>
    <w:p w14:paraId="68E56393" w14:textId="381D0B67" w:rsidR="00900A01" w:rsidRPr="00FA1FA0" w:rsidRDefault="00900A01" w:rsidP="00900A01">
      <w:pPr>
        <w:rPr>
          <w:b/>
          <w:color w:val="0000FF"/>
          <w:lang w:val="ca-ES"/>
        </w:rPr>
      </w:pPr>
      <w:r w:rsidRPr="00FA1FA0">
        <w:rPr>
          <w:b/>
          <w:color w:val="0000FF"/>
          <w:lang w:val="ca-ES"/>
        </w:rPr>
        <w:t>Veredicte i lliurament dels premis</w:t>
      </w:r>
    </w:p>
    <w:p w14:paraId="0D8D7B8D" w14:textId="77777777" w:rsidR="009A6545" w:rsidRPr="00FA1FA0" w:rsidRDefault="009A6545" w:rsidP="00302A43">
      <w:pPr>
        <w:jc w:val="both"/>
        <w:rPr>
          <w:lang w:val="ca-ES"/>
        </w:rPr>
      </w:pPr>
    </w:p>
    <w:p w14:paraId="2A1ACC98" w14:textId="782C5861" w:rsidR="00F72B26" w:rsidRPr="00FA1FA0" w:rsidRDefault="00194AE7" w:rsidP="4B8D6DD2">
      <w:pPr>
        <w:jc w:val="both"/>
        <w:rPr>
          <w:lang w:val="ca-ES"/>
        </w:rPr>
      </w:pPr>
      <w:r w:rsidRPr="00FA1FA0">
        <w:rPr>
          <w:lang w:val="ca-ES"/>
        </w:rPr>
        <w:t xml:space="preserve">El veredicte del jurat és inapel·lable i es farà públic </w:t>
      </w:r>
      <w:r w:rsidR="00D74FB9" w:rsidRPr="00FA1FA0">
        <w:rPr>
          <w:lang w:val="ca-ES"/>
        </w:rPr>
        <w:t xml:space="preserve">el dia </w:t>
      </w:r>
      <w:r w:rsidR="00C0547A" w:rsidRPr="00FA1FA0">
        <w:rPr>
          <w:lang w:val="ca-ES"/>
        </w:rPr>
        <w:t>19</w:t>
      </w:r>
      <w:r w:rsidR="00D74FB9" w:rsidRPr="00FA1FA0">
        <w:rPr>
          <w:lang w:val="ca-ES"/>
        </w:rPr>
        <w:t xml:space="preserve"> durant l’acte de Sant Albert</w:t>
      </w:r>
      <w:r w:rsidR="00A35B87" w:rsidRPr="00FA1FA0">
        <w:rPr>
          <w:lang w:val="ca-ES"/>
        </w:rPr>
        <w:t>, moment en què es lliuraran els premis.</w:t>
      </w:r>
      <w:r w:rsidR="006A0461" w:rsidRPr="00FA1FA0">
        <w:rPr>
          <w:lang w:val="ca-ES"/>
        </w:rPr>
        <w:t xml:space="preserve"> Els premiats es comprometen a repetir la seva exposició </w:t>
      </w:r>
      <w:r w:rsidR="00D74FB9" w:rsidRPr="00FA1FA0">
        <w:rPr>
          <w:lang w:val="ca-ES"/>
        </w:rPr>
        <w:t>en aquest acte</w:t>
      </w:r>
      <w:r w:rsidR="006A0461" w:rsidRPr="00FA1FA0">
        <w:rPr>
          <w:lang w:val="ca-ES"/>
        </w:rPr>
        <w:t>.</w:t>
      </w:r>
    </w:p>
    <w:p w14:paraId="584782A3" w14:textId="77777777" w:rsidR="00F72B26" w:rsidRPr="00FA1FA0" w:rsidRDefault="00F72B26">
      <w:pPr>
        <w:rPr>
          <w:lang w:val="ca-ES"/>
        </w:rPr>
      </w:pPr>
      <w:r w:rsidRPr="00FA1FA0">
        <w:rPr>
          <w:lang w:val="ca-ES"/>
        </w:rPr>
        <w:br w:type="page"/>
      </w:r>
    </w:p>
    <w:p w14:paraId="4407BEB7" w14:textId="77777777" w:rsidR="00194AE7" w:rsidRPr="00FA1FA0" w:rsidRDefault="00194AE7" w:rsidP="4B8D6DD2">
      <w:pPr>
        <w:jc w:val="both"/>
        <w:rPr>
          <w:lang w:val="ca-ES"/>
        </w:rPr>
      </w:pPr>
    </w:p>
    <w:p w14:paraId="57E439DB" w14:textId="77777777" w:rsidR="00085B15" w:rsidRPr="00FA1FA0" w:rsidRDefault="00085B15" w:rsidP="00302A43">
      <w:pPr>
        <w:jc w:val="both"/>
        <w:rPr>
          <w:lang w:val="ca-ES"/>
        </w:rPr>
      </w:pPr>
    </w:p>
    <w:p w14:paraId="3C513D4E" w14:textId="5431E814" w:rsidR="0088070D" w:rsidRPr="00FA1FA0" w:rsidRDefault="00054CCB" w:rsidP="00302A43">
      <w:pPr>
        <w:jc w:val="both"/>
        <w:rPr>
          <w:lang w:val="ca-ES"/>
        </w:rPr>
      </w:pPr>
      <w:r w:rsidRPr="00FA1FA0">
        <w:rPr>
          <w:b/>
          <w:color w:val="0000FF"/>
          <w:lang w:val="ca-ES"/>
        </w:rPr>
        <w:t xml:space="preserve">Acceptació de les </w:t>
      </w:r>
      <w:r w:rsidR="00A152A4" w:rsidRPr="00FA1FA0">
        <w:rPr>
          <w:b/>
          <w:color w:val="0000FF"/>
          <w:lang w:val="ca-ES"/>
        </w:rPr>
        <w:t>b</w:t>
      </w:r>
      <w:r w:rsidRPr="00FA1FA0">
        <w:rPr>
          <w:b/>
          <w:color w:val="0000FF"/>
          <w:lang w:val="ca-ES"/>
        </w:rPr>
        <w:t>ases</w:t>
      </w:r>
    </w:p>
    <w:p w14:paraId="13A9A9C6" w14:textId="77777777" w:rsidR="0088070D" w:rsidRPr="00FA1FA0" w:rsidRDefault="0088070D" w:rsidP="00302A43">
      <w:pPr>
        <w:jc w:val="both"/>
        <w:rPr>
          <w:lang w:val="ca-ES"/>
        </w:rPr>
      </w:pPr>
    </w:p>
    <w:p w14:paraId="698C6F15" w14:textId="1EB8CF6B" w:rsidR="00085B15" w:rsidRPr="00FA1FA0" w:rsidRDefault="00085B15" w:rsidP="59387B9E">
      <w:pPr>
        <w:jc w:val="both"/>
        <w:rPr>
          <w:lang w:val="ca-ES"/>
        </w:rPr>
      </w:pPr>
      <w:r w:rsidRPr="00FA1FA0">
        <w:rPr>
          <w:lang w:val="ca-ES"/>
        </w:rPr>
        <w:t>La participació a la I</w:t>
      </w:r>
      <w:r w:rsidR="0FFFF375" w:rsidRPr="00FA1FA0">
        <w:rPr>
          <w:lang w:val="ca-ES"/>
        </w:rPr>
        <w:t>I</w:t>
      </w:r>
      <w:r w:rsidRPr="00FA1FA0">
        <w:rPr>
          <w:lang w:val="ca-ES"/>
        </w:rPr>
        <w:t xml:space="preserve"> Tesimarató de Química suposa l’acceptació d’aquestes bases.</w:t>
      </w:r>
    </w:p>
    <w:p w14:paraId="303A9D88" w14:textId="77777777" w:rsidR="00085B15" w:rsidRPr="00FA1FA0" w:rsidRDefault="00085B15" w:rsidP="00302A43">
      <w:pPr>
        <w:jc w:val="both"/>
        <w:rPr>
          <w:lang w:val="ca-ES"/>
        </w:rPr>
      </w:pPr>
    </w:p>
    <w:p w14:paraId="2F78FABD" w14:textId="48EA8CBC" w:rsidR="00054CCB" w:rsidRPr="00FA1FA0" w:rsidRDefault="00054CCB" w:rsidP="00054CCB">
      <w:pPr>
        <w:jc w:val="both"/>
        <w:rPr>
          <w:lang w:val="ca-ES"/>
        </w:rPr>
      </w:pPr>
      <w:r w:rsidRPr="00FA1FA0">
        <w:rPr>
          <w:b/>
          <w:color w:val="0000FF"/>
          <w:lang w:val="ca-ES"/>
        </w:rPr>
        <w:t>Organització</w:t>
      </w:r>
    </w:p>
    <w:p w14:paraId="6C1D15AA" w14:textId="77777777" w:rsidR="00054CCB" w:rsidRPr="00FA1FA0" w:rsidRDefault="00054CCB" w:rsidP="00302A43">
      <w:pPr>
        <w:jc w:val="both"/>
        <w:rPr>
          <w:lang w:val="ca-ES"/>
        </w:rPr>
      </w:pPr>
    </w:p>
    <w:p w14:paraId="0BC73D89" w14:textId="73D2CCAE" w:rsidR="00CA1D73" w:rsidRPr="00FA1FA0" w:rsidRDefault="00CA1D73" w:rsidP="00302A43">
      <w:pPr>
        <w:jc w:val="both"/>
        <w:rPr>
          <w:lang w:val="ca-ES"/>
        </w:rPr>
      </w:pPr>
      <w:r w:rsidRPr="00FA1FA0">
        <w:rPr>
          <w:lang w:val="ca-ES"/>
        </w:rPr>
        <w:t>Comissió de Dinamització Lingüí</w:t>
      </w:r>
      <w:r w:rsidR="006E538B" w:rsidRPr="00FA1FA0">
        <w:rPr>
          <w:lang w:val="ca-ES"/>
        </w:rPr>
        <w:t>stica de la Facultat de Química amb el suport del</w:t>
      </w:r>
      <w:r w:rsidR="00460FB7" w:rsidRPr="00FA1FA0">
        <w:rPr>
          <w:lang w:val="ca-ES"/>
        </w:rPr>
        <w:t xml:space="preserve"> </w:t>
      </w:r>
      <w:r w:rsidR="006E538B" w:rsidRPr="00FA1FA0">
        <w:rPr>
          <w:lang w:val="ca-ES"/>
        </w:rPr>
        <w:t>Vicerectorat d’Estudiants i Política Lingüística</w:t>
      </w:r>
    </w:p>
    <w:p w14:paraId="75906657" w14:textId="77777777" w:rsidR="00CA1D73" w:rsidRPr="00FA1FA0" w:rsidRDefault="00CA1D73" w:rsidP="00302A43">
      <w:pPr>
        <w:jc w:val="both"/>
        <w:rPr>
          <w:lang w:val="ca-ES"/>
        </w:rPr>
      </w:pPr>
    </w:p>
    <w:p w14:paraId="26D263DB" w14:textId="77777777" w:rsidR="00A152A4" w:rsidRPr="00FA1FA0" w:rsidRDefault="00A152A4" w:rsidP="00302A43">
      <w:pPr>
        <w:jc w:val="both"/>
        <w:rPr>
          <w:lang w:val="ca-ES"/>
        </w:rPr>
      </w:pPr>
    </w:p>
    <w:p w14:paraId="02BF84EF" w14:textId="77777777" w:rsidR="00A152A4" w:rsidRPr="00FA1FA0" w:rsidRDefault="00A152A4" w:rsidP="00302A43">
      <w:pPr>
        <w:jc w:val="both"/>
        <w:rPr>
          <w:lang w:val="ca-ES"/>
        </w:rPr>
      </w:pPr>
    </w:p>
    <w:p w14:paraId="771548DC" w14:textId="3E15DB0C" w:rsidR="00681D01" w:rsidRPr="00FA1FA0" w:rsidRDefault="00681D01">
      <w:pPr>
        <w:rPr>
          <w:lang w:val="ca-ES"/>
        </w:rPr>
      </w:pPr>
      <w:r w:rsidRPr="00FA1FA0">
        <w:rPr>
          <w:lang w:val="ca-ES"/>
        </w:rPr>
        <w:br w:type="page"/>
      </w:r>
    </w:p>
    <w:p w14:paraId="2A5250E8" w14:textId="1261DC4C" w:rsidR="00D75D37" w:rsidRPr="00FA1FA0" w:rsidRDefault="00D75D37" w:rsidP="00D75D37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ca-ES" w:eastAsia="en-US"/>
        </w:rPr>
      </w:pPr>
      <w:bookmarkStart w:id="0" w:name="_GoBack"/>
      <w:r w:rsidRPr="00FA1FA0">
        <w:rPr>
          <w:rFonts w:ascii="Arial" w:eastAsia="Calibri" w:hAnsi="Arial" w:cs="Arial"/>
          <w:b/>
          <w:sz w:val="20"/>
          <w:szCs w:val="20"/>
          <w:lang w:val="ca-ES" w:eastAsia="en-US"/>
        </w:rPr>
        <w:t>Annex 1</w:t>
      </w:r>
    </w:p>
    <w:bookmarkEnd w:id="0"/>
    <w:p w14:paraId="3626F410" w14:textId="77777777" w:rsidR="00681D01" w:rsidRPr="00FA1FA0" w:rsidRDefault="00681D01" w:rsidP="00681D01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  <w:lang w:val="ca-ES" w:eastAsia="en-US"/>
        </w:rPr>
      </w:pPr>
      <w:r w:rsidRPr="00FA1FA0">
        <w:rPr>
          <w:rFonts w:ascii="Arial" w:eastAsia="Calibri" w:hAnsi="Arial" w:cs="Arial"/>
          <w:b/>
          <w:sz w:val="28"/>
          <w:szCs w:val="28"/>
          <w:lang w:val="ca-ES" w:eastAsia="en-US"/>
        </w:rPr>
        <w:t>Títol</w:t>
      </w:r>
    </w:p>
    <w:p w14:paraId="0F6DE5E7" w14:textId="77777777" w:rsidR="00681D01" w:rsidRPr="00FA1FA0" w:rsidRDefault="00681D01" w:rsidP="00681D01">
      <w:pPr>
        <w:spacing w:after="120" w:line="360" w:lineRule="auto"/>
        <w:jc w:val="center"/>
        <w:rPr>
          <w:rFonts w:ascii="Arial" w:eastAsia="Calibri" w:hAnsi="Arial" w:cs="Arial"/>
          <w:szCs w:val="22"/>
          <w:lang w:val="ca-ES" w:eastAsia="en-US"/>
        </w:rPr>
      </w:pPr>
      <w:r w:rsidRPr="00FA1FA0">
        <w:rPr>
          <w:rFonts w:ascii="Arial" w:eastAsia="Calibri" w:hAnsi="Arial" w:cs="Arial"/>
          <w:szCs w:val="22"/>
          <w:u w:val="single"/>
          <w:lang w:val="ca-ES" w:eastAsia="en-US"/>
        </w:rPr>
        <w:t>Nom i cognom(s) del doctorand/a</w:t>
      </w:r>
      <w:r w:rsidRPr="00FA1FA0">
        <w:rPr>
          <w:rFonts w:ascii="Arial" w:eastAsia="Calibri" w:hAnsi="Arial" w:cs="Arial"/>
          <w:szCs w:val="22"/>
          <w:lang w:val="ca-ES" w:eastAsia="en-US"/>
        </w:rPr>
        <w:t>,</w:t>
      </w:r>
      <w:r w:rsidRPr="00FA1FA0">
        <w:rPr>
          <w:rFonts w:ascii="Arial" w:eastAsia="Calibri" w:hAnsi="Arial" w:cs="Arial"/>
          <w:szCs w:val="22"/>
          <w:vertAlign w:val="superscript"/>
          <w:lang w:val="ca-ES" w:eastAsia="en-US"/>
        </w:rPr>
        <w:t>1</w:t>
      </w:r>
      <w:r w:rsidRPr="00FA1FA0">
        <w:rPr>
          <w:rFonts w:ascii="Arial" w:eastAsia="Calibri" w:hAnsi="Arial" w:cs="Arial"/>
          <w:szCs w:val="22"/>
          <w:lang w:val="ca-ES" w:eastAsia="en-US"/>
        </w:rPr>
        <w:t xml:space="preserve"> Nom i cognom(s) del director/a de tesi,</w:t>
      </w:r>
      <w:r w:rsidRPr="00FA1FA0">
        <w:rPr>
          <w:rFonts w:ascii="Arial" w:eastAsia="Calibri" w:hAnsi="Arial" w:cs="Arial"/>
          <w:szCs w:val="22"/>
          <w:vertAlign w:val="superscript"/>
          <w:lang w:val="ca-ES" w:eastAsia="en-US"/>
        </w:rPr>
        <w:t>2</w:t>
      </w:r>
      <w:r w:rsidRPr="00FA1FA0">
        <w:rPr>
          <w:rFonts w:ascii="Arial" w:eastAsia="Calibri" w:hAnsi="Arial" w:cs="Arial"/>
          <w:szCs w:val="22"/>
          <w:lang w:val="ca-ES" w:eastAsia="en-US"/>
        </w:rPr>
        <w:t xml:space="preserve"> Nom i cognom(s) del codirector/a de tesi,</w:t>
      </w:r>
      <w:r w:rsidRPr="00FA1FA0">
        <w:rPr>
          <w:rFonts w:ascii="Arial" w:eastAsia="Calibri" w:hAnsi="Arial" w:cs="Arial"/>
          <w:szCs w:val="22"/>
          <w:vertAlign w:val="superscript"/>
          <w:lang w:val="ca-ES" w:eastAsia="en-US"/>
        </w:rPr>
        <w:t>3</w:t>
      </w:r>
      <w:r w:rsidRPr="00FA1FA0">
        <w:rPr>
          <w:rFonts w:ascii="Arial" w:eastAsia="Calibri" w:hAnsi="Arial" w:cs="Arial"/>
          <w:szCs w:val="22"/>
          <w:lang w:val="ca-ES" w:eastAsia="en-US"/>
        </w:rPr>
        <w:t xml:space="preserve"> si n’hi ha </w:t>
      </w:r>
    </w:p>
    <w:p w14:paraId="06198B77" w14:textId="77777777" w:rsidR="00681D01" w:rsidRPr="00FA1FA0" w:rsidRDefault="00681D01" w:rsidP="00681D01">
      <w:pPr>
        <w:spacing w:line="360" w:lineRule="auto"/>
        <w:ind w:left="180" w:hanging="180"/>
        <w:jc w:val="center"/>
        <w:rPr>
          <w:rFonts w:ascii="Arial" w:eastAsia="Calibri" w:hAnsi="Arial" w:cs="Arial"/>
          <w:i/>
          <w:sz w:val="20"/>
          <w:szCs w:val="20"/>
          <w:lang w:val="ca-ES" w:eastAsia="en-US"/>
        </w:rPr>
      </w:pPr>
      <w:r w:rsidRPr="00FA1FA0">
        <w:rPr>
          <w:rFonts w:ascii="Arial" w:eastAsia="Calibri" w:hAnsi="Arial" w:cs="Arial"/>
          <w:i/>
          <w:sz w:val="20"/>
          <w:szCs w:val="20"/>
          <w:vertAlign w:val="superscript"/>
          <w:lang w:val="ca-ES" w:eastAsia="en-US"/>
        </w:rPr>
        <w:t>1</w:t>
      </w:r>
      <w:r w:rsidRPr="00FA1FA0">
        <w:rPr>
          <w:rFonts w:ascii="Arial" w:eastAsia="Calibri" w:hAnsi="Arial" w:cs="Arial"/>
          <w:i/>
          <w:sz w:val="20"/>
          <w:szCs w:val="20"/>
          <w:lang w:val="ca-ES" w:eastAsia="en-US"/>
        </w:rPr>
        <w:t>Departament i secció, adreça postal, adreça electrònica</w:t>
      </w:r>
    </w:p>
    <w:p w14:paraId="1D07FEB8" w14:textId="77777777" w:rsidR="00681D01" w:rsidRPr="00FA1FA0" w:rsidRDefault="00681D01" w:rsidP="00681D01">
      <w:pPr>
        <w:spacing w:line="360" w:lineRule="auto"/>
        <w:ind w:left="180" w:hanging="180"/>
        <w:jc w:val="center"/>
        <w:rPr>
          <w:rFonts w:ascii="Arial" w:eastAsia="Calibri" w:hAnsi="Arial" w:cs="Arial"/>
          <w:i/>
          <w:sz w:val="20"/>
          <w:szCs w:val="20"/>
          <w:lang w:val="ca-ES" w:eastAsia="en-US"/>
        </w:rPr>
      </w:pPr>
      <w:r w:rsidRPr="00FA1FA0">
        <w:rPr>
          <w:rFonts w:ascii="Arial" w:eastAsia="Calibri" w:hAnsi="Arial" w:cs="Arial"/>
          <w:i/>
          <w:sz w:val="20"/>
          <w:szCs w:val="20"/>
          <w:vertAlign w:val="superscript"/>
          <w:lang w:val="ca-ES" w:eastAsia="en-US"/>
        </w:rPr>
        <w:t>2</w:t>
      </w:r>
      <w:r w:rsidRPr="00FA1FA0">
        <w:rPr>
          <w:rFonts w:ascii="Arial" w:eastAsia="Calibri" w:hAnsi="Arial" w:cs="Arial"/>
          <w:i/>
          <w:sz w:val="20"/>
          <w:szCs w:val="20"/>
          <w:lang w:val="ca-ES" w:eastAsia="en-US"/>
        </w:rPr>
        <w:t>Departament i secció, adreça postal</w:t>
      </w:r>
    </w:p>
    <w:p w14:paraId="56C38BF2" w14:textId="77777777" w:rsidR="00681D01" w:rsidRPr="00FA1FA0" w:rsidRDefault="00681D01" w:rsidP="00681D01">
      <w:pPr>
        <w:spacing w:line="360" w:lineRule="auto"/>
        <w:ind w:left="180" w:hanging="180"/>
        <w:jc w:val="center"/>
        <w:rPr>
          <w:rFonts w:ascii="Arial" w:eastAsia="Calibri" w:hAnsi="Arial" w:cs="Arial"/>
          <w:i/>
          <w:sz w:val="20"/>
          <w:szCs w:val="20"/>
          <w:lang w:val="ca-ES" w:eastAsia="en-US"/>
        </w:rPr>
      </w:pPr>
      <w:r w:rsidRPr="00FA1FA0">
        <w:rPr>
          <w:rFonts w:ascii="Arial" w:eastAsia="Calibri" w:hAnsi="Arial" w:cs="Arial"/>
          <w:i/>
          <w:sz w:val="20"/>
          <w:szCs w:val="20"/>
          <w:vertAlign w:val="superscript"/>
          <w:lang w:val="ca-ES" w:eastAsia="en-US"/>
        </w:rPr>
        <w:t>3</w:t>
      </w:r>
      <w:r w:rsidRPr="00FA1FA0">
        <w:rPr>
          <w:rFonts w:ascii="Arial" w:eastAsia="Calibri" w:hAnsi="Arial" w:cs="Arial"/>
          <w:i/>
          <w:sz w:val="20"/>
          <w:szCs w:val="20"/>
          <w:lang w:val="ca-ES" w:eastAsia="en-US"/>
        </w:rPr>
        <w:t>Departament i secció, adreça postal</w:t>
      </w:r>
    </w:p>
    <w:p w14:paraId="26DC981C" w14:textId="77777777" w:rsidR="00681D01" w:rsidRPr="00FA1FA0" w:rsidRDefault="00681D01" w:rsidP="00681D01">
      <w:pPr>
        <w:spacing w:line="360" w:lineRule="auto"/>
        <w:ind w:left="180" w:hanging="180"/>
        <w:jc w:val="center"/>
        <w:rPr>
          <w:rFonts w:ascii="Arial" w:eastAsia="Calibri" w:hAnsi="Arial" w:cs="Arial"/>
          <w:i/>
          <w:sz w:val="20"/>
          <w:szCs w:val="20"/>
          <w:lang w:val="ca-ES" w:eastAsia="en-US"/>
        </w:rPr>
      </w:pPr>
    </w:p>
    <w:p w14:paraId="77C431CD" w14:textId="77777777" w:rsidR="00681D01" w:rsidRPr="00FA1FA0" w:rsidRDefault="00681D01" w:rsidP="00681D01">
      <w:pPr>
        <w:spacing w:line="360" w:lineRule="auto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3CB77830" w14:textId="6B6C9AC5" w:rsidR="00681D01" w:rsidRPr="00FA1FA0" w:rsidRDefault="00681D01" w:rsidP="4B8D6DD2">
      <w:pPr>
        <w:spacing w:line="360" w:lineRule="auto"/>
        <w:rPr>
          <w:rFonts w:ascii="Arial" w:eastAsia="Calibri" w:hAnsi="Arial" w:cs="Arial"/>
          <w:sz w:val="22"/>
          <w:szCs w:val="22"/>
          <w:lang w:val="ca-ES" w:eastAsia="en-US"/>
        </w:rPr>
      </w:pPr>
      <w:r w:rsidRPr="00FA1FA0">
        <w:rPr>
          <w:rFonts w:ascii="Arial" w:eastAsia="Calibri" w:hAnsi="Arial" w:cs="Arial"/>
          <w:sz w:val="22"/>
          <w:szCs w:val="22"/>
          <w:lang w:val="ca-ES" w:eastAsia="en-US"/>
        </w:rPr>
        <w:t>Resum gràfic</w:t>
      </w:r>
      <w:r w:rsidR="37C384A6" w:rsidRPr="00FA1FA0">
        <w:rPr>
          <w:rFonts w:ascii="Arial" w:eastAsia="Calibri" w:hAnsi="Arial" w:cs="Arial"/>
          <w:sz w:val="22"/>
          <w:szCs w:val="22"/>
          <w:lang w:val="ca-ES" w:eastAsia="en-US"/>
        </w:rPr>
        <w:t>.</w:t>
      </w:r>
      <w:r w:rsidRPr="00FA1FA0">
        <w:rPr>
          <w:rFonts w:ascii="Arial" w:eastAsia="Calibri" w:hAnsi="Arial" w:cs="Arial"/>
          <w:sz w:val="22"/>
          <w:szCs w:val="22"/>
          <w:lang w:val="ca-ES" w:eastAsia="en-US"/>
        </w:rPr>
        <w:t xml:space="preserve"> </w:t>
      </w:r>
    </w:p>
    <w:p w14:paraId="658AA6DF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1330A643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  <w:r w:rsidRPr="00FA1FA0">
        <w:rPr>
          <w:rFonts w:ascii="Arial" w:eastAsia="Calibri" w:hAnsi="Arial" w:cs="Arial"/>
          <w:sz w:val="22"/>
          <w:szCs w:val="22"/>
          <w:lang w:val="ca-ES" w:eastAsia="en-US"/>
        </w:rPr>
        <w:t xml:space="preserve">Resum de l’exposició, d’un màxim de 200 paraules. </w:t>
      </w:r>
    </w:p>
    <w:p w14:paraId="4C67055F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ca-ES" w:eastAsia="en-US"/>
        </w:rPr>
      </w:pPr>
      <w:r w:rsidRPr="00FA1FA0">
        <w:rPr>
          <w:rFonts w:ascii="Arial" w:eastAsia="Calibri" w:hAnsi="Arial" w:cs="Arial"/>
          <w:sz w:val="22"/>
          <w:szCs w:val="22"/>
          <w:lang w:val="ca-ES" w:eastAsia="en-US"/>
        </w:rPr>
        <w:br/>
        <w:t xml:space="preserve">Les referències s’han d’indicar en el format [1]. </w:t>
      </w:r>
    </w:p>
    <w:p w14:paraId="2745EDB9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40BD8E60" w14:textId="77777777" w:rsidR="00681D01" w:rsidRPr="00FA1FA0" w:rsidRDefault="00681D01" w:rsidP="00681D01">
      <w:pPr>
        <w:spacing w:after="120"/>
        <w:rPr>
          <w:rFonts w:ascii="Arial" w:eastAsia="Calibri" w:hAnsi="Arial" w:cs="Arial"/>
          <w:b/>
          <w:sz w:val="20"/>
          <w:szCs w:val="20"/>
          <w:lang w:val="ca-ES" w:eastAsia="en-US"/>
        </w:rPr>
      </w:pPr>
    </w:p>
    <w:p w14:paraId="36CDB198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0C22E78B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32197260" w14:textId="77777777" w:rsidR="00681D01" w:rsidRPr="00FA1FA0" w:rsidRDefault="00681D01" w:rsidP="00681D01">
      <w:pPr>
        <w:spacing w:line="360" w:lineRule="auto"/>
        <w:jc w:val="center"/>
        <w:rPr>
          <w:rFonts w:ascii="Arial" w:eastAsia="Calibri" w:hAnsi="Arial" w:cs="Arial"/>
          <w:b/>
          <w:sz w:val="36"/>
          <w:szCs w:val="36"/>
          <w:lang w:val="ca-ES" w:eastAsia="en-US"/>
        </w:rPr>
      </w:pPr>
      <w:r w:rsidRPr="00FA1FA0">
        <w:rPr>
          <w:rFonts w:ascii="Arial" w:eastAsia="Calibri" w:hAnsi="Arial" w:cs="Arial"/>
          <w:b/>
          <w:sz w:val="36"/>
          <w:szCs w:val="36"/>
          <w:highlight w:val="red"/>
          <w:lang w:val="ca-ES" w:eastAsia="en-US"/>
        </w:rPr>
        <w:t xml:space="preserve">Recordeu que totes les dades han de cabre </w:t>
      </w:r>
      <w:r w:rsidRPr="00FA1FA0">
        <w:rPr>
          <w:rFonts w:ascii="Arial" w:eastAsia="Calibri" w:hAnsi="Arial" w:cs="Arial"/>
          <w:b/>
          <w:sz w:val="36"/>
          <w:szCs w:val="36"/>
          <w:highlight w:val="red"/>
          <w:lang w:val="ca-ES" w:eastAsia="en-US"/>
        </w:rPr>
        <w:br/>
        <w:t>en una sola pàgina A4</w:t>
      </w:r>
    </w:p>
    <w:p w14:paraId="15458D2B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28455841" w14:textId="77777777" w:rsidR="00681D01" w:rsidRPr="00FA1FA0" w:rsidRDefault="00681D01" w:rsidP="00681D01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075780D8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42F6A008" w14:textId="77777777" w:rsidR="00681D01" w:rsidRPr="00FA1FA0" w:rsidRDefault="00681D01" w:rsidP="00681D0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</w:p>
    <w:p w14:paraId="0C709154" w14:textId="642EB92E" w:rsidR="00681D01" w:rsidRPr="00FA1FA0" w:rsidRDefault="0FF91AFD" w:rsidP="59387B9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ca-ES" w:eastAsia="en-US"/>
        </w:rPr>
      </w:pPr>
      <w:r w:rsidRPr="00FA1FA0">
        <w:rPr>
          <w:rFonts w:ascii="Arial" w:eastAsia="Calibri" w:hAnsi="Arial" w:cs="Arial"/>
          <w:sz w:val="22"/>
          <w:szCs w:val="22"/>
          <w:lang w:val="ca-ES" w:eastAsia="en-US"/>
        </w:rPr>
        <w:t>Paraules</w:t>
      </w:r>
      <w:r w:rsidR="00681D01" w:rsidRPr="00FA1FA0">
        <w:rPr>
          <w:rFonts w:ascii="Arial" w:eastAsia="Calibri" w:hAnsi="Arial" w:cs="Arial"/>
          <w:sz w:val="22"/>
          <w:szCs w:val="22"/>
          <w:lang w:val="ca-ES" w:eastAsia="en-US"/>
        </w:rPr>
        <w:t xml:space="preserve"> clau (</w:t>
      </w:r>
      <w:r w:rsidR="0A864F08" w:rsidRPr="00FA1FA0">
        <w:rPr>
          <w:rFonts w:ascii="Arial" w:eastAsia="Calibri" w:hAnsi="Arial" w:cs="Arial"/>
          <w:sz w:val="22"/>
          <w:szCs w:val="22"/>
          <w:lang w:val="ca-ES" w:eastAsia="en-US"/>
        </w:rPr>
        <w:t>cinc com a màxim</w:t>
      </w:r>
      <w:r w:rsidR="00681D01" w:rsidRPr="00FA1FA0">
        <w:rPr>
          <w:rFonts w:ascii="Arial" w:eastAsia="Calibri" w:hAnsi="Arial" w:cs="Arial"/>
          <w:sz w:val="22"/>
          <w:szCs w:val="22"/>
          <w:lang w:val="ca-ES" w:eastAsia="en-US"/>
        </w:rPr>
        <w:t>)</w:t>
      </w:r>
    </w:p>
    <w:p w14:paraId="49B6D1CD" w14:textId="77777777" w:rsidR="00681D01" w:rsidRPr="00FA1FA0" w:rsidRDefault="00681D01" w:rsidP="00681D01">
      <w:pPr>
        <w:jc w:val="both"/>
        <w:rPr>
          <w:rFonts w:ascii="Arial" w:eastAsia="Calibri" w:hAnsi="Arial" w:cs="Arial"/>
          <w:b/>
          <w:sz w:val="22"/>
          <w:szCs w:val="22"/>
          <w:lang w:val="ca-ES" w:eastAsia="en-US"/>
        </w:rPr>
      </w:pPr>
      <w:r w:rsidRPr="00FA1FA0">
        <w:rPr>
          <w:rFonts w:ascii="Arial" w:eastAsia="Calibri" w:hAnsi="Arial" w:cs="Arial"/>
          <w:b/>
          <w:sz w:val="22"/>
          <w:szCs w:val="22"/>
          <w:lang w:val="ca-ES" w:eastAsia="en-US"/>
        </w:rPr>
        <w:t>––––––––––</w:t>
      </w:r>
    </w:p>
    <w:p w14:paraId="059B7F9E" w14:textId="77777777" w:rsidR="00681D01" w:rsidRPr="00FA1FA0" w:rsidRDefault="00681D01" w:rsidP="00681D01">
      <w:pPr>
        <w:jc w:val="both"/>
        <w:rPr>
          <w:rFonts w:ascii="Arial" w:eastAsia="Calibri" w:hAnsi="Arial" w:cs="Arial"/>
          <w:b/>
          <w:sz w:val="22"/>
          <w:szCs w:val="22"/>
          <w:lang w:val="ca-ES" w:eastAsia="en-US"/>
        </w:rPr>
      </w:pPr>
      <w:r w:rsidRPr="00FA1FA0">
        <w:rPr>
          <w:rFonts w:ascii="Arial" w:eastAsia="Calibri" w:hAnsi="Arial" w:cs="Arial"/>
          <w:b/>
          <w:sz w:val="22"/>
          <w:szCs w:val="22"/>
          <w:lang w:val="ca-ES" w:eastAsia="en-US"/>
        </w:rPr>
        <w:t>Referències</w:t>
      </w:r>
    </w:p>
    <w:p w14:paraId="397B7138" w14:textId="77777777" w:rsidR="00681D01" w:rsidRPr="00FA1FA0" w:rsidRDefault="00681D01" w:rsidP="00681D01">
      <w:pPr>
        <w:jc w:val="both"/>
        <w:rPr>
          <w:rFonts w:ascii="Arial" w:eastAsia="Calibri" w:hAnsi="Arial" w:cs="Arial"/>
          <w:sz w:val="20"/>
          <w:szCs w:val="20"/>
          <w:lang w:val="ca-ES" w:eastAsia="en-US"/>
        </w:rPr>
      </w:pPr>
      <w:r w:rsidRPr="00FA1FA0">
        <w:rPr>
          <w:rFonts w:ascii="Arial" w:eastAsia="Calibri" w:hAnsi="Arial" w:cs="Arial"/>
          <w:sz w:val="20"/>
          <w:szCs w:val="20"/>
          <w:lang w:val="ca-ES" w:eastAsia="en-US"/>
        </w:rPr>
        <w:t xml:space="preserve">[1] Nom1 Cognom1, Nom2 Cognom2, Nom3 Cognom3, </w:t>
      </w:r>
      <w:r w:rsidRPr="00FA1FA0">
        <w:rPr>
          <w:rFonts w:ascii="Arial" w:eastAsia="Calibri" w:hAnsi="Arial" w:cs="Arial"/>
          <w:i/>
          <w:sz w:val="20"/>
          <w:szCs w:val="20"/>
          <w:lang w:val="ca-ES" w:eastAsia="en-US"/>
        </w:rPr>
        <w:t>Abrev. Revist.</w:t>
      </w:r>
      <w:r w:rsidRPr="00FA1FA0">
        <w:rPr>
          <w:rFonts w:ascii="Arial" w:eastAsia="Calibri" w:hAnsi="Arial" w:cs="Arial"/>
          <w:sz w:val="20"/>
          <w:szCs w:val="20"/>
          <w:lang w:val="ca-ES" w:eastAsia="en-US"/>
        </w:rPr>
        <w:t xml:space="preserve">, </w:t>
      </w:r>
      <w:r w:rsidRPr="00FA1FA0">
        <w:rPr>
          <w:rFonts w:ascii="Arial" w:eastAsia="Calibri" w:hAnsi="Arial" w:cs="Arial"/>
          <w:b/>
          <w:sz w:val="20"/>
          <w:szCs w:val="20"/>
          <w:lang w:val="ca-ES" w:eastAsia="en-US"/>
        </w:rPr>
        <w:t>2018</w:t>
      </w:r>
      <w:r w:rsidRPr="00FA1FA0">
        <w:rPr>
          <w:rFonts w:ascii="Arial" w:eastAsia="Calibri" w:hAnsi="Arial" w:cs="Arial"/>
          <w:sz w:val="20"/>
          <w:szCs w:val="20"/>
          <w:lang w:val="ca-ES" w:eastAsia="en-US"/>
        </w:rPr>
        <w:t xml:space="preserve">, </w:t>
      </w:r>
      <w:r w:rsidRPr="00FA1FA0">
        <w:rPr>
          <w:rFonts w:ascii="Arial" w:eastAsia="Calibri" w:hAnsi="Arial" w:cs="Arial"/>
          <w:i/>
          <w:sz w:val="20"/>
          <w:szCs w:val="20"/>
          <w:lang w:val="ca-ES" w:eastAsia="en-US"/>
        </w:rPr>
        <w:t>101</w:t>
      </w:r>
      <w:r w:rsidRPr="00FA1FA0">
        <w:rPr>
          <w:rFonts w:ascii="Arial" w:eastAsia="Calibri" w:hAnsi="Arial" w:cs="Arial"/>
          <w:sz w:val="20"/>
          <w:szCs w:val="20"/>
          <w:lang w:val="ca-ES" w:eastAsia="en-US"/>
        </w:rPr>
        <w:t>, 1245-1252.</w:t>
      </w:r>
    </w:p>
    <w:p w14:paraId="7103CC7C" w14:textId="25DD5D12" w:rsidR="00681D01" w:rsidRPr="00FA1FA0" w:rsidRDefault="00681D01" w:rsidP="6441BCF4">
      <w:pPr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FA1FA0">
        <w:rPr>
          <w:rFonts w:ascii="Arial" w:eastAsia="Times New Roman" w:hAnsi="Arial" w:cs="Arial"/>
          <w:sz w:val="20"/>
          <w:szCs w:val="22"/>
          <w:lang w:val="ca-ES"/>
        </w:rPr>
        <w:t xml:space="preserve">[2] </w:t>
      </w:r>
      <w:r w:rsidRPr="00FA1FA0">
        <w:rPr>
          <w:rFonts w:ascii="Arial" w:eastAsia="Calibri" w:hAnsi="Arial" w:cs="Arial"/>
          <w:sz w:val="20"/>
          <w:szCs w:val="20"/>
          <w:lang w:val="ca-ES" w:eastAsia="en-US"/>
        </w:rPr>
        <w:t>Nom1 Cognom1, Nom2 Cognom2</w:t>
      </w:r>
      <w:r w:rsidRPr="00FA1FA0">
        <w:rPr>
          <w:rFonts w:ascii="Arial" w:eastAsia="Times New Roman" w:hAnsi="Arial" w:cs="Arial"/>
          <w:sz w:val="20"/>
          <w:szCs w:val="22"/>
          <w:lang w:val="ca-ES"/>
        </w:rPr>
        <w:t xml:space="preserve">. </w:t>
      </w:r>
      <w:r w:rsidRPr="00FA1FA0">
        <w:rPr>
          <w:rFonts w:ascii="Arial" w:eastAsia="Times New Roman" w:hAnsi="Arial" w:cs="Arial"/>
          <w:i/>
          <w:sz w:val="20"/>
          <w:szCs w:val="22"/>
          <w:lang w:val="ca-ES"/>
        </w:rPr>
        <w:t>Títol del llibre</w:t>
      </w:r>
      <w:r w:rsidR="00850D62" w:rsidRPr="00FA1FA0">
        <w:rPr>
          <w:rFonts w:ascii="Arial" w:eastAsia="Times New Roman" w:hAnsi="Arial" w:cs="Arial"/>
          <w:sz w:val="20"/>
          <w:szCs w:val="22"/>
          <w:lang w:val="ca-ES"/>
        </w:rPr>
        <w:t>,</w:t>
      </w:r>
      <w:r w:rsidRPr="00FA1FA0">
        <w:rPr>
          <w:rFonts w:ascii="Arial" w:eastAsia="Times New Roman" w:hAnsi="Arial" w:cs="Arial"/>
          <w:sz w:val="20"/>
          <w:szCs w:val="22"/>
          <w:lang w:val="ca-ES"/>
        </w:rPr>
        <w:t xml:space="preserve"> n</w:t>
      </w:r>
      <w:r w:rsidR="001C5951" w:rsidRPr="00FA1FA0">
        <w:rPr>
          <w:rFonts w:ascii="Arial" w:eastAsia="Times New Roman" w:hAnsi="Arial" w:cs="Arial"/>
          <w:sz w:val="20"/>
          <w:szCs w:val="22"/>
          <w:lang w:val="ca-ES"/>
        </w:rPr>
        <w:t>úm.</w:t>
      </w:r>
      <w:r w:rsidRPr="00FA1FA0">
        <w:rPr>
          <w:rFonts w:ascii="Arial" w:eastAsia="Times New Roman" w:hAnsi="Arial" w:cs="Arial"/>
          <w:sz w:val="20"/>
          <w:szCs w:val="22"/>
          <w:lang w:val="ca-ES"/>
        </w:rPr>
        <w:t xml:space="preserve"> ed., Editorial, Ciutat. </w:t>
      </w:r>
      <w:r w:rsidRPr="00FA1FA0">
        <w:rPr>
          <w:rFonts w:ascii="Arial" w:eastAsia="Times New Roman" w:hAnsi="Arial" w:cs="Arial"/>
          <w:b/>
          <w:sz w:val="20"/>
          <w:szCs w:val="22"/>
          <w:lang w:val="ca-ES"/>
        </w:rPr>
        <w:t>2018</w:t>
      </w:r>
      <w:r w:rsidRPr="00FA1FA0">
        <w:rPr>
          <w:rFonts w:ascii="Arial" w:eastAsia="Times New Roman" w:hAnsi="Arial" w:cs="Arial"/>
          <w:sz w:val="20"/>
          <w:szCs w:val="22"/>
          <w:lang w:val="ca-ES"/>
        </w:rPr>
        <w:t>.</w:t>
      </w:r>
    </w:p>
    <w:p w14:paraId="678142D5" w14:textId="45908B1F" w:rsidR="00FA1FA0" w:rsidRPr="00FA1FA0" w:rsidRDefault="00FA1FA0">
      <w:pPr>
        <w:rPr>
          <w:lang w:val="ca-ES"/>
        </w:rPr>
      </w:pPr>
      <w:r w:rsidRPr="00FA1FA0">
        <w:rPr>
          <w:lang w:val="ca-ES"/>
        </w:rPr>
        <w:br w:type="page"/>
      </w:r>
    </w:p>
    <w:p w14:paraId="54F307F2" w14:textId="63B145F7" w:rsidR="00FA1FA0" w:rsidRPr="00FA1FA0" w:rsidRDefault="00FA1FA0" w:rsidP="009B3E8D">
      <w:pPr>
        <w:spacing w:after="60"/>
        <w:rPr>
          <w:b/>
          <w:szCs w:val="28"/>
          <w:lang w:val="ca-ES"/>
        </w:rPr>
      </w:pPr>
      <w:r w:rsidRPr="00FA1FA0">
        <w:rPr>
          <w:b/>
          <w:szCs w:val="28"/>
          <w:lang w:val="ca-ES"/>
        </w:rPr>
        <w:t xml:space="preserve">II TESIMARATÓ DE QUÍMICA  </w:t>
      </w:r>
      <w:r w:rsidR="00D859E3">
        <w:rPr>
          <w:b/>
          <w:szCs w:val="28"/>
          <w:lang w:val="ca-ES"/>
        </w:rPr>
        <w:br/>
      </w:r>
      <w:r w:rsidRPr="00FA1FA0">
        <w:rPr>
          <w:b/>
          <w:szCs w:val="28"/>
          <w:lang w:val="ca-ES"/>
        </w:rPr>
        <w:t xml:space="preserve">18 </w:t>
      </w:r>
      <w:r w:rsidR="00D859E3">
        <w:rPr>
          <w:b/>
          <w:szCs w:val="28"/>
          <w:lang w:val="ca-ES"/>
        </w:rPr>
        <w:t>de novembre de</w:t>
      </w:r>
      <w:r w:rsidRPr="00FA1FA0">
        <w:rPr>
          <w:b/>
          <w:szCs w:val="28"/>
          <w:lang w:val="ca-ES"/>
        </w:rPr>
        <w:t xml:space="preserve"> 2019 | F</w:t>
      </w:r>
      <w:r w:rsidR="00D859E3">
        <w:rPr>
          <w:b/>
          <w:szCs w:val="28"/>
          <w:lang w:val="ca-ES"/>
        </w:rPr>
        <w:t xml:space="preserve">acultat de Química </w:t>
      </w:r>
    </w:p>
    <w:p w14:paraId="0A84B006" w14:textId="77777777" w:rsidR="00FA1FA0" w:rsidRPr="00FA1FA0" w:rsidRDefault="00FA1FA0" w:rsidP="009B3E8D">
      <w:pPr>
        <w:spacing w:after="60"/>
        <w:rPr>
          <w:b/>
          <w:szCs w:val="28"/>
          <w:lang w:val="ca-ES"/>
        </w:rPr>
      </w:pPr>
      <w:r w:rsidRPr="00FA1FA0">
        <w:rPr>
          <w:b/>
          <w:szCs w:val="28"/>
          <w:lang w:val="ca-ES"/>
        </w:rPr>
        <w:br/>
      </w:r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7144"/>
      </w:tblGrid>
      <w:tr w:rsidR="00FA1FA0" w:rsidRPr="00FA1FA0" w14:paraId="1198B30B" w14:textId="77777777" w:rsidTr="009B2A29">
        <w:tc>
          <w:tcPr>
            <w:tcW w:w="2041" w:type="dxa"/>
            <w:tcMar>
              <w:left w:w="0" w:type="dxa"/>
              <w:right w:w="0" w:type="dxa"/>
            </w:tcMar>
          </w:tcPr>
          <w:p w14:paraId="1F61993E" w14:textId="77777777" w:rsidR="00FA1FA0" w:rsidRPr="00FA1FA0" w:rsidRDefault="00FA1FA0" w:rsidP="00AA15B6">
            <w:pPr>
              <w:rPr>
                <w:b/>
                <w:szCs w:val="28"/>
              </w:rPr>
            </w:pPr>
            <w:r w:rsidRPr="00FA1FA0">
              <w:rPr>
                <w:b/>
                <w:szCs w:val="28"/>
              </w:rPr>
              <w:t>Títol de l’exposició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7E40A8CD" w14:textId="77777777" w:rsidR="00FA1FA0" w:rsidRPr="00FA1FA0" w:rsidRDefault="00FA1FA0" w:rsidP="00AA15B6">
            <w:pPr>
              <w:rPr>
                <w:szCs w:val="28"/>
              </w:rPr>
            </w:pPr>
          </w:p>
        </w:tc>
      </w:tr>
    </w:tbl>
    <w:p w14:paraId="2A195622" w14:textId="77777777" w:rsidR="00FA1FA0" w:rsidRPr="00FA1FA0" w:rsidRDefault="00FA1FA0" w:rsidP="00332734">
      <w:pPr>
        <w:spacing w:before="360" w:after="120"/>
        <w:rPr>
          <w:b/>
          <w:lang w:val="ca-ES"/>
        </w:rPr>
      </w:pPr>
      <w:r w:rsidRPr="00FA1FA0">
        <w:rPr>
          <w:b/>
          <w:lang w:val="ca-ES"/>
        </w:rPr>
        <w:t>Autoria</w:t>
      </w: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FA1FA0" w:rsidRPr="00FA1FA0" w14:paraId="64A269FB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290A257A" w14:textId="77777777" w:rsidR="00FA1FA0" w:rsidRPr="00FA1FA0" w:rsidRDefault="00FA1FA0" w:rsidP="0035350A">
            <w:pPr>
              <w:rPr>
                <w:szCs w:val="28"/>
              </w:rPr>
            </w:pPr>
            <w:r w:rsidRPr="00FA1FA0">
              <w:rPr>
                <w:szCs w:val="28"/>
              </w:rPr>
              <w:t>Nom i cognoms  (doctorand/a)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54C8BF8" w14:textId="77777777" w:rsidR="00FA1FA0" w:rsidRPr="00FA1FA0" w:rsidRDefault="00FA1FA0" w:rsidP="00AA15B6">
            <w:pPr>
              <w:rPr>
                <w:szCs w:val="28"/>
              </w:rPr>
            </w:pPr>
          </w:p>
        </w:tc>
      </w:tr>
    </w:tbl>
    <w:p w14:paraId="45C8A790" w14:textId="77777777" w:rsidR="00FA1FA0" w:rsidRPr="00FA1FA0" w:rsidRDefault="00FA1FA0" w:rsidP="00332734">
      <w:pPr>
        <w:spacing w:line="120" w:lineRule="exact"/>
        <w:ind w:left="284"/>
        <w:rPr>
          <w:sz w:val="10"/>
          <w:szCs w:val="10"/>
          <w:lang w:val="ca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FA1FA0" w:rsidRPr="00FA1FA0" w14:paraId="49D736F1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3DD10FF0" w14:textId="77777777" w:rsidR="00FA1FA0" w:rsidRPr="00FA1FA0" w:rsidRDefault="00FA1FA0" w:rsidP="0035350A">
            <w:pPr>
              <w:rPr>
                <w:szCs w:val="28"/>
              </w:rPr>
            </w:pPr>
            <w:r w:rsidRPr="00FA1FA0">
              <w:rPr>
                <w:szCs w:val="28"/>
              </w:rPr>
              <w:t>Nom i cognoms  (director/a de tesi)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85D2EC0" w14:textId="77777777" w:rsidR="00FA1FA0" w:rsidRPr="00FA1FA0" w:rsidRDefault="00FA1FA0" w:rsidP="00AA15B6">
            <w:pPr>
              <w:rPr>
                <w:szCs w:val="28"/>
              </w:rPr>
            </w:pPr>
          </w:p>
        </w:tc>
      </w:tr>
    </w:tbl>
    <w:p w14:paraId="6063A86C" w14:textId="77777777" w:rsidR="00FA1FA0" w:rsidRPr="00FA1FA0" w:rsidRDefault="00FA1FA0" w:rsidP="00332734">
      <w:pPr>
        <w:spacing w:line="120" w:lineRule="exact"/>
        <w:ind w:left="284"/>
        <w:rPr>
          <w:sz w:val="10"/>
          <w:szCs w:val="10"/>
          <w:lang w:val="ca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FA1FA0" w:rsidRPr="00FA1FA0" w14:paraId="1BF8DA0F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6A410E26" w14:textId="77777777" w:rsidR="00FA1FA0" w:rsidRPr="00FA1FA0" w:rsidRDefault="00FA1FA0" w:rsidP="0035350A">
            <w:pPr>
              <w:rPr>
                <w:szCs w:val="28"/>
              </w:rPr>
            </w:pPr>
            <w:r w:rsidRPr="00FA1FA0">
              <w:rPr>
                <w:szCs w:val="28"/>
              </w:rPr>
              <w:t xml:space="preserve">Programa de doctorat 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5CC8BC9E" w14:textId="77777777" w:rsidR="00FA1FA0" w:rsidRPr="00FA1FA0" w:rsidRDefault="00FA1FA0" w:rsidP="00AA15B6">
            <w:pPr>
              <w:rPr>
                <w:szCs w:val="28"/>
              </w:rPr>
            </w:pPr>
          </w:p>
        </w:tc>
      </w:tr>
    </w:tbl>
    <w:p w14:paraId="34D23110" w14:textId="77777777" w:rsidR="00FA1FA0" w:rsidRPr="00FA1FA0" w:rsidRDefault="00FA1FA0" w:rsidP="00332734">
      <w:pPr>
        <w:spacing w:before="360" w:after="120"/>
        <w:rPr>
          <w:b/>
          <w:lang w:val="ca-ES"/>
        </w:rPr>
      </w:pPr>
      <w:r w:rsidRPr="00FA1FA0">
        <w:rPr>
          <w:b/>
          <w:lang w:val="ca-ES"/>
        </w:rPr>
        <w:t>Publicació del resum al web de la Facultat de Química</w:t>
      </w:r>
    </w:p>
    <w:p w14:paraId="7EB114D1" w14:textId="6FF78BAB" w:rsidR="00FA1FA0" w:rsidRPr="00FA1FA0" w:rsidRDefault="00D859E3" w:rsidP="00332734">
      <w:pPr>
        <w:spacing w:after="120"/>
        <w:ind w:left="624" w:hanging="340"/>
        <w:rPr>
          <w:lang w:val="ca-ES"/>
        </w:rPr>
      </w:pPr>
      <w:sdt>
        <w:sdtPr>
          <w:rPr>
            <w:position w:val="-2"/>
            <w:lang w:val="ca-ES"/>
          </w:rPr>
          <w:id w:val="1288316263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FA1FA0" w:rsidRPr="00FA1FA0">
            <w:rPr>
              <w:position w:val="-2"/>
              <w:lang w:val="ca-ES"/>
            </w:rPr>
            <w:sym w:font="Wingdings" w:char="F0FE"/>
          </w:r>
        </w:sdtContent>
      </w:sdt>
      <w:r w:rsidR="00FA1FA0" w:rsidRPr="00FA1FA0">
        <w:rPr>
          <w:lang w:val="ca-ES"/>
        </w:rPr>
        <w:tab/>
        <w:t xml:space="preserve">Accepto que la Comissió de Dinamització Lingüística de la Facultat </w:t>
      </w:r>
      <w:r w:rsidR="00FA1FA0" w:rsidRPr="00FA1FA0">
        <w:rPr>
          <w:lang w:val="ca-ES"/>
        </w:rPr>
        <w:br/>
        <w:t xml:space="preserve">de Química publiqui el meu resum de la presentació oral amb què participo a la II Tesimarató de Química amb la finalitat de fer-lo públic a través de la web de la Facultat de Química. </w:t>
      </w:r>
    </w:p>
    <w:p w14:paraId="6A78863E" w14:textId="77777777" w:rsidR="00FA1FA0" w:rsidRPr="00FA1FA0" w:rsidRDefault="00FA1FA0" w:rsidP="00BE0444">
      <w:pPr>
        <w:spacing w:line="120" w:lineRule="exact"/>
        <w:ind w:left="284"/>
        <w:rPr>
          <w:szCs w:val="20"/>
          <w:lang w:val="ca-ES"/>
        </w:rPr>
      </w:pPr>
    </w:p>
    <w:p w14:paraId="2CC2DD27" w14:textId="77777777" w:rsidR="00FA1FA0" w:rsidRPr="00FA1FA0" w:rsidRDefault="00FA1FA0" w:rsidP="00BE0444">
      <w:pPr>
        <w:spacing w:line="120" w:lineRule="exact"/>
        <w:ind w:left="284"/>
        <w:rPr>
          <w:szCs w:val="20"/>
          <w:lang w:val="ca-ES"/>
        </w:rPr>
      </w:pPr>
    </w:p>
    <w:p w14:paraId="4AAAF8D5" w14:textId="77777777" w:rsidR="00FA1FA0" w:rsidRPr="00FA1FA0" w:rsidRDefault="00D859E3" w:rsidP="00F36397">
      <w:pPr>
        <w:ind w:left="567" w:hanging="283"/>
        <w:rPr>
          <w:lang w:val="ca-ES"/>
        </w:rPr>
      </w:pPr>
      <w:sdt>
        <w:sdtPr>
          <w:rPr>
            <w:position w:val="-2"/>
            <w:lang w:val="ca-ES"/>
          </w:rPr>
          <w:id w:val="17350393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1FA0" w:rsidRPr="00FA1FA0">
            <w:rPr>
              <w:position w:val="-2"/>
              <w:lang w:val="ca-ES"/>
            </w:rPr>
            <w:sym w:font="Wingdings" w:char="F0A8"/>
          </w:r>
        </w:sdtContent>
      </w:sdt>
      <w:r w:rsidR="00FA1FA0" w:rsidRPr="00FA1FA0">
        <w:rPr>
          <w:lang w:val="ca-ES"/>
        </w:rPr>
        <w:tab/>
        <w:t xml:space="preserve"> No n’accepto la publicació. </w:t>
      </w:r>
    </w:p>
    <w:p w14:paraId="1C18F127" w14:textId="77777777" w:rsidR="00FA1FA0" w:rsidRPr="00FA1FA0" w:rsidRDefault="00FA1FA0" w:rsidP="00BE0444">
      <w:pPr>
        <w:ind w:firstLine="709"/>
        <w:rPr>
          <w:lang w:val="ca-ES"/>
        </w:rPr>
      </w:pPr>
    </w:p>
    <w:p w14:paraId="03E81C9E" w14:textId="77777777" w:rsidR="00FA1FA0" w:rsidRPr="00FA1FA0" w:rsidRDefault="00FA1FA0" w:rsidP="00BE0444">
      <w:pPr>
        <w:ind w:firstLine="709"/>
        <w:rPr>
          <w:lang w:val="ca-ES"/>
        </w:rPr>
      </w:pPr>
    </w:p>
    <w:p w14:paraId="7A9E9CC1" w14:textId="77777777" w:rsidR="00FA1FA0" w:rsidRPr="00FA1FA0" w:rsidRDefault="00FA1FA0" w:rsidP="00BE0444">
      <w:pPr>
        <w:ind w:firstLine="709"/>
        <w:rPr>
          <w:lang w:val="ca-ES"/>
        </w:rPr>
      </w:pPr>
    </w:p>
    <w:p w14:paraId="31F0A3A2" w14:textId="77777777" w:rsidR="00FA1FA0" w:rsidRPr="00FA1FA0" w:rsidRDefault="00FA1FA0" w:rsidP="00BE0444">
      <w:pPr>
        <w:ind w:firstLine="709"/>
        <w:rPr>
          <w:lang w:val="ca-ES"/>
        </w:rPr>
      </w:pPr>
      <w:r w:rsidRPr="00FA1FA0">
        <w:rPr>
          <w:lang w:val="ca-ES"/>
        </w:rPr>
        <w:t>Signatures</w:t>
      </w:r>
    </w:p>
    <w:p w14:paraId="77C239B7" w14:textId="77777777" w:rsidR="00FA1FA0" w:rsidRPr="00FA1FA0" w:rsidRDefault="00FA1FA0" w:rsidP="00BE0444">
      <w:pPr>
        <w:rPr>
          <w:lang w:val="ca-ES"/>
        </w:rPr>
      </w:pPr>
    </w:p>
    <w:tbl>
      <w:tblPr>
        <w:tblStyle w:val="Taulaambquadrcula"/>
        <w:tblpPr w:leftFromText="141" w:rightFromText="141" w:vertAnchor="text" w:horzAnchor="page" w:tblpX="2392" w:tblpY="51"/>
        <w:tblOverlap w:val="never"/>
        <w:tblW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</w:tblGrid>
      <w:tr w:rsidR="00FA1FA0" w:rsidRPr="00FA1FA0" w14:paraId="0E6D7387" w14:textId="77777777" w:rsidTr="00B31DA5">
        <w:trPr>
          <w:trHeight w:val="1281"/>
        </w:trPr>
        <w:tc>
          <w:tcPr>
            <w:tcW w:w="269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12D26B3" w14:textId="77777777" w:rsidR="00FA1FA0" w:rsidRPr="00FA1FA0" w:rsidRDefault="00FA1FA0" w:rsidP="00BE0444">
            <w:pPr>
              <w:rPr>
                <w:szCs w:val="28"/>
              </w:rPr>
            </w:pPr>
            <w:r w:rsidRPr="00FA1FA0">
              <w:rPr>
                <w:szCs w:val="28"/>
              </w:rPr>
              <w:t>Doctorand/a</w:t>
            </w:r>
          </w:p>
          <w:p w14:paraId="6C329FBB" w14:textId="77777777" w:rsidR="00FA1FA0" w:rsidRPr="00FA1FA0" w:rsidRDefault="00FA1FA0" w:rsidP="00BE0444">
            <w:pPr>
              <w:rPr>
                <w:szCs w:val="28"/>
              </w:rPr>
            </w:pPr>
          </w:p>
          <w:p w14:paraId="6D26A8C4" w14:textId="77777777" w:rsidR="00FA1FA0" w:rsidRPr="00FA1FA0" w:rsidRDefault="00FA1FA0" w:rsidP="00BE0444">
            <w:pPr>
              <w:rPr>
                <w:szCs w:val="28"/>
              </w:rPr>
            </w:pPr>
          </w:p>
          <w:p w14:paraId="7F254D54" w14:textId="77777777" w:rsidR="00FA1FA0" w:rsidRPr="00FA1FA0" w:rsidRDefault="00FA1FA0" w:rsidP="00BE0444">
            <w:pPr>
              <w:rPr>
                <w:szCs w:val="28"/>
              </w:rPr>
            </w:pPr>
          </w:p>
          <w:p w14:paraId="55147F88" w14:textId="77777777" w:rsidR="00FA1FA0" w:rsidRPr="00FA1FA0" w:rsidRDefault="00FA1FA0" w:rsidP="00BE0444">
            <w:pPr>
              <w:rPr>
                <w:szCs w:val="28"/>
              </w:rPr>
            </w:pPr>
          </w:p>
        </w:tc>
      </w:tr>
    </w:tbl>
    <w:tbl>
      <w:tblPr>
        <w:tblStyle w:val="Taulaambquadrcula"/>
        <w:tblpPr w:leftFromText="141" w:rightFromText="141" w:vertAnchor="text" w:horzAnchor="page" w:tblpX="5737" w:tblpY="60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</w:tblGrid>
      <w:tr w:rsidR="00FA1FA0" w:rsidRPr="00FA1FA0" w14:paraId="26D49844" w14:textId="77777777" w:rsidTr="00BE0444">
        <w:trPr>
          <w:trHeight w:val="1281"/>
        </w:trPr>
        <w:tc>
          <w:tcPr>
            <w:tcW w:w="2835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7F5C3D5" w14:textId="77777777" w:rsidR="00FA1FA0" w:rsidRPr="00FA1FA0" w:rsidRDefault="00FA1FA0" w:rsidP="00BE0444">
            <w:pPr>
              <w:rPr>
                <w:szCs w:val="28"/>
              </w:rPr>
            </w:pPr>
            <w:r w:rsidRPr="00FA1FA0">
              <w:rPr>
                <w:szCs w:val="28"/>
              </w:rPr>
              <w:t>Director/a de tesi</w:t>
            </w:r>
          </w:p>
          <w:p w14:paraId="4A668849" w14:textId="77777777" w:rsidR="00FA1FA0" w:rsidRPr="00FA1FA0" w:rsidRDefault="00FA1FA0" w:rsidP="00BE0444">
            <w:pPr>
              <w:rPr>
                <w:szCs w:val="28"/>
              </w:rPr>
            </w:pPr>
          </w:p>
          <w:p w14:paraId="5A87446A" w14:textId="77777777" w:rsidR="00FA1FA0" w:rsidRPr="00FA1FA0" w:rsidRDefault="00FA1FA0" w:rsidP="00BE0444">
            <w:pPr>
              <w:rPr>
                <w:szCs w:val="28"/>
              </w:rPr>
            </w:pPr>
          </w:p>
          <w:p w14:paraId="125885EE" w14:textId="77777777" w:rsidR="00FA1FA0" w:rsidRPr="00FA1FA0" w:rsidRDefault="00FA1FA0" w:rsidP="00BE0444">
            <w:pPr>
              <w:rPr>
                <w:szCs w:val="28"/>
              </w:rPr>
            </w:pPr>
          </w:p>
          <w:p w14:paraId="6916B2C1" w14:textId="77777777" w:rsidR="00FA1FA0" w:rsidRPr="00FA1FA0" w:rsidRDefault="00FA1FA0" w:rsidP="00BE0444">
            <w:pPr>
              <w:rPr>
                <w:szCs w:val="28"/>
              </w:rPr>
            </w:pPr>
          </w:p>
        </w:tc>
      </w:tr>
    </w:tbl>
    <w:p w14:paraId="44E22FBC" w14:textId="77777777" w:rsidR="00FA1FA0" w:rsidRPr="00FA1FA0" w:rsidRDefault="00FA1FA0" w:rsidP="00BE0444">
      <w:pPr>
        <w:rPr>
          <w:lang w:val="ca-ES"/>
        </w:rPr>
      </w:pPr>
      <w:r w:rsidRPr="00FA1FA0">
        <w:rPr>
          <w:lang w:val="ca-ES"/>
        </w:rPr>
        <w:tab/>
      </w:r>
      <w:r w:rsidRPr="00FA1FA0">
        <w:rPr>
          <w:lang w:val="ca-ES"/>
        </w:rPr>
        <w:tab/>
      </w:r>
      <w:r w:rsidRPr="00FA1FA0">
        <w:rPr>
          <w:lang w:val="ca-ES"/>
        </w:rPr>
        <w:tab/>
      </w:r>
    </w:p>
    <w:p w14:paraId="344E20A1" w14:textId="77777777" w:rsidR="00FA1FA0" w:rsidRPr="00FA1FA0" w:rsidRDefault="00FA1FA0" w:rsidP="00BE0444">
      <w:pPr>
        <w:rPr>
          <w:lang w:val="ca-ES"/>
        </w:rPr>
      </w:pPr>
      <w:r w:rsidRPr="00FA1FA0">
        <w:rPr>
          <w:lang w:val="ca-ES"/>
        </w:rPr>
        <w:br w:type="textWrapping" w:clear="all"/>
        <w:t xml:space="preserve">  </w:t>
      </w:r>
    </w:p>
    <w:p w14:paraId="34469875" w14:textId="77777777" w:rsidR="00FA1FA0" w:rsidRPr="00FA1FA0" w:rsidRDefault="00FA1FA0" w:rsidP="00BE0444">
      <w:pPr>
        <w:spacing w:line="120" w:lineRule="exact"/>
        <w:ind w:left="284"/>
        <w:rPr>
          <w:szCs w:val="20"/>
          <w:lang w:val="ca-ES"/>
        </w:rPr>
      </w:pPr>
    </w:p>
    <w:p w14:paraId="13537D6C" w14:textId="77777777" w:rsidR="00FA1FA0" w:rsidRPr="00FA1FA0" w:rsidRDefault="00FA1FA0" w:rsidP="00B31DA5">
      <w:pPr>
        <w:rPr>
          <w:lang w:val="ca-ES"/>
        </w:rPr>
      </w:pPr>
    </w:p>
    <w:p w14:paraId="04FF6590" w14:textId="77777777" w:rsidR="00FA1FA0" w:rsidRPr="00FA1FA0" w:rsidRDefault="00FA1FA0" w:rsidP="00B31DA5">
      <w:pPr>
        <w:rPr>
          <w:lang w:val="ca-ES"/>
        </w:rPr>
      </w:pPr>
    </w:p>
    <w:p w14:paraId="54E80A2C" w14:textId="77777777" w:rsidR="00FA1FA0" w:rsidRPr="00FA1FA0" w:rsidRDefault="00FA1FA0" w:rsidP="00B31DA5">
      <w:pPr>
        <w:rPr>
          <w:lang w:val="ca-ES"/>
        </w:rPr>
      </w:pPr>
    </w:p>
    <w:p w14:paraId="64DB110D" w14:textId="47E505CB" w:rsidR="00FA1FA0" w:rsidRPr="00FA1FA0" w:rsidRDefault="00FA1FA0" w:rsidP="00FA1FA0">
      <w:pPr>
        <w:ind w:left="4963"/>
        <w:rPr>
          <w:lang w:val="ca-ES"/>
        </w:rPr>
      </w:pPr>
      <w:r w:rsidRPr="00FA1FA0">
        <w:rPr>
          <w:lang w:val="ca-ES"/>
        </w:rPr>
        <w:t>Barcelona,      novembre de 2019</w:t>
      </w:r>
    </w:p>
    <w:p w14:paraId="5535F316" w14:textId="77777777" w:rsidR="00A152A4" w:rsidRPr="00FA1FA0" w:rsidRDefault="00A152A4" w:rsidP="00302A43">
      <w:pPr>
        <w:jc w:val="both"/>
        <w:rPr>
          <w:lang w:val="ca-ES"/>
        </w:rPr>
      </w:pPr>
    </w:p>
    <w:sectPr w:rsidR="00A152A4" w:rsidRPr="00FA1FA0" w:rsidSect="003A24CA">
      <w:headerReference w:type="default" r:id="rId11"/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EB23" w14:textId="77777777" w:rsidR="00091CAC" w:rsidRDefault="00091CAC" w:rsidP="00D461DA">
      <w:r>
        <w:separator/>
      </w:r>
    </w:p>
  </w:endnote>
  <w:endnote w:type="continuationSeparator" w:id="0">
    <w:p w14:paraId="030C9468" w14:textId="77777777" w:rsidR="00091CAC" w:rsidRDefault="00091CAC" w:rsidP="00D461DA">
      <w:r>
        <w:continuationSeparator/>
      </w:r>
    </w:p>
  </w:endnote>
  <w:endnote w:type="continuationNotice" w:id="1">
    <w:p w14:paraId="42E41CCE" w14:textId="77777777" w:rsidR="00091CAC" w:rsidRDefault="00091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71C1" w14:textId="77777777" w:rsidR="00091CAC" w:rsidRDefault="00091CAC" w:rsidP="00D750D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B8F7C" w14:textId="77777777" w:rsidR="00091CAC" w:rsidRDefault="00091CA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BFC5" w14:textId="5C3E2AC3" w:rsidR="00091CAC" w:rsidRDefault="00091CAC" w:rsidP="00D750D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59E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C8396C2" w14:textId="77777777" w:rsidR="00091CAC" w:rsidRDefault="00091CAC" w:rsidP="00D461DA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102C" w14:textId="77777777" w:rsidR="00091CAC" w:rsidRDefault="00091CAC" w:rsidP="00D461DA">
      <w:r>
        <w:separator/>
      </w:r>
    </w:p>
  </w:footnote>
  <w:footnote w:type="continuationSeparator" w:id="0">
    <w:p w14:paraId="2D2DDD9F" w14:textId="77777777" w:rsidR="00091CAC" w:rsidRDefault="00091CAC" w:rsidP="00D461DA">
      <w:r>
        <w:continuationSeparator/>
      </w:r>
    </w:p>
  </w:footnote>
  <w:footnote w:type="continuationNotice" w:id="1">
    <w:p w14:paraId="1E92E32D" w14:textId="77777777" w:rsidR="00091CAC" w:rsidRDefault="00091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C68B" w14:textId="0CBF2D1A" w:rsidR="00091CAC" w:rsidRPr="00F72B26" w:rsidRDefault="00091CAC" w:rsidP="00F72B26">
    <w:pPr>
      <w:pStyle w:val="Capalera"/>
      <w:jc w:val="right"/>
      <w:rPr>
        <w:b/>
        <w:sz w:val="18"/>
        <w:szCs w:val="18"/>
      </w:rPr>
    </w:pPr>
    <w:r w:rsidRPr="00F72B26">
      <w:rPr>
        <w:b/>
        <w:sz w:val="18"/>
        <w:szCs w:val="18"/>
      </w:rPr>
      <w:t>II Tesimarató de Química, 18 de novembre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60F6"/>
    <w:multiLevelType w:val="hybridMultilevel"/>
    <w:tmpl w:val="203C0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87A"/>
    <w:multiLevelType w:val="hybridMultilevel"/>
    <w:tmpl w:val="F24E45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60DF"/>
    <w:multiLevelType w:val="hybridMultilevel"/>
    <w:tmpl w:val="425C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69D"/>
    <w:multiLevelType w:val="hybridMultilevel"/>
    <w:tmpl w:val="292A8716"/>
    <w:lvl w:ilvl="0" w:tplc="7E10AF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F0886"/>
    <w:multiLevelType w:val="hybridMultilevel"/>
    <w:tmpl w:val="7DE2C8A4"/>
    <w:lvl w:ilvl="0" w:tplc="AB66FE5A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A2B98"/>
    <w:multiLevelType w:val="hybridMultilevel"/>
    <w:tmpl w:val="07661A4E"/>
    <w:lvl w:ilvl="0" w:tplc="A54001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0"/>
    <w:rsid w:val="00007FBE"/>
    <w:rsid w:val="0001537D"/>
    <w:rsid w:val="00020ABB"/>
    <w:rsid w:val="00021E20"/>
    <w:rsid w:val="0003077D"/>
    <w:rsid w:val="0003135C"/>
    <w:rsid w:val="000334F2"/>
    <w:rsid w:val="00033C60"/>
    <w:rsid w:val="00034A20"/>
    <w:rsid w:val="00052D2F"/>
    <w:rsid w:val="00054CCB"/>
    <w:rsid w:val="000601D2"/>
    <w:rsid w:val="00085B15"/>
    <w:rsid w:val="00087D4A"/>
    <w:rsid w:val="00091CAC"/>
    <w:rsid w:val="000A3793"/>
    <w:rsid w:val="000B062F"/>
    <w:rsid w:val="000C428C"/>
    <w:rsid w:val="000C6D23"/>
    <w:rsid w:val="000D4351"/>
    <w:rsid w:val="000D4BC5"/>
    <w:rsid w:val="000E1A18"/>
    <w:rsid w:val="000E31AA"/>
    <w:rsid w:val="000E49AC"/>
    <w:rsid w:val="000F203C"/>
    <w:rsid w:val="000F3A3C"/>
    <w:rsid w:val="001048FD"/>
    <w:rsid w:val="001153CD"/>
    <w:rsid w:val="00123106"/>
    <w:rsid w:val="00125BD0"/>
    <w:rsid w:val="001336B3"/>
    <w:rsid w:val="0014528C"/>
    <w:rsid w:val="0015124E"/>
    <w:rsid w:val="0016520A"/>
    <w:rsid w:val="001752E9"/>
    <w:rsid w:val="00175B1E"/>
    <w:rsid w:val="00194AE7"/>
    <w:rsid w:val="00197A47"/>
    <w:rsid w:val="00197C93"/>
    <w:rsid w:val="001A0D65"/>
    <w:rsid w:val="001B2E66"/>
    <w:rsid w:val="001C5951"/>
    <w:rsid w:val="001C5EB1"/>
    <w:rsid w:val="001E637D"/>
    <w:rsid w:val="0020083F"/>
    <w:rsid w:val="00207C5A"/>
    <w:rsid w:val="00241AE4"/>
    <w:rsid w:val="00242681"/>
    <w:rsid w:val="00254EF5"/>
    <w:rsid w:val="00272ACF"/>
    <w:rsid w:val="002777BB"/>
    <w:rsid w:val="00281E3A"/>
    <w:rsid w:val="0028767B"/>
    <w:rsid w:val="002952EC"/>
    <w:rsid w:val="00297EDA"/>
    <w:rsid w:val="002B45BB"/>
    <w:rsid w:val="002D231A"/>
    <w:rsid w:val="002F2756"/>
    <w:rsid w:val="002F4429"/>
    <w:rsid w:val="0030276F"/>
    <w:rsid w:val="00302A43"/>
    <w:rsid w:val="00313A5E"/>
    <w:rsid w:val="00313D37"/>
    <w:rsid w:val="003152C1"/>
    <w:rsid w:val="00320AC4"/>
    <w:rsid w:val="0032386E"/>
    <w:rsid w:val="00323949"/>
    <w:rsid w:val="003248DD"/>
    <w:rsid w:val="00355CCA"/>
    <w:rsid w:val="003675C6"/>
    <w:rsid w:val="003678A0"/>
    <w:rsid w:val="00370CEE"/>
    <w:rsid w:val="00380913"/>
    <w:rsid w:val="00392FE8"/>
    <w:rsid w:val="00396B9F"/>
    <w:rsid w:val="003A24CA"/>
    <w:rsid w:val="003A6638"/>
    <w:rsid w:val="003A67A4"/>
    <w:rsid w:val="003B2DE2"/>
    <w:rsid w:val="003C08C6"/>
    <w:rsid w:val="003C4211"/>
    <w:rsid w:val="003C5C25"/>
    <w:rsid w:val="003F1FBF"/>
    <w:rsid w:val="003F2886"/>
    <w:rsid w:val="00404058"/>
    <w:rsid w:val="00405D05"/>
    <w:rsid w:val="00413985"/>
    <w:rsid w:val="0043159A"/>
    <w:rsid w:val="004373C8"/>
    <w:rsid w:val="00450561"/>
    <w:rsid w:val="00460FB7"/>
    <w:rsid w:val="0046245D"/>
    <w:rsid w:val="00476421"/>
    <w:rsid w:val="0048182B"/>
    <w:rsid w:val="00484B2E"/>
    <w:rsid w:val="00491AC2"/>
    <w:rsid w:val="00494413"/>
    <w:rsid w:val="0049738D"/>
    <w:rsid w:val="00497592"/>
    <w:rsid w:val="004A79AB"/>
    <w:rsid w:val="004D1590"/>
    <w:rsid w:val="004D2730"/>
    <w:rsid w:val="004D50FC"/>
    <w:rsid w:val="00506CC7"/>
    <w:rsid w:val="00512B7E"/>
    <w:rsid w:val="00512FA2"/>
    <w:rsid w:val="00513974"/>
    <w:rsid w:val="00515702"/>
    <w:rsid w:val="00516105"/>
    <w:rsid w:val="005476FF"/>
    <w:rsid w:val="00560DB2"/>
    <w:rsid w:val="00572770"/>
    <w:rsid w:val="00586705"/>
    <w:rsid w:val="0059159F"/>
    <w:rsid w:val="00591657"/>
    <w:rsid w:val="00591F19"/>
    <w:rsid w:val="005A04A5"/>
    <w:rsid w:val="005B7FED"/>
    <w:rsid w:val="005C2721"/>
    <w:rsid w:val="005D40E4"/>
    <w:rsid w:val="005E463B"/>
    <w:rsid w:val="005E59AD"/>
    <w:rsid w:val="00600B51"/>
    <w:rsid w:val="00600C55"/>
    <w:rsid w:val="006070B8"/>
    <w:rsid w:val="00620655"/>
    <w:rsid w:val="00631619"/>
    <w:rsid w:val="00632445"/>
    <w:rsid w:val="00634773"/>
    <w:rsid w:val="00635D63"/>
    <w:rsid w:val="00635DB3"/>
    <w:rsid w:val="006367A0"/>
    <w:rsid w:val="00641230"/>
    <w:rsid w:val="00644ECD"/>
    <w:rsid w:val="006515E4"/>
    <w:rsid w:val="006563B1"/>
    <w:rsid w:val="0066618A"/>
    <w:rsid w:val="00666381"/>
    <w:rsid w:val="00672168"/>
    <w:rsid w:val="00673765"/>
    <w:rsid w:val="00681D01"/>
    <w:rsid w:val="00685F11"/>
    <w:rsid w:val="00691C49"/>
    <w:rsid w:val="006A0461"/>
    <w:rsid w:val="006A3C57"/>
    <w:rsid w:val="006A41B5"/>
    <w:rsid w:val="006A4351"/>
    <w:rsid w:val="006B14EC"/>
    <w:rsid w:val="006C73DD"/>
    <w:rsid w:val="006D0511"/>
    <w:rsid w:val="006D7F0E"/>
    <w:rsid w:val="006E538B"/>
    <w:rsid w:val="006E7B37"/>
    <w:rsid w:val="007144AE"/>
    <w:rsid w:val="007241D9"/>
    <w:rsid w:val="00724574"/>
    <w:rsid w:val="007246DD"/>
    <w:rsid w:val="007247FD"/>
    <w:rsid w:val="0073159D"/>
    <w:rsid w:val="0073466E"/>
    <w:rsid w:val="007419B5"/>
    <w:rsid w:val="007441FD"/>
    <w:rsid w:val="00756A59"/>
    <w:rsid w:val="00767A88"/>
    <w:rsid w:val="00773759"/>
    <w:rsid w:val="007950C5"/>
    <w:rsid w:val="007956CA"/>
    <w:rsid w:val="007A145D"/>
    <w:rsid w:val="007A1ABC"/>
    <w:rsid w:val="007A1C5F"/>
    <w:rsid w:val="007C0218"/>
    <w:rsid w:val="007D6D67"/>
    <w:rsid w:val="007D6F02"/>
    <w:rsid w:val="007E49B7"/>
    <w:rsid w:val="007F5A6E"/>
    <w:rsid w:val="00815392"/>
    <w:rsid w:val="00832799"/>
    <w:rsid w:val="00837AFD"/>
    <w:rsid w:val="00842FE0"/>
    <w:rsid w:val="00850D62"/>
    <w:rsid w:val="00862F9D"/>
    <w:rsid w:val="0088070D"/>
    <w:rsid w:val="008908B5"/>
    <w:rsid w:val="008A4EA2"/>
    <w:rsid w:val="008B3BD6"/>
    <w:rsid w:val="008C63FC"/>
    <w:rsid w:val="008E35B8"/>
    <w:rsid w:val="008E4420"/>
    <w:rsid w:val="00900A01"/>
    <w:rsid w:val="00916CFC"/>
    <w:rsid w:val="00951AA9"/>
    <w:rsid w:val="0095413E"/>
    <w:rsid w:val="009608C4"/>
    <w:rsid w:val="00966F19"/>
    <w:rsid w:val="00967BB8"/>
    <w:rsid w:val="00971F83"/>
    <w:rsid w:val="00986F36"/>
    <w:rsid w:val="00994DC1"/>
    <w:rsid w:val="009A6047"/>
    <w:rsid w:val="009A6545"/>
    <w:rsid w:val="009B2944"/>
    <w:rsid w:val="009B65BB"/>
    <w:rsid w:val="009C37C3"/>
    <w:rsid w:val="009C413D"/>
    <w:rsid w:val="009D547B"/>
    <w:rsid w:val="009E49F0"/>
    <w:rsid w:val="009F0844"/>
    <w:rsid w:val="009F2FCA"/>
    <w:rsid w:val="00A10F40"/>
    <w:rsid w:val="00A11B97"/>
    <w:rsid w:val="00A152A4"/>
    <w:rsid w:val="00A153C6"/>
    <w:rsid w:val="00A24A14"/>
    <w:rsid w:val="00A30036"/>
    <w:rsid w:val="00A35B87"/>
    <w:rsid w:val="00A45004"/>
    <w:rsid w:val="00A61AF9"/>
    <w:rsid w:val="00A63FAE"/>
    <w:rsid w:val="00A67FA2"/>
    <w:rsid w:val="00A76C5F"/>
    <w:rsid w:val="00A8266E"/>
    <w:rsid w:val="00A846D8"/>
    <w:rsid w:val="00A927E3"/>
    <w:rsid w:val="00A97D0F"/>
    <w:rsid w:val="00AA58FE"/>
    <w:rsid w:val="00AB2C2D"/>
    <w:rsid w:val="00AB3541"/>
    <w:rsid w:val="00AB73BE"/>
    <w:rsid w:val="00AC627E"/>
    <w:rsid w:val="00AF6097"/>
    <w:rsid w:val="00B0398C"/>
    <w:rsid w:val="00B05D7E"/>
    <w:rsid w:val="00B11152"/>
    <w:rsid w:val="00B4022D"/>
    <w:rsid w:val="00B406F0"/>
    <w:rsid w:val="00B40D8D"/>
    <w:rsid w:val="00B40ECD"/>
    <w:rsid w:val="00B50558"/>
    <w:rsid w:val="00B52D80"/>
    <w:rsid w:val="00B64E3A"/>
    <w:rsid w:val="00B66EC9"/>
    <w:rsid w:val="00B83150"/>
    <w:rsid w:val="00B8678F"/>
    <w:rsid w:val="00B93AB5"/>
    <w:rsid w:val="00B94220"/>
    <w:rsid w:val="00BA59E1"/>
    <w:rsid w:val="00BA7219"/>
    <w:rsid w:val="00BB19BA"/>
    <w:rsid w:val="00BD336A"/>
    <w:rsid w:val="00BD5D69"/>
    <w:rsid w:val="00BE3EED"/>
    <w:rsid w:val="00BF07B2"/>
    <w:rsid w:val="00BF0D30"/>
    <w:rsid w:val="00BF208F"/>
    <w:rsid w:val="00C0547A"/>
    <w:rsid w:val="00C079ED"/>
    <w:rsid w:val="00C11002"/>
    <w:rsid w:val="00C240C5"/>
    <w:rsid w:val="00C3183F"/>
    <w:rsid w:val="00C40819"/>
    <w:rsid w:val="00C63D63"/>
    <w:rsid w:val="00C67B3B"/>
    <w:rsid w:val="00C73A80"/>
    <w:rsid w:val="00C80A9C"/>
    <w:rsid w:val="00C919D5"/>
    <w:rsid w:val="00CA0A3B"/>
    <w:rsid w:val="00CA1D73"/>
    <w:rsid w:val="00CA5994"/>
    <w:rsid w:val="00CB4BD4"/>
    <w:rsid w:val="00CB7E32"/>
    <w:rsid w:val="00CC58D2"/>
    <w:rsid w:val="00CC7E8D"/>
    <w:rsid w:val="00CE280D"/>
    <w:rsid w:val="00CF2BD2"/>
    <w:rsid w:val="00CF5851"/>
    <w:rsid w:val="00CF6B98"/>
    <w:rsid w:val="00D0094A"/>
    <w:rsid w:val="00D01A68"/>
    <w:rsid w:val="00D0362D"/>
    <w:rsid w:val="00D13548"/>
    <w:rsid w:val="00D15716"/>
    <w:rsid w:val="00D3119A"/>
    <w:rsid w:val="00D41073"/>
    <w:rsid w:val="00D461DA"/>
    <w:rsid w:val="00D46E56"/>
    <w:rsid w:val="00D644A1"/>
    <w:rsid w:val="00D74FB9"/>
    <w:rsid w:val="00D750DF"/>
    <w:rsid w:val="00D75B55"/>
    <w:rsid w:val="00D75D37"/>
    <w:rsid w:val="00D81D9C"/>
    <w:rsid w:val="00D859E3"/>
    <w:rsid w:val="00DA2538"/>
    <w:rsid w:val="00DB5607"/>
    <w:rsid w:val="00DB578F"/>
    <w:rsid w:val="00DD1896"/>
    <w:rsid w:val="00DE7744"/>
    <w:rsid w:val="00E023D1"/>
    <w:rsid w:val="00E06D64"/>
    <w:rsid w:val="00E124A8"/>
    <w:rsid w:val="00E31454"/>
    <w:rsid w:val="00E33782"/>
    <w:rsid w:val="00E41025"/>
    <w:rsid w:val="00E625F6"/>
    <w:rsid w:val="00E70E68"/>
    <w:rsid w:val="00E71C84"/>
    <w:rsid w:val="00E77C31"/>
    <w:rsid w:val="00E84218"/>
    <w:rsid w:val="00EA6277"/>
    <w:rsid w:val="00ED2CBB"/>
    <w:rsid w:val="00ED4421"/>
    <w:rsid w:val="00ED53C2"/>
    <w:rsid w:val="00EE577F"/>
    <w:rsid w:val="00EE6CC1"/>
    <w:rsid w:val="00EF468A"/>
    <w:rsid w:val="00F10884"/>
    <w:rsid w:val="00F123D0"/>
    <w:rsid w:val="00F20BC9"/>
    <w:rsid w:val="00F251C3"/>
    <w:rsid w:val="00F44D24"/>
    <w:rsid w:val="00F549DA"/>
    <w:rsid w:val="00F55DA7"/>
    <w:rsid w:val="00F5732D"/>
    <w:rsid w:val="00F72B26"/>
    <w:rsid w:val="00F76177"/>
    <w:rsid w:val="00F9315A"/>
    <w:rsid w:val="00FA1FA0"/>
    <w:rsid w:val="00FA4D9C"/>
    <w:rsid w:val="00FA7012"/>
    <w:rsid w:val="00FB1C27"/>
    <w:rsid w:val="00FB6544"/>
    <w:rsid w:val="00FC36B9"/>
    <w:rsid w:val="00FE0927"/>
    <w:rsid w:val="00FE2FCC"/>
    <w:rsid w:val="00FF005B"/>
    <w:rsid w:val="00FF2ED9"/>
    <w:rsid w:val="00FF506E"/>
    <w:rsid w:val="0602C93E"/>
    <w:rsid w:val="0A864F08"/>
    <w:rsid w:val="0B74A920"/>
    <w:rsid w:val="0EB6379B"/>
    <w:rsid w:val="0FF91AFD"/>
    <w:rsid w:val="0FFFF375"/>
    <w:rsid w:val="1202EC24"/>
    <w:rsid w:val="12C87597"/>
    <w:rsid w:val="16511441"/>
    <w:rsid w:val="16DED94E"/>
    <w:rsid w:val="180F3B3B"/>
    <w:rsid w:val="18DD2658"/>
    <w:rsid w:val="193348E3"/>
    <w:rsid w:val="1A5F0D1E"/>
    <w:rsid w:val="1C2F532B"/>
    <w:rsid w:val="1D0C83F2"/>
    <w:rsid w:val="1F6C5D6F"/>
    <w:rsid w:val="203256E2"/>
    <w:rsid w:val="20931F9B"/>
    <w:rsid w:val="21BF2C64"/>
    <w:rsid w:val="220B5243"/>
    <w:rsid w:val="2426192C"/>
    <w:rsid w:val="27D20EDB"/>
    <w:rsid w:val="28866D10"/>
    <w:rsid w:val="29A10571"/>
    <w:rsid w:val="2D2FAF41"/>
    <w:rsid w:val="2D68B3A5"/>
    <w:rsid w:val="2F1875D1"/>
    <w:rsid w:val="313FCD16"/>
    <w:rsid w:val="317B439C"/>
    <w:rsid w:val="347DA609"/>
    <w:rsid w:val="35E98D21"/>
    <w:rsid w:val="37775C28"/>
    <w:rsid w:val="37C384A6"/>
    <w:rsid w:val="38BF39E6"/>
    <w:rsid w:val="469057EB"/>
    <w:rsid w:val="469D20F9"/>
    <w:rsid w:val="484BE764"/>
    <w:rsid w:val="487B7719"/>
    <w:rsid w:val="48FFB7F3"/>
    <w:rsid w:val="4B8D6DD2"/>
    <w:rsid w:val="4C706D0D"/>
    <w:rsid w:val="4C95BEE5"/>
    <w:rsid w:val="4D3B340D"/>
    <w:rsid w:val="579863DB"/>
    <w:rsid w:val="59387B9E"/>
    <w:rsid w:val="5AC8B72C"/>
    <w:rsid w:val="5CA9BAD0"/>
    <w:rsid w:val="6267466E"/>
    <w:rsid w:val="62A76C33"/>
    <w:rsid w:val="62BAA10C"/>
    <w:rsid w:val="6441BCF4"/>
    <w:rsid w:val="6C7095FF"/>
    <w:rsid w:val="6EE098C1"/>
    <w:rsid w:val="70138B46"/>
    <w:rsid w:val="7081F7BC"/>
    <w:rsid w:val="7140C1BB"/>
    <w:rsid w:val="71AA4AC9"/>
    <w:rsid w:val="71EDA2D7"/>
    <w:rsid w:val="725EB833"/>
    <w:rsid w:val="72A7D5A9"/>
    <w:rsid w:val="753D8DAA"/>
    <w:rsid w:val="76F73759"/>
    <w:rsid w:val="7A082035"/>
    <w:rsid w:val="7A1FBE98"/>
    <w:rsid w:val="7BC5A1AD"/>
    <w:rsid w:val="7F5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C28B8"/>
  <w14:defaultImageDpi w14:val="300"/>
  <w15:docId w15:val="{ADF74C72-2BDE-4E04-B42B-C18CCC0C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E49AC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950C5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461D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461DA"/>
  </w:style>
  <w:style w:type="paragraph" w:styleId="Peu">
    <w:name w:val="footer"/>
    <w:basedOn w:val="Normal"/>
    <w:link w:val="PeuCar"/>
    <w:uiPriority w:val="99"/>
    <w:unhideWhenUsed/>
    <w:rsid w:val="00D461D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461DA"/>
  </w:style>
  <w:style w:type="character" w:styleId="Nmerodepgina">
    <w:name w:val="page number"/>
    <w:basedOn w:val="Tipusdelletraperdefectedelpargraf"/>
    <w:uiPriority w:val="99"/>
    <w:semiHidden/>
    <w:unhideWhenUsed/>
    <w:rsid w:val="00D461DA"/>
  </w:style>
  <w:style w:type="character" w:styleId="Refernciadecomentari">
    <w:name w:val="annotation reference"/>
    <w:basedOn w:val="Tipusdelletraperdefectedelpargraf"/>
    <w:uiPriority w:val="99"/>
    <w:semiHidden/>
    <w:unhideWhenUsed/>
    <w:rsid w:val="00C63D6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63D63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63D6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3D6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3D63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63D6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63D63"/>
    <w:rPr>
      <w:rFonts w:ascii="Tahoma" w:hAnsi="Tahoma" w:cs="Tahoma"/>
      <w:sz w:val="16"/>
      <w:szCs w:val="16"/>
    </w:rPr>
  </w:style>
  <w:style w:type="paragraph" w:styleId="Revisi">
    <w:name w:val="Revision"/>
    <w:hidden/>
    <w:uiPriority w:val="99"/>
    <w:semiHidden/>
    <w:rsid w:val="00631619"/>
  </w:style>
  <w:style w:type="character" w:styleId="Enllavisitat">
    <w:name w:val="FollowedHyperlink"/>
    <w:basedOn w:val="Tipusdelletraperdefectedelpargraf"/>
    <w:uiPriority w:val="99"/>
    <w:semiHidden/>
    <w:unhideWhenUsed/>
    <w:rsid w:val="00CA0A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0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table" w:styleId="Taulaambquadrcula">
    <w:name w:val="Table Grid"/>
    <w:basedOn w:val="Taulanormal"/>
    <w:uiPriority w:val="39"/>
    <w:rsid w:val="00FA1FA0"/>
    <w:rPr>
      <w:rFonts w:eastAsiaTheme="minorHAns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6f8d65b69fb24c6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xdquimica@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1" ma:contentTypeDescription="Crear nuevo documento." ma:contentTypeScope="" ma:versionID="47bd187bc2a83aaf907e5391d60bbc85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7ae0a11bc2a61466a23ab31cb3ac38e3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E8650-517A-4BDE-A17C-E08C76730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56727-F335-47A4-B347-874BB7047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EF6A0-321F-423C-8229-B2F7DE8E8DDE}">
  <ds:schemaRefs>
    <ds:schemaRef ds:uri="http://purl.org/dc/terms/"/>
    <ds:schemaRef ds:uri="http://schemas.openxmlformats.org/package/2006/metadata/core-properties"/>
    <ds:schemaRef ds:uri="fec3eb15-a402-48f8-9c6a-dd4bcb09ad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b7dbd9-1e64-4288-a27a-e24f57f31669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 Grabulosa</dc:creator>
  <cp:lastModifiedBy>Nuria Castells Quintana</cp:lastModifiedBy>
  <cp:revision>11</cp:revision>
  <cp:lastPrinted>2018-11-05T11:41:00Z</cp:lastPrinted>
  <dcterms:created xsi:type="dcterms:W3CDTF">2019-10-28T09:43:00Z</dcterms:created>
  <dcterms:modified xsi:type="dcterms:W3CDTF">2019-10-29T14:01:00Z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