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D2" w:rsidRDefault="00D031D2"/>
    <w:p w:rsidR="00173D9D" w:rsidRDefault="00173D9D" w:rsidP="00173D9D">
      <w:pPr>
        <w:jc w:val="both"/>
        <w:rPr>
          <w:sz w:val="26"/>
          <w:szCs w:val="26"/>
        </w:rPr>
      </w:pP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  <w:r>
        <w:rPr>
          <w:rFonts w:ascii="Calibri" w:hAnsi="Calibri"/>
          <w:b/>
          <w:szCs w:val="22"/>
          <w:lang w:val="es-ES"/>
        </w:rPr>
        <w:t>SOL·LICITUD D’AJUTS PER TRADUCCIÓ DE TREBALLS ORIGINALS DE RECERCA.</w:t>
      </w: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</w:p>
    <w:p w:rsidR="00EE1111" w:rsidRPr="002B730E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n-US"/>
        </w:rPr>
      </w:pPr>
      <w:proofErr w:type="spellStart"/>
      <w:r w:rsidRPr="002B730E">
        <w:rPr>
          <w:rFonts w:ascii="Calibri" w:hAnsi="Calibri"/>
          <w:szCs w:val="22"/>
          <w:u w:val="single"/>
          <w:lang w:val="en-US"/>
        </w:rPr>
        <w:t>Sol·licitant</w:t>
      </w:r>
      <w:proofErr w:type="spellEnd"/>
    </w:p>
    <w:p w:rsidR="00EE1111" w:rsidRPr="002B730E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n-US"/>
        </w:rPr>
      </w:pPr>
    </w:p>
    <w:p w:rsidR="00EE1111" w:rsidRPr="002B730E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n-US"/>
        </w:rPr>
      </w:pPr>
      <w:proofErr w:type="spellStart"/>
      <w:r w:rsidRPr="002B730E">
        <w:rPr>
          <w:rFonts w:ascii="Calibri" w:hAnsi="Calibri"/>
          <w:szCs w:val="22"/>
          <w:lang w:val="en-US"/>
        </w:rPr>
        <w:t>Cognoms</w:t>
      </w:r>
      <w:proofErr w:type="spellEnd"/>
      <w:r w:rsidRPr="002B730E">
        <w:rPr>
          <w:rFonts w:ascii="Calibri" w:hAnsi="Calibri"/>
          <w:szCs w:val="22"/>
          <w:lang w:val="en-US"/>
        </w:rPr>
        <w:t xml:space="preserve"> i nom: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>
        <w:rPr>
          <w:rFonts w:ascii="Calibri" w:hAnsi="Calibri"/>
          <w:szCs w:val="22"/>
          <w:lang w:val="es-ES"/>
        </w:rPr>
        <w:t>Categoria</w:t>
      </w:r>
      <w:proofErr w:type="spellEnd"/>
      <w:r>
        <w:rPr>
          <w:rFonts w:ascii="Calibri" w:hAnsi="Calibri"/>
          <w:szCs w:val="22"/>
          <w:lang w:val="es-ES"/>
        </w:rPr>
        <w:t>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Departament: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>
        <w:rPr>
          <w:rFonts w:ascii="Calibri" w:hAnsi="Calibri"/>
          <w:szCs w:val="22"/>
          <w:lang w:val="es-ES"/>
        </w:rPr>
        <w:t>Telèfon</w:t>
      </w:r>
      <w:proofErr w:type="spellEnd"/>
      <w:r>
        <w:rPr>
          <w:rFonts w:ascii="Calibri" w:hAnsi="Calibri"/>
          <w:szCs w:val="22"/>
          <w:lang w:val="es-ES"/>
        </w:rPr>
        <w:t>:</w:t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  <w:t>e-</w:t>
      </w:r>
      <w:proofErr w:type="spellStart"/>
      <w:r>
        <w:rPr>
          <w:rFonts w:ascii="Calibri" w:hAnsi="Calibri"/>
          <w:szCs w:val="22"/>
          <w:lang w:val="es-ES"/>
        </w:rPr>
        <w:t>mai</w:t>
      </w:r>
      <w:proofErr w:type="spellEnd"/>
      <w:r>
        <w:rPr>
          <w:rFonts w:ascii="Calibri" w:hAnsi="Calibri"/>
          <w:szCs w:val="22"/>
          <w:lang w:val="es-ES"/>
        </w:rPr>
        <w:t>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 xml:space="preserve">Projecte </w:t>
      </w:r>
      <w:proofErr w:type="spellStart"/>
      <w:r>
        <w:rPr>
          <w:rFonts w:ascii="Calibri" w:hAnsi="Calibri"/>
          <w:szCs w:val="22"/>
          <w:lang w:val="es-ES"/>
        </w:rPr>
        <w:t>vigent</w:t>
      </w:r>
      <w:proofErr w:type="spellEnd"/>
      <w:r>
        <w:rPr>
          <w:rFonts w:ascii="Calibri" w:hAnsi="Calibri"/>
          <w:szCs w:val="22"/>
          <w:lang w:val="es-ES"/>
        </w:rPr>
        <w:t xml:space="preserve"> de recerca (</w:t>
      </w:r>
      <w:proofErr w:type="spellStart"/>
      <w:r>
        <w:rPr>
          <w:rFonts w:ascii="Calibri" w:hAnsi="Calibri"/>
          <w:szCs w:val="22"/>
          <w:lang w:val="es-ES"/>
        </w:rPr>
        <w:t>indiqueu</w:t>
      </w:r>
      <w:proofErr w:type="spellEnd"/>
      <w:r>
        <w:rPr>
          <w:rFonts w:ascii="Calibri" w:hAnsi="Calibri"/>
          <w:szCs w:val="22"/>
          <w:lang w:val="es-ES"/>
        </w:rPr>
        <w:t xml:space="preserve"> també la </w:t>
      </w:r>
      <w:proofErr w:type="spellStart"/>
      <w:r>
        <w:rPr>
          <w:rFonts w:ascii="Calibri" w:hAnsi="Calibri"/>
          <w:szCs w:val="22"/>
          <w:lang w:val="es-ES"/>
        </w:rPr>
        <w:t>referència</w:t>
      </w:r>
      <w:proofErr w:type="spellEnd"/>
      <w:r>
        <w:rPr>
          <w:rFonts w:ascii="Calibri" w:hAnsi="Calibri"/>
          <w:szCs w:val="22"/>
          <w:lang w:val="es-ES"/>
        </w:rPr>
        <w:t>):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>
        <w:rPr>
          <w:rFonts w:ascii="Calibri" w:hAnsi="Calibri"/>
          <w:szCs w:val="22"/>
          <w:lang w:val="es-ES"/>
        </w:rPr>
        <w:t>Nom</w:t>
      </w:r>
      <w:proofErr w:type="spellEnd"/>
      <w:r>
        <w:rPr>
          <w:rFonts w:ascii="Calibri" w:hAnsi="Calibri"/>
          <w:szCs w:val="22"/>
          <w:lang w:val="es-ES"/>
        </w:rPr>
        <w:t xml:space="preserve"> de </w:t>
      </w:r>
      <w:proofErr w:type="spellStart"/>
      <w:r>
        <w:rPr>
          <w:rFonts w:ascii="Calibri" w:hAnsi="Calibri"/>
          <w:szCs w:val="22"/>
          <w:lang w:val="es-ES"/>
        </w:rPr>
        <w:t>l’investigador</w:t>
      </w:r>
      <w:proofErr w:type="spellEnd"/>
      <w:r>
        <w:rPr>
          <w:rFonts w:ascii="Calibri" w:hAnsi="Calibri"/>
          <w:szCs w:val="22"/>
          <w:lang w:val="es-ES"/>
        </w:rPr>
        <w:t xml:space="preserve"> principal (IP):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 xml:space="preserve">Centre que gestiona el </w:t>
      </w:r>
      <w:proofErr w:type="spellStart"/>
      <w:r>
        <w:rPr>
          <w:rFonts w:ascii="Calibri" w:hAnsi="Calibri"/>
          <w:szCs w:val="22"/>
          <w:lang w:val="es-ES"/>
        </w:rPr>
        <w:t>projecte</w:t>
      </w:r>
      <w:proofErr w:type="spellEnd"/>
      <w:r>
        <w:rPr>
          <w:rFonts w:ascii="Calibri" w:hAnsi="Calibri"/>
          <w:szCs w:val="22"/>
          <w:lang w:val="es-ES"/>
        </w:rPr>
        <w:t>:</w:t>
      </w: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s-ES"/>
        </w:rPr>
      </w:pPr>
      <w:proofErr w:type="spellStart"/>
      <w:r>
        <w:rPr>
          <w:rFonts w:ascii="Calibri" w:hAnsi="Calibri"/>
          <w:szCs w:val="22"/>
          <w:u w:val="single"/>
          <w:lang w:val="es-ES"/>
        </w:rPr>
        <w:t>Article</w:t>
      </w:r>
      <w:proofErr w:type="spellEnd"/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u w:val="single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>
        <w:rPr>
          <w:rFonts w:ascii="Calibri" w:hAnsi="Calibri"/>
          <w:szCs w:val="22"/>
          <w:lang w:val="es-ES"/>
        </w:rPr>
        <w:t>Títol</w:t>
      </w:r>
      <w:proofErr w:type="spellEnd"/>
      <w:r>
        <w:rPr>
          <w:rFonts w:ascii="Calibri" w:hAnsi="Calibri"/>
          <w:szCs w:val="22"/>
          <w:lang w:val="es-ES"/>
        </w:rPr>
        <w:t>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Revista: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 xml:space="preserve">Data de </w:t>
      </w:r>
      <w:proofErr w:type="spellStart"/>
      <w:r>
        <w:rPr>
          <w:rFonts w:ascii="Calibri" w:hAnsi="Calibri"/>
          <w:szCs w:val="22"/>
          <w:lang w:val="es-ES"/>
        </w:rPr>
        <w:t>publicació</w:t>
      </w:r>
      <w:proofErr w:type="spellEnd"/>
      <w:r>
        <w:rPr>
          <w:rFonts w:ascii="Calibri" w:hAnsi="Calibri"/>
          <w:szCs w:val="22"/>
          <w:lang w:val="es-ES"/>
        </w:rPr>
        <w:t xml:space="preserve"> (si </w:t>
      </w:r>
      <w:proofErr w:type="spellStart"/>
      <w:r>
        <w:rPr>
          <w:rFonts w:ascii="Calibri" w:hAnsi="Calibri"/>
          <w:szCs w:val="22"/>
          <w:lang w:val="es-ES"/>
        </w:rPr>
        <w:t>escau</w:t>
      </w:r>
      <w:proofErr w:type="spellEnd"/>
      <w:r>
        <w:rPr>
          <w:rFonts w:ascii="Calibri" w:hAnsi="Calibri"/>
          <w:szCs w:val="22"/>
          <w:lang w:val="es-ES"/>
        </w:rPr>
        <w:t>):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Traductor:</w:t>
      </w:r>
      <w:r>
        <w:rPr>
          <w:rFonts w:ascii="Calibri" w:hAnsi="Calibri"/>
          <w:b/>
          <w:szCs w:val="22"/>
          <w:lang w:val="es-ES"/>
        </w:rPr>
        <w:t xml:space="preserve"> 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 xml:space="preserve">Per </w:t>
      </w:r>
      <w:proofErr w:type="spellStart"/>
      <w:r>
        <w:rPr>
          <w:rFonts w:ascii="Calibri" w:hAnsi="Calibri"/>
          <w:szCs w:val="22"/>
          <w:lang w:val="es-ES"/>
        </w:rPr>
        <w:t>aquest</w:t>
      </w:r>
      <w:proofErr w:type="spellEnd"/>
      <w:r>
        <w:rPr>
          <w:rFonts w:ascii="Calibri" w:hAnsi="Calibri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Cs w:val="22"/>
          <w:lang w:val="es-ES"/>
        </w:rPr>
        <w:t>motiu</w:t>
      </w:r>
      <w:proofErr w:type="spellEnd"/>
      <w:r>
        <w:rPr>
          <w:rFonts w:ascii="Calibri" w:hAnsi="Calibri"/>
          <w:szCs w:val="22"/>
          <w:lang w:val="es-ES"/>
        </w:rPr>
        <w:t xml:space="preserve"> ha </w:t>
      </w:r>
      <w:proofErr w:type="spellStart"/>
      <w:r>
        <w:rPr>
          <w:rFonts w:ascii="Calibri" w:hAnsi="Calibri"/>
          <w:szCs w:val="22"/>
          <w:lang w:val="es-ES"/>
        </w:rPr>
        <w:t>sol·licitat</w:t>
      </w:r>
      <w:proofErr w:type="spellEnd"/>
      <w:r>
        <w:rPr>
          <w:rFonts w:ascii="Calibri" w:hAnsi="Calibri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Cs w:val="22"/>
          <w:lang w:val="es-ES"/>
        </w:rPr>
        <w:t>cap</w:t>
      </w:r>
      <w:proofErr w:type="spellEnd"/>
      <w:r>
        <w:rPr>
          <w:rFonts w:ascii="Calibri" w:hAnsi="Calibri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Cs w:val="22"/>
          <w:lang w:val="es-ES"/>
        </w:rPr>
        <w:t>altre</w:t>
      </w:r>
      <w:proofErr w:type="spellEnd"/>
      <w:r>
        <w:rPr>
          <w:rFonts w:ascii="Calibri" w:hAnsi="Calibri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Cs w:val="22"/>
          <w:lang w:val="es-ES"/>
        </w:rPr>
        <w:t>ajut</w:t>
      </w:r>
      <w:proofErr w:type="spellEnd"/>
      <w:r>
        <w:rPr>
          <w:rFonts w:ascii="Calibri" w:hAnsi="Calibri"/>
          <w:szCs w:val="22"/>
          <w:lang w:val="es-ES"/>
        </w:rPr>
        <w:t xml:space="preserve"> a </w:t>
      </w:r>
      <w:proofErr w:type="spellStart"/>
      <w:r>
        <w:rPr>
          <w:rFonts w:ascii="Calibri" w:hAnsi="Calibri"/>
          <w:szCs w:val="22"/>
          <w:lang w:val="es-ES"/>
        </w:rPr>
        <w:t>institucions</w:t>
      </w:r>
      <w:proofErr w:type="spellEnd"/>
      <w:r>
        <w:rPr>
          <w:rFonts w:ascii="Calibri" w:hAnsi="Calibri"/>
          <w:szCs w:val="22"/>
          <w:lang w:val="es-ES"/>
        </w:rPr>
        <w:t xml:space="preserve"> publiques o </w:t>
      </w:r>
      <w:proofErr w:type="spellStart"/>
      <w:r>
        <w:rPr>
          <w:rFonts w:ascii="Calibri" w:hAnsi="Calibri"/>
          <w:szCs w:val="22"/>
          <w:lang w:val="es-ES"/>
        </w:rPr>
        <w:t>privades</w:t>
      </w:r>
      <w:proofErr w:type="spellEnd"/>
      <w:r>
        <w:rPr>
          <w:rFonts w:ascii="Calibri" w:hAnsi="Calibri"/>
          <w:szCs w:val="22"/>
          <w:lang w:val="es-ES"/>
        </w:rPr>
        <w:t>?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r>
        <w:rPr>
          <w:rFonts w:ascii="Calibri" w:hAnsi="Calibri"/>
          <w:szCs w:val="22"/>
          <w:lang w:val="es-ES"/>
        </w:rPr>
        <w:t>Centre: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  <w:proofErr w:type="spellStart"/>
      <w:r>
        <w:rPr>
          <w:rFonts w:ascii="Calibri" w:hAnsi="Calibri"/>
          <w:szCs w:val="22"/>
          <w:lang w:val="es-ES"/>
        </w:rPr>
        <w:t>Quantia</w:t>
      </w:r>
      <w:proofErr w:type="spellEnd"/>
      <w:r>
        <w:rPr>
          <w:rFonts w:ascii="Calibri" w:hAnsi="Calibri"/>
          <w:szCs w:val="22"/>
          <w:lang w:val="es-ES"/>
        </w:rPr>
        <w:t xml:space="preserve"> </w:t>
      </w:r>
      <w:proofErr w:type="spellStart"/>
      <w:r>
        <w:rPr>
          <w:rFonts w:ascii="Calibri" w:hAnsi="Calibri"/>
          <w:szCs w:val="22"/>
          <w:lang w:val="es-ES"/>
        </w:rPr>
        <w:t>sol·licitada</w:t>
      </w:r>
      <w:proofErr w:type="spellEnd"/>
      <w:r>
        <w:rPr>
          <w:rFonts w:ascii="Calibri" w:hAnsi="Calibri"/>
          <w:szCs w:val="22"/>
          <w:lang w:val="es-ES"/>
        </w:rPr>
        <w:t>:</w:t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r>
        <w:rPr>
          <w:rFonts w:ascii="Calibri" w:hAnsi="Calibri"/>
          <w:szCs w:val="22"/>
          <w:lang w:val="es-ES"/>
        </w:rPr>
        <w:tab/>
      </w:r>
      <w:proofErr w:type="spellStart"/>
      <w:r>
        <w:rPr>
          <w:rFonts w:ascii="Calibri" w:hAnsi="Calibri"/>
          <w:szCs w:val="22"/>
          <w:lang w:val="es-ES"/>
        </w:rPr>
        <w:t>Condedida</w:t>
      </w:r>
      <w:proofErr w:type="spellEnd"/>
      <w:r>
        <w:rPr>
          <w:rFonts w:ascii="Calibri" w:hAnsi="Calibri"/>
          <w:szCs w:val="22"/>
          <w:lang w:val="es-ES"/>
        </w:rPr>
        <w:t>:</w:t>
      </w:r>
      <w:r>
        <w:rPr>
          <w:rFonts w:ascii="Calibri" w:hAnsi="Calibri"/>
          <w:szCs w:val="22"/>
          <w:lang w:val="es-ES"/>
        </w:rPr>
        <w:tab/>
        <w:t>SI</w:t>
      </w:r>
      <w:r>
        <w:rPr>
          <w:rFonts w:ascii="Calibri" w:hAnsi="Calibri"/>
          <w:szCs w:val="22"/>
          <w:lang w:val="es-ES"/>
        </w:rPr>
        <w:tab/>
        <w:t>NO</w:t>
      </w:r>
      <w:r>
        <w:rPr>
          <w:rFonts w:ascii="Calibri" w:hAnsi="Calibri"/>
          <w:szCs w:val="22"/>
          <w:lang w:val="es-ES"/>
        </w:rPr>
        <w:tab/>
      </w:r>
      <w:proofErr w:type="spellStart"/>
      <w:r>
        <w:rPr>
          <w:rFonts w:ascii="Calibri" w:hAnsi="Calibri"/>
          <w:szCs w:val="22"/>
          <w:lang w:val="es-ES"/>
        </w:rPr>
        <w:t>Pendent</w:t>
      </w:r>
      <w:proofErr w:type="spellEnd"/>
      <w:r>
        <w:rPr>
          <w:rFonts w:ascii="Calibri" w:hAnsi="Calibri"/>
          <w:szCs w:val="22"/>
          <w:lang w:val="es-ES"/>
        </w:rPr>
        <w:t xml:space="preserve"> de </w:t>
      </w:r>
      <w:proofErr w:type="spellStart"/>
      <w:r>
        <w:rPr>
          <w:rFonts w:ascii="Calibri" w:hAnsi="Calibri"/>
          <w:szCs w:val="22"/>
          <w:lang w:val="es-ES"/>
        </w:rPr>
        <w:t>resolució</w:t>
      </w:r>
      <w:proofErr w:type="spellEnd"/>
      <w:r>
        <w:rPr>
          <w:rFonts w:ascii="Calibri" w:hAnsi="Calibri"/>
          <w:szCs w:val="22"/>
          <w:lang w:val="es-ES"/>
        </w:rPr>
        <w:t>.</w:t>
      </w:r>
    </w:p>
    <w:p w:rsidR="00EE1111" w:rsidRDefault="00EE1111" w:rsidP="00E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szCs w:val="22"/>
          <w:lang w:val="es-ES"/>
        </w:rPr>
      </w:pPr>
    </w:p>
    <w:p w:rsidR="00EE1111" w:rsidRDefault="00EE1111" w:rsidP="00EE1111">
      <w:pPr>
        <w:rPr>
          <w:rFonts w:ascii="Calibri" w:hAnsi="Calibri"/>
          <w:b/>
          <w:i/>
          <w:sz w:val="20"/>
          <w:lang w:val="es-ES"/>
        </w:rPr>
      </w:pPr>
      <w:proofErr w:type="spellStart"/>
      <w:r>
        <w:rPr>
          <w:rFonts w:ascii="Calibri" w:hAnsi="Calibri"/>
          <w:b/>
          <w:i/>
          <w:lang w:val="es-ES"/>
        </w:rPr>
        <w:t>Aquesta</w:t>
      </w:r>
      <w:proofErr w:type="spellEnd"/>
      <w:r>
        <w:rPr>
          <w:rFonts w:ascii="Calibri" w:hAnsi="Calibri"/>
          <w:b/>
          <w:i/>
          <w:lang w:val="es-ES"/>
        </w:rPr>
        <w:t xml:space="preserve"> </w:t>
      </w:r>
      <w:proofErr w:type="spellStart"/>
      <w:r>
        <w:rPr>
          <w:rFonts w:ascii="Calibri" w:hAnsi="Calibri"/>
          <w:b/>
          <w:i/>
          <w:lang w:val="es-ES"/>
        </w:rPr>
        <w:t>sol·licitud</w:t>
      </w:r>
      <w:proofErr w:type="spellEnd"/>
      <w:r>
        <w:rPr>
          <w:rFonts w:ascii="Calibri" w:hAnsi="Calibri"/>
          <w:b/>
          <w:i/>
          <w:lang w:val="es-ES"/>
        </w:rPr>
        <w:t xml:space="preserve"> </w:t>
      </w:r>
      <w:proofErr w:type="spellStart"/>
      <w:r>
        <w:rPr>
          <w:rFonts w:ascii="Calibri" w:hAnsi="Calibri"/>
          <w:b/>
          <w:i/>
          <w:lang w:val="es-ES"/>
        </w:rPr>
        <w:t>s’haurà</w:t>
      </w:r>
      <w:proofErr w:type="spellEnd"/>
      <w:r>
        <w:rPr>
          <w:rFonts w:ascii="Calibri" w:hAnsi="Calibri"/>
          <w:b/>
          <w:i/>
          <w:lang w:val="es-ES"/>
        </w:rPr>
        <w:t xml:space="preserve"> </w:t>
      </w:r>
      <w:proofErr w:type="spellStart"/>
      <w:r>
        <w:rPr>
          <w:rFonts w:ascii="Calibri" w:hAnsi="Calibri"/>
          <w:b/>
          <w:i/>
          <w:lang w:val="es-ES"/>
        </w:rPr>
        <w:t>d’acompanyar</w:t>
      </w:r>
      <w:proofErr w:type="spellEnd"/>
      <w:r>
        <w:rPr>
          <w:rFonts w:ascii="Calibri" w:hAnsi="Calibri"/>
          <w:b/>
          <w:i/>
          <w:lang w:val="es-ES"/>
        </w:rPr>
        <w:t xml:space="preserve"> de la </w:t>
      </w:r>
      <w:proofErr w:type="spellStart"/>
      <w:r>
        <w:rPr>
          <w:rFonts w:ascii="Calibri" w:hAnsi="Calibri"/>
          <w:b/>
          <w:i/>
          <w:lang w:val="es-ES"/>
        </w:rPr>
        <w:t>següent</w:t>
      </w:r>
      <w:proofErr w:type="spellEnd"/>
      <w:r>
        <w:rPr>
          <w:rFonts w:ascii="Calibri" w:hAnsi="Calibri"/>
          <w:b/>
          <w:i/>
          <w:lang w:val="es-ES"/>
        </w:rPr>
        <w:t xml:space="preserve"> </w:t>
      </w:r>
      <w:proofErr w:type="spellStart"/>
      <w:r>
        <w:rPr>
          <w:rFonts w:ascii="Calibri" w:hAnsi="Calibri"/>
          <w:b/>
          <w:i/>
          <w:lang w:val="es-ES"/>
        </w:rPr>
        <w:t>documentació</w:t>
      </w:r>
      <w:proofErr w:type="spellEnd"/>
      <w:r>
        <w:rPr>
          <w:rFonts w:ascii="Calibri" w:hAnsi="Calibri"/>
          <w:b/>
          <w:i/>
          <w:lang w:val="es-ES"/>
        </w:rPr>
        <w:t xml:space="preserve">: </w:t>
      </w:r>
    </w:p>
    <w:p w:rsidR="00EE1111" w:rsidRDefault="00EE1111" w:rsidP="00EE1111">
      <w:pPr>
        <w:rPr>
          <w:rFonts w:ascii="Calibri" w:hAnsi="Calibri"/>
          <w:b/>
          <w:i/>
          <w:lang w:val="es-ES"/>
        </w:rPr>
      </w:pPr>
    </w:p>
    <w:p w:rsidR="00EE1111" w:rsidRDefault="00EE1111" w:rsidP="00EE1111">
      <w:pPr>
        <w:widowControl/>
        <w:numPr>
          <w:ilvl w:val="0"/>
          <w:numId w:val="8"/>
        </w:numPr>
        <w:jc w:val="both"/>
        <w:rPr>
          <w:rFonts w:ascii="Calibri" w:hAnsi="Calibri"/>
          <w:b/>
          <w:i/>
          <w:lang w:val="es-ES"/>
        </w:rPr>
      </w:pPr>
      <w:proofErr w:type="spellStart"/>
      <w:r>
        <w:rPr>
          <w:rFonts w:ascii="Calibri" w:hAnsi="Calibri"/>
          <w:b/>
          <w:i/>
          <w:lang w:val="es-ES"/>
        </w:rPr>
        <w:t>Còpia</w:t>
      </w:r>
      <w:proofErr w:type="spellEnd"/>
      <w:r>
        <w:rPr>
          <w:rFonts w:ascii="Calibri" w:hAnsi="Calibri"/>
          <w:b/>
          <w:i/>
          <w:lang w:val="es-ES"/>
        </w:rPr>
        <w:t xml:space="preserve"> de </w:t>
      </w:r>
      <w:proofErr w:type="spellStart"/>
      <w:r>
        <w:rPr>
          <w:rFonts w:ascii="Calibri" w:hAnsi="Calibri"/>
          <w:b/>
          <w:i/>
          <w:lang w:val="es-ES"/>
        </w:rPr>
        <w:t>l’article</w:t>
      </w:r>
      <w:proofErr w:type="spellEnd"/>
      <w:r>
        <w:rPr>
          <w:rFonts w:ascii="Calibri" w:hAnsi="Calibri"/>
          <w:b/>
          <w:i/>
          <w:lang w:val="es-ES"/>
        </w:rPr>
        <w:t xml:space="preserve"> </w:t>
      </w:r>
      <w:proofErr w:type="spellStart"/>
      <w:r>
        <w:rPr>
          <w:rFonts w:ascii="Calibri" w:hAnsi="Calibri"/>
          <w:b/>
          <w:i/>
          <w:lang w:val="es-ES"/>
        </w:rPr>
        <w:t>traduït</w:t>
      </w:r>
      <w:proofErr w:type="spellEnd"/>
      <w:r>
        <w:rPr>
          <w:rFonts w:ascii="Calibri" w:hAnsi="Calibri"/>
          <w:b/>
          <w:i/>
          <w:lang w:val="es-ES"/>
        </w:rPr>
        <w:t>.</w:t>
      </w:r>
    </w:p>
    <w:p w:rsidR="00EE1111" w:rsidRDefault="00EE1111" w:rsidP="00EE1111">
      <w:pPr>
        <w:widowControl/>
        <w:numPr>
          <w:ilvl w:val="0"/>
          <w:numId w:val="8"/>
        </w:numPr>
        <w:jc w:val="both"/>
        <w:rPr>
          <w:rFonts w:ascii="Calibri" w:hAnsi="Calibri"/>
          <w:b/>
          <w:i/>
          <w:lang w:val="es-ES"/>
        </w:rPr>
      </w:pPr>
      <w:r>
        <w:rPr>
          <w:rFonts w:ascii="Calibri" w:hAnsi="Calibri"/>
          <w:b/>
          <w:i/>
          <w:lang w:val="es-ES"/>
        </w:rPr>
        <w:t xml:space="preserve">Factura original de la </w:t>
      </w:r>
      <w:proofErr w:type="spellStart"/>
      <w:r>
        <w:rPr>
          <w:rFonts w:ascii="Calibri" w:hAnsi="Calibri"/>
          <w:b/>
          <w:i/>
          <w:lang w:val="es-ES"/>
        </w:rPr>
        <w:t>traducció</w:t>
      </w:r>
      <w:proofErr w:type="spellEnd"/>
      <w:r>
        <w:rPr>
          <w:rFonts w:ascii="Calibri" w:hAnsi="Calibri"/>
          <w:b/>
          <w:i/>
          <w:lang w:val="es-ES"/>
        </w:rPr>
        <w:t>.</w:t>
      </w:r>
    </w:p>
    <w:p w:rsidR="00EE1111" w:rsidRDefault="00EE1111" w:rsidP="00EE1111">
      <w:pPr>
        <w:ind w:left="720"/>
        <w:rPr>
          <w:rFonts w:ascii="Calibri" w:hAnsi="Calibri"/>
          <w:b/>
          <w:i/>
          <w:lang w:val="es-ES"/>
        </w:rPr>
      </w:pPr>
    </w:p>
    <w:p w:rsidR="00EE1111" w:rsidRDefault="00EE1111" w:rsidP="00EE1111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Signatura del </w:t>
      </w:r>
      <w:proofErr w:type="spellStart"/>
      <w:r>
        <w:rPr>
          <w:rFonts w:ascii="Calibri" w:hAnsi="Calibri"/>
          <w:lang w:val="es-ES"/>
        </w:rPr>
        <w:t>sol·licitant</w:t>
      </w:r>
      <w:proofErr w:type="spellEnd"/>
    </w:p>
    <w:p w:rsidR="00EE1111" w:rsidRDefault="00EE1111" w:rsidP="00EE1111">
      <w:pPr>
        <w:rPr>
          <w:rFonts w:ascii="Calibri" w:hAnsi="Calibri"/>
          <w:lang w:val="es-ES"/>
        </w:rPr>
      </w:pPr>
    </w:p>
    <w:p w:rsidR="00EE1111" w:rsidRDefault="00EE1111" w:rsidP="00EE1111">
      <w:pPr>
        <w:rPr>
          <w:rFonts w:ascii="Calibri" w:hAnsi="Calibri"/>
          <w:lang w:val="es-ES"/>
        </w:rPr>
      </w:pPr>
    </w:p>
    <w:p w:rsidR="00EE1111" w:rsidRDefault="00EE1111" w:rsidP="00EE1111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Data</w:t>
      </w:r>
    </w:p>
    <w:p w:rsidR="00EE1111" w:rsidRDefault="00EE1111" w:rsidP="00EE1111">
      <w:pPr>
        <w:rPr>
          <w:rFonts w:ascii="Calibri" w:hAnsi="Calibri"/>
          <w:szCs w:val="22"/>
          <w:lang w:val="es-ES"/>
        </w:rPr>
      </w:pPr>
    </w:p>
    <w:p w:rsidR="00B3120F" w:rsidRDefault="00B3120F">
      <w:pPr>
        <w:widowControl/>
        <w:rPr>
          <w:sz w:val="26"/>
          <w:szCs w:val="26"/>
        </w:rPr>
      </w:pPr>
      <w:bookmarkStart w:id="0" w:name="_GoBack"/>
      <w:bookmarkEnd w:id="0"/>
    </w:p>
    <w:sectPr w:rsidR="00B3120F" w:rsidSect="00C43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6" w:right="1134" w:bottom="278" w:left="1134" w:header="397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15" w:rsidRDefault="00142E15">
      <w:r>
        <w:separator/>
      </w:r>
    </w:p>
  </w:endnote>
  <w:endnote w:type="continuationSeparator" w:id="0">
    <w:p w:rsidR="00142E15" w:rsidRDefault="0014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B" w:rsidRDefault="001867DB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B" w:rsidRDefault="001867DB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B" w:rsidRDefault="001867D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15" w:rsidRDefault="00142E15">
      <w:r>
        <w:separator/>
      </w:r>
    </w:p>
  </w:footnote>
  <w:footnote w:type="continuationSeparator" w:id="0">
    <w:p w:rsidR="00142E15" w:rsidRDefault="0014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B" w:rsidRDefault="001867DB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2722"/>
      <w:gridCol w:w="1758"/>
    </w:tblGrid>
    <w:tr w:rsidR="006902EB">
      <w:tc>
        <w:tcPr>
          <w:tcW w:w="4990" w:type="dxa"/>
        </w:tcPr>
        <w:p w:rsidR="006902EB" w:rsidRDefault="000E5001">
          <w:pPr>
            <w:pStyle w:val="Capalera"/>
            <w:tabs>
              <w:tab w:val="clear" w:pos="4252"/>
              <w:tab w:val="clear" w:pos="8504"/>
            </w:tabs>
          </w:pPr>
          <w:r>
            <w:rPr>
              <w:noProof/>
              <w:sz w:val="20"/>
              <w:lang w:eastAsia="ca-ES"/>
            </w:rPr>
            <w:drawing>
              <wp:inline distT="0" distB="0" distL="0" distR="0" wp14:anchorId="0C3F31CD" wp14:editId="6F663AAB">
                <wp:extent cx="2667000" cy="914400"/>
                <wp:effectExtent l="0" t="0" r="0" b="0"/>
                <wp:docPr id="1" name="Imatge 1" descr="correc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rec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dxa"/>
        </w:tcPr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200" w:lineRule="exact"/>
            <w:ind w:left="-68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tabs>
              <w:tab w:val="left" w:pos="284"/>
              <w:tab w:val="left" w:pos="2778"/>
            </w:tabs>
            <w:spacing w:line="160" w:lineRule="exact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  <w:rPr>
              <w:sz w:val="16"/>
            </w:rPr>
          </w:pPr>
        </w:p>
        <w:p w:rsidR="006902EB" w:rsidRDefault="006902EB">
          <w:pPr>
            <w:pStyle w:val="Capalera"/>
            <w:ind w:left="-70"/>
          </w:pPr>
        </w:p>
      </w:tc>
      <w:tc>
        <w:tcPr>
          <w:tcW w:w="1758" w:type="dxa"/>
        </w:tcPr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spacing w:line="200" w:lineRule="exact"/>
            <w:ind w:left="-68"/>
            <w:rPr>
              <w:b/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tabs>
              <w:tab w:val="left" w:pos="2778"/>
            </w:tabs>
            <w:spacing w:line="160" w:lineRule="exact"/>
            <w:ind w:left="-70"/>
            <w:rPr>
              <w:b/>
              <w:sz w:val="16"/>
            </w:rPr>
          </w:pPr>
        </w:p>
        <w:p w:rsidR="006902EB" w:rsidRDefault="006902EB">
          <w:pPr>
            <w:pStyle w:val="Capalera"/>
            <w:ind w:left="-70"/>
          </w:pPr>
        </w:p>
      </w:tc>
    </w:tr>
  </w:tbl>
  <w:p w:rsidR="006902EB" w:rsidRDefault="006902EB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94"/>
      <w:gridCol w:w="1456"/>
      <w:gridCol w:w="3681"/>
    </w:tblGrid>
    <w:tr w:rsidR="00706D06" w:rsidRPr="007C53F6" w:rsidTr="00B23C28">
      <w:tc>
        <w:tcPr>
          <w:tcW w:w="0" w:type="auto"/>
          <w:shd w:val="clear" w:color="auto" w:fill="auto"/>
          <w:noWrap/>
        </w:tcPr>
        <w:p w:rsidR="00706D06" w:rsidRPr="00B23C28" w:rsidRDefault="00706D06" w:rsidP="00706D06">
          <w:pPr>
            <w:pStyle w:val="ADREA"/>
            <w:rPr>
              <w:b/>
              <w:lang w:val="ca-ES"/>
            </w:rPr>
          </w:pPr>
        </w:p>
        <w:p w:rsidR="00B23C28" w:rsidRPr="007C53F6" w:rsidRDefault="00B23C28" w:rsidP="00706D06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</w:tcPr>
        <w:p w:rsidR="00706D06" w:rsidRPr="007C53F6" w:rsidRDefault="00706D06" w:rsidP="00706D06">
          <w:pPr>
            <w:pStyle w:val="ADREA"/>
            <w:rPr>
              <w:color w:val="FF0000"/>
              <w:lang w:val="ca-ES"/>
            </w:rPr>
          </w:pPr>
        </w:p>
      </w:tc>
      <w:tc>
        <w:tcPr>
          <w:tcW w:w="0" w:type="auto"/>
          <w:noWrap/>
        </w:tcPr>
        <w:p w:rsidR="00706D06" w:rsidRPr="007C53F6" w:rsidRDefault="00706D06" w:rsidP="00706D06">
          <w:pPr>
            <w:pStyle w:val="ADREA"/>
            <w:rPr>
              <w:color w:val="FF0000"/>
              <w:lang w:val="ca-ES"/>
            </w:rPr>
          </w:pPr>
        </w:p>
      </w:tc>
    </w:tr>
    <w:tr w:rsidR="00706D06" w:rsidRPr="007C53F6" w:rsidTr="0058789E">
      <w:tc>
        <w:tcPr>
          <w:tcW w:w="0" w:type="auto"/>
          <w:noWrap/>
        </w:tcPr>
        <w:p w:rsidR="009626CC" w:rsidRPr="00565AC6" w:rsidRDefault="009626CC" w:rsidP="00706D06">
          <w:pPr>
            <w:pStyle w:val="ADREA"/>
            <w:rPr>
              <w:rFonts w:cs="Arial"/>
              <w:b/>
              <w:szCs w:val="14"/>
            </w:rPr>
          </w:pPr>
          <w:r w:rsidRPr="00565AC6">
            <w:rPr>
              <w:rFonts w:cs="Arial"/>
              <w:b/>
              <w:szCs w:val="14"/>
            </w:rPr>
            <w:t>Oficina de Recerca</w:t>
          </w:r>
        </w:p>
        <w:p w:rsidR="009626CC" w:rsidRDefault="00794DEA" w:rsidP="00706D06">
          <w:pPr>
            <w:pStyle w:val="ADREA"/>
            <w:rPr>
              <w:rFonts w:cs="Arial"/>
              <w:szCs w:val="14"/>
            </w:rPr>
          </w:pPr>
          <w:r w:rsidRPr="00FB65B6">
            <w:rPr>
              <w:rFonts w:cs="Arial"/>
              <w:szCs w:val="14"/>
            </w:rPr>
            <w:t xml:space="preserve">Administració de Centre </w:t>
          </w:r>
        </w:p>
        <w:p w:rsidR="00706D06" w:rsidRPr="00FB65B6" w:rsidRDefault="009626CC" w:rsidP="00706D06">
          <w:pPr>
            <w:pStyle w:val="ADREA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Facultat </w:t>
          </w:r>
          <w:r w:rsidR="00794DEA" w:rsidRPr="00FB65B6">
            <w:rPr>
              <w:rFonts w:cs="Arial"/>
              <w:szCs w:val="14"/>
            </w:rPr>
            <w:t>de Dret</w:t>
          </w:r>
        </w:p>
        <w:p w:rsidR="00706D06" w:rsidRPr="00FB65B6" w:rsidRDefault="00706D06" w:rsidP="00706D06">
          <w:pPr>
            <w:rPr>
              <w:rFonts w:cs="Arial"/>
              <w:b/>
              <w:sz w:val="14"/>
              <w:szCs w:val="14"/>
            </w:rPr>
          </w:pPr>
        </w:p>
        <w:p w:rsidR="00706D06" w:rsidRPr="00FB65B6" w:rsidRDefault="00706D06" w:rsidP="00706D06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794DEA" w:rsidRPr="00FB65B6" w:rsidRDefault="00794DEA" w:rsidP="00794DEA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 xml:space="preserve">Diagonal 684 </w:t>
          </w:r>
          <w:r w:rsidRPr="00FB65B6">
            <w:rPr>
              <w:lang w:val="ca-ES"/>
            </w:rPr>
            <w:br/>
            <w:t>08034 Barcelona</w:t>
          </w:r>
        </w:p>
        <w:p w:rsidR="00706D06" w:rsidRPr="00FB65B6" w:rsidRDefault="00706D06" w:rsidP="00794DEA">
          <w:pPr>
            <w:pStyle w:val="ADREA"/>
            <w:rPr>
              <w:lang w:val="ca-ES"/>
            </w:rPr>
          </w:pP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706D06" w:rsidRPr="00FB65B6" w:rsidRDefault="00706D06" w:rsidP="00706D06">
          <w:pPr>
            <w:pStyle w:val="ADREA"/>
            <w:rPr>
              <w:lang w:val="ca-ES"/>
            </w:rPr>
          </w:pPr>
          <w:r w:rsidRPr="00FB65B6">
            <w:rPr>
              <w:lang w:val="ca-ES"/>
            </w:rPr>
            <w:t>T</w:t>
          </w:r>
          <w:r w:rsidR="009626CC">
            <w:rPr>
              <w:lang w:val="ca-ES"/>
            </w:rPr>
            <w:t>el. +34 934 021 843</w:t>
          </w:r>
        </w:p>
        <w:p w:rsidR="00706D06" w:rsidRDefault="00C6678A" w:rsidP="001867DB">
          <w:pPr>
            <w:pStyle w:val="ADREA"/>
            <w:rPr>
              <w:lang w:val="ca-ES"/>
            </w:rPr>
          </w:pPr>
          <w:r>
            <w:rPr>
              <w:lang w:val="ca-ES"/>
            </w:rPr>
            <w:t>ljimenez</w:t>
          </w:r>
          <w:r w:rsidR="00706D06" w:rsidRPr="00FB65B6">
            <w:rPr>
              <w:lang w:val="ca-ES"/>
            </w:rPr>
            <w:t>@ub.edu</w:t>
          </w:r>
        </w:p>
        <w:p w:rsidR="00C6678A" w:rsidRDefault="00C6678A" w:rsidP="001867DB">
          <w:pPr>
            <w:pStyle w:val="ADREA"/>
            <w:rPr>
              <w:lang w:val="ca-ES"/>
            </w:rPr>
          </w:pPr>
          <w:r w:rsidRPr="00C6678A">
            <w:rPr>
              <w:lang w:val="ca-ES"/>
            </w:rPr>
            <w:t>http://www.ub.edu/dret/org/administracio/recerca.htm</w:t>
          </w:r>
        </w:p>
        <w:p w:rsidR="00B23C28" w:rsidRPr="00FB65B6" w:rsidRDefault="00B23C28" w:rsidP="001867DB">
          <w:pPr>
            <w:pStyle w:val="ADREA"/>
            <w:rPr>
              <w:lang w:val="ca-ES"/>
            </w:rPr>
          </w:pPr>
        </w:p>
      </w:tc>
    </w:tr>
  </w:tbl>
  <w:p w:rsidR="006902EB" w:rsidRPr="00706D06" w:rsidRDefault="00142E15" w:rsidP="00706D06">
    <w:pPr>
      <w:pStyle w:val="Capalera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28.5pt;margin-top:-90.55pt;width:594.45pt;height:79.1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106"/>
    <w:multiLevelType w:val="hybridMultilevel"/>
    <w:tmpl w:val="A24A5F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04D"/>
    <w:multiLevelType w:val="hybridMultilevel"/>
    <w:tmpl w:val="21D078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1B4B"/>
    <w:multiLevelType w:val="hybridMultilevel"/>
    <w:tmpl w:val="C21AD486"/>
    <w:lvl w:ilvl="0" w:tplc="EB92CB2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276D0"/>
    <w:multiLevelType w:val="hybridMultilevel"/>
    <w:tmpl w:val="276CB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6A0C"/>
    <w:multiLevelType w:val="hybridMultilevel"/>
    <w:tmpl w:val="30A23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B77C2"/>
    <w:multiLevelType w:val="hybridMultilevel"/>
    <w:tmpl w:val="5FE2D4A4"/>
    <w:lvl w:ilvl="0" w:tplc="0403000F">
      <w:start w:val="1"/>
      <w:numFmt w:val="decimal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0D7B25"/>
    <w:multiLevelType w:val="hybridMultilevel"/>
    <w:tmpl w:val="F9026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93A"/>
    <w:multiLevelType w:val="hybridMultilevel"/>
    <w:tmpl w:val="47641E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23544"/>
    <w:multiLevelType w:val="hybridMultilevel"/>
    <w:tmpl w:val="7646C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A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6B1314"/>
    <w:multiLevelType w:val="hybridMultilevel"/>
    <w:tmpl w:val="BDE2F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45056"/>
    <w:multiLevelType w:val="hybridMultilevel"/>
    <w:tmpl w:val="501A6798"/>
    <w:lvl w:ilvl="0" w:tplc="AD924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231E2"/>
    <w:multiLevelType w:val="hybridMultilevel"/>
    <w:tmpl w:val="F6B2B3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2325F"/>
    <w:multiLevelType w:val="hybridMultilevel"/>
    <w:tmpl w:val="90B4AE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F"/>
    <w:rsid w:val="00004B55"/>
    <w:rsid w:val="00045E0F"/>
    <w:rsid w:val="000853D2"/>
    <w:rsid w:val="0008778F"/>
    <w:rsid w:val="000E5001"/>
    <w:rsid w:val="000E5AE5"/>
    <w:rsid w:val="000F5936"/>
    <w:rsid w:val="00124254"/>
    <w:rsid w:val="00142E15"/>
    <w:rsid w:val="00145CA9"/>
    <w:rsid w:val="00147906"/>
    <w:rsid w:val="00155C49"/>
    <w:rsid w:val="00173D9D"/>
    <w:rsid w:val="001867DB"/>
    <w:rsid w:val="001B39A2"/>
    <w:rsid w:val="001B5569"/>
    <w:rsid w:val="001C138C"/>
    <w:rsid w:val="001C1B3F"/>
    <w:rsid w:val="001C258E"/>
    <w:rsid w:val="001D0B28"/>
    <w:rsid w:val="001E3115"/>
    <w:rsid w:val="001F0BF1"/>
    <w:rsid w:val="00204489"/>
    <w:rsid w:val="00205144"/>
    <w:rsid w:val="002457D1"/>
    <w:rsid w:val="002B730E"/>
    <w:rsid w:val="002E3F12"/>
    <w:rsid w:val="002E4A47"/>
    <w:rsid w:val="00333FF5"/>
    <w:rsid w:val="0034574F"/>
    <w:rsid w:val="00373105"/>
    <w:rsid w:val="00375DC7"/>
    <w:rsid w:val="00383CDD"/>
    <w:rsid w:val="003B77EB"/>
    <w:rsid w:val="003E40D6"/>
    <w:rsid w:val="0040071B"/>
    <w:rsid w:val="00425276"/>
    <w:rsid w:val="004F08CB"/>
    <w:rsid w:val="00526994"/>
    <w:rsid w:val="005429D6"/>
    <w:rsid w:val="00565AC6"/>
    <w:rsid w:val="0058789E"/>
    <w:rsid w:val="005A285D"/>
    <w:rsid w:val="005C0D71"/>
    <w:rsid w:val="005E1CCE"/>
    <w:rsid w:val="00613554"/>
    <w:rsid w:val="00640270"/>
    <w:rsid w:val="006902EB"/>
    <w:rsid w:val="006A512C"/>
    <w:rsid w:val="006A68E8"/>
    <w:rsid w:val="00706D06"/>
    <w:rsid w:val="007149EC"/>
    <w:rsid w:val="00734E8C"/>
    <w:rsid w:val="00740B4F"/>
    <w:rsid w:val="00794DEA"/>
    <w:rsid w:val="007A6702"/>
    <w:rsid w:val="007B149A"/>
    <w:rsid w:val="008704D8"/>
    <w:rsid w:val="0088303C"/>
    <w:rsid w:val="00895CEF"/>
    <w:rsid w:val="008B2781"/>
    <w:rsid w:val="008B63DF"/>
    <w:rsid w:val="009626CC"/>
    <w:rsid w:val="00971946"/>
    <w:rsid w:val="00975F10"/>
    <w:rsid w:val="00986025"/>
    <w:rsid w:val="00A50FD2"/>
    <w:rsid w:val="00A92588"/>
    <w:rsid w:val="00AD249B"/>
    <w:rsid w:val="00B01E9C"/>
    <w:rsid w:val="00B23C28"/>
    <w:rsid w:val="00B3120F"/>
    <w:rsid w:val="00B708FA"/>
    <w:rsid w:val="00B8610F"/>
    <w:rsid w:val="00BF2EFF"/>
    <w:rsid w:val="00BF45CA"/>
    <w:rsid w:val="00C01044"/>
    <w:rsid w:val="00C43881"/>
    <w:rsid w:val="00C6678A"/>
    <w:rsid w:val="00CC4715"/>
    <w:rsid w:val="00D031D2"/>
    <w:rsid w:val="00D150ED"/>
    <w:rsid w:val="00D325CA"/>
    <w:rsid w:val="00D676A3"/>
    <w:rsid w:val="00E76DD8"/>
    <w:rsid w:val="00EE1111"/>
    <w:rsid w:val="00F002BA"/>
    <w:rsid w:val="00F12319"/>
    <w:rsid w:val="00F13C94"/>
    <w:rsid w:val="00FB65B6"/>
    <w:rsid w:val="00FC262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1C258E"/>
    <w:pPr>
      <w:ind w:left="720"/>
      <w:contextualSpacing/>
    </w:pPr>
  </w:style>
  <w:style w:type="paragraph" w:styleId="Senseespaiat">
    <w:name w:val="No Spacing"/>
    <w:uiPriority w:val="1"/>
    <w:qFormat/>
    <w:rsid w:val="001E3115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ind w:left="-56"/>
      <w:outlineLvl w:val="3"/>
    </w:pPr>
    <w:rPr>
      <w:b/>
      <w:sz w:val="16"/>
    </w:rPr>
  </w:style>
  <w:style w:type="paragraph" w:styleId="Ttol5">
    <w:name w:val="heading 5"/>
    <w:basedOn w:val="Normal"/>
    <w:next w:val="Normal"/>
    <w:qFormat/>
    <w:pPr>
      <w:keepNext/>
      <w:ind w:left="3545" w:firstLine="709"/>
      <w:jc w:val="both"/>
      <w:outlineLvl w:val="4"/>
    </w:pPr>
    <w:rPr>
      <w:rFonts w:ascii="CG Omega" w:hAnsi="CG Omega"/>
      <w:b/>
      <w:sz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visitat">
    <w:name w:val="FollowedHyperlink"/>
    <w:rPr>
      <w:color w:val="800080"/>
      <w:u w:val="single"/>
    </w:rPr>
  </w:style>
  <w:style w:type="paragraph" w:styleId="Textdenotaalfinal">
    <w:name w:val="endnote text"/>
    <w:basedOn w:val="Normal"/>
    <w:semiHidden/>
    <w:rPr>
      <w:sz w:val="20"/>
    </w:rPr>
  </w:style>
  <w:style w:type="character" w:styleId="Refernciadenotaalfinal">
    <w:name w:val="end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Textindependent">
    <w:name w:val="Body Text"/>
    <w:basedOn w:val="Normal"/>
    <w:pPr>
      <w:jc w:val="both"/>
    </w:pPr>
    <w:rPr>
      <w:rFonts w:ascii="Comic Sans MS" w:hAnsi="Comic Sans MS"/>
    </w:rPr>
  </w:style>
  <w:style w:type="table" w:styleId="Taulaambquadrcula">
    <w:name w:val="Table Grid"/>
    <w:basedOn w:val="Taulanormal"/>
    <w:rsid w:val="001C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26994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706D06"/>
    <w:pPr>
      <w:widowControl/>
      <w:spacing w:line="180" w:lineRule="exact"/>
    </w:pPr>
    <w:rPr>
      <w:rFonts w:ascii="Arial" w:eastAsia="Cambria" w:hAnsi="Arial"/>
      <w:snapToGrid/>
      <w:sz w:val="1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1C258E"/>
    <w:pPr>
      <w:ind w:left="720"/>
      <w:contextualSpacing/>
    </w:pPr>
  </w:style>
  <w:style w:type="paragraph" w:styleId="Senseespaiat">
    <w:name w:val="No Spacing"/>
    <w:uiPriority w:val="1"/>
    <w:qFormat/>
    <w:rsid w:val="001E3115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licacions\Microsoft%20Office\Plantillas\PA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9445-EA5E-4AE1-AEA9-98448829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PAS.dot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Petició de contracte de laboral</vt:lpstr>
      <vt:lpstr>Petició de contracte de laboral</vt:lpstr>
    </vt:vector>
  </TitlesOfParts>
  <Company>SIPUB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 de contracte de laboral</dc:title>
  <dc:creator>Organització i Qualitat</dc:creator>
  <cp:lastModifiedBy>Usuari</cp:lastModifiedBy>
  <cp:revision>3</cp:revision>
  <cp:lastPrinted>2018-06-25T07:28:00Z</cp:lastPrinted>
  <dcterms:created xsi:type="dcterms:W3CDTF">2018-09-28T11:59:00Z</dcterms:created>
  <dcterms:modified xsi:type="dcterms:W3CDTF">2018-09-28T12:02:00Z</dcterms:modified>
</cp:coreProperties>
</file>