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3530" w:rsidRPr="001733C0" w14:paraId="3F4B2913" w14:textId="77777777" w:rsidTr="591D33C8">
        <w:tc>
          <w:tcPr>
            <w:tcW w:w="8494" w:type="dxa"/>
          </w:tcPr>
          <w:p w14:paraId="1336FB16" w14:textId="2C35545D" w:rsidR="001E3423" w:rsidRPr="001E3423" w:rsidRDefault="00A67AC8" w:rsidP="00094257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PROCED</w:t>
            </w:r>
            <w:r w:rsidR="00BF2DC3">
              <w:rPr>
                <w:rFonts w:eastAsia="Arial Unicode MS" w:cs="Arial"/>
                <w:b/>
                <w:bCs/>
              </w:rPr>
              <w:t>I</w:t>
            </w:r>
            <w:r>
              <w:rPr>
                <w:rFonts w:eastAsia="Arial Unicode MS" w:cs="Arial"/>
                <w:b/>
                <w:bCs/>
              </w:rPr>
              <w:t xml:space="preserve">MENT DE SELECCIÓ DE </w:t>
            </w:r>
            <w:r w:rsidR="00573530" w:rsidRPr="001E3423">
              <w:rPr>
                <w:rFonts w:eastAsia="Arial Unicode MS" w:cs="Arial"/>
                <w:b/>
                <w:bCs/>
              </w:rPr>
              <w:t xml:space="preserve">PERSONAL INVESTIGADOR POSTDOCTORAL </w:t>
            </w:r>
            <w:r w:rsidR="0AA5B5DC" w:rsidRPr="001E3423">
              <w:rPr>
                <w:rFonts w:eastAsia="Arial Unicode MS" w:cs="Arial"/>
                <w:b/>
                <w:bCs/>
              </w:rPr>
              <w:t xml:space="preserve">CONTRACTAT A CÀRREC DE FINANÇAMENT FINALISTA EXTERN </w:t>
            </w:r>
            <w:r w:rsidR="0AA5B5DC" w:rsidRPr="000C2134">
              <w:rPr>
                <w:rFonts w:eastAsia="Arial Unicode MS" w:cs="Arial"/>
                <w:b/>
                <w:bCs/>
              </w:rPr>
              <w:t>O</w:t>
            </w:r>
            <w:r w:rsidR="008C05F6" w:rsidRPr="000C2134">
              <w:rPr>
                <w:rFonts w:eastAsia="Arial Unicode MS" w:cs="Arial"/>
                <w:b/>
                <w:bCs/>
              </w:rPr>
              <w:t xml:space="preserve"> A CÀRREC DE FINANÇAMENT DE</w:t>
            </w:r>
            <w:r w:rsidR="0AA5B5DC" w:rsidRPr="000C2134">
              <w:rPr>
                <w:rFonts w:eastAsia="Arial Unicode MS" w:cs="Arial"/>
                <w:b/>
                <w:bCs/>
              </w:rPr>
              <w:t xml:space="preserve"> POLÍTIQUES DE LA UNIVERSITAT DE BARCELONA</w:t>
            </w:r>
            <w:r w:rsidR="00573530" w:rsidRPr="001E3423">
              <w:rPr>
                <w:rFonts w:eastAsia="Arial Unicode MS" w:cs="Arial"/>
                <w:b/>
                <w:bCs/>
              </w:rPr>
              <w:t xml:space="preserve"> </w:t>
            </w:r>
            <w:r w:rsidR="00E1022F">
              <w:rPr>
                <w:rFonts w:eastAsia="Arial Unicode MS" w:cs="Arial"/>
                <w:b/>
                <w:bCs/>
              </w:rPr>
              <w:t>(</w:t>
            </w:r>
            <w:r w:rsidR="001E3423" w:rsidRPr="00973E52">
              <w:rPr>
                <w:rFonts w:eastAsia="Arial Unicode MS" w:cs="Arial"/>
                <w:b/>
                <w:bCs/>
              </w:rPr>
              <w:t>PROCEDIMENT ORDINARI</w:t>
            </w:r>
            <w:r w:rsidR="00E1022F">
              <w:rPr>
                <w:rFonts w:eastAsia="Arial Unicode MS" w:cs="Arial"/>
                <w:b/>
                <w:bCs/>
              </w:rPr>
              <w:t>)</w:t>
            </w:r>
          </w:p>
        </w:tc>
      </w:tr>
    </w:tbl>
    <w:p w14:paraId="41738C94" w14:textId="6720E5B0" w:rsidR="00573530" w:rsidRPr="001E3423" w:rsidRDefault="00573530" w:rsidP="001E3423">
      <w:pPr>
        <w:spacing w:after="0" w:line="280" w:lineRule="exact"/>
        <w:jc w:val="both"/>
        <w:rPr>
          <w:rFonts w:ascii="Arial" w:hAnsi="Arial" w:cs="Arial"/>
          <w:iCs/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3423" w:rsidRPr="001733C0" w14:paraId="3CC10531" w14:textId="77777777" w:rsidTr="00FB2791">
        <w:tc>
          <w:tcPr>
            <w:tcW w:w="8494" w:type="dxa"/>
          </w:tcPr>
          <w:p w14:paraId="6790E57E" w14:textId="79672DC6" w:rsidR="001E3423" w:rsidRPr="001E3423" w:rsidRDefault="00A67AC8" w:rsidP="001E3423">
            <w:pPr>
              <w:spacing w:before="240" w:after="24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 w:rsidRPr="001E3423">
              <w:rPr>
                <w:rFonts w:eastAsia="Arial Unicode MS" w:cs="Arial"/>
                <w:b/>
                <w:bCs/>
              </w:rPr>
              <w:t>DECLARACIÓ DE COMPROMÍS</w:t>
            </w:r>
            <w:r w:rsidR="00094257">
              <w:rPr>
                <w:rFonts w:eastAsia="Arial Unicode MS" w:cs="Arial"/>
                <w:b/>
                <w:bCs/>
              </w:rPr>
              <w:t xml:space="preserve"> </w:t>
            </w:r>
            <w:r w:rsidR="00E1022F" w:rsidRPr="00E1022F">
              <w:rPr>
                <w:rFonts w:eastAsia="Arial Unicode MS" w:cs="Arial"/>
                <w:b/>
                <w:bCs/>
                <w:color w:val="808080" w:themeColor="background1" w:themeShade="80"/>
              </w:rPr>
              <w:t>(l’ha de signar l’IP</w:t>
            </w:r>
            <w:r w:rsidR="00094257" w:rsidRPr="00E1022F">
              <w:rPr>
                <w:rFonts w:eastAsia="Arial Unicode MS" w:cs="Arial"/>
                <w:b/>
                <w:bCs/>
                <w:color w:val="808080" w:themeColor="background1" w:themeShade="80"/>
              </w:rPr>
              <w:t>)</w:t>
            </w:r>
          </w:p>
        </w:tc>
      </w:tr>
    </w:tbl>
    <w:p w14:paraId="741870FE" w14:textId="722CD6A8" w:rsidR="001E3423" w:rsidRPr="001733C0" w:rsidRDefault="001E3423" w:rsidP="00573530">
      <w:pPr>
        <w:spacing w:line="280" w:lineRule="exact"/>
        <w:jc w:val="both"/>
        <w:rPr>
          <w:rFonts w:ascii="Arial" w:hAnsi="Arial" w:cs="Arial"/>
          <w:iCs/>
          <w:sz w:val="24"/>
          <w:szCs w:val="24"/>
        </w:rPr>
      </w:pPr>
    </w:p>
    <w:p w14:paraId="08E4D8F8" w14:textId="60167434" w:rsidR="00573530" w:rsidRPr="00094257" w:rsidRDefault="00245AD3" w:rsidP="00573530">
      <w:pPr>
        <w:spacing w:line="280" w:lineRule="exact"/>
        <w:jc w:val="both"/>
        <w:rPr>
          <w:rFonts w:asciiTheme="minorHAnsi" w:hAnsiTheme="minorHAnsi" w:cs="Arial"/>
          <w:iCs/>
          <w:color w:val="808080" w:themeColor="background1" w:themeShade="80"/>
        </w:rPr>
      </w:pPr>
      <w:sdt>
        <w:sdtPr>
          <w:rPr>
            <w:rFonts w:asciiTheme="minorHAnsi" w:hAnsiTheme="minorHAnsi" w:cs="Arial"/>
            <w:b/>
            <w:iCs/>
            <w:caps/>
            <w:color w:val="808080" w:themeColor="background1" w:themeShade="80"/>
          </w:rPr>
          <w:id w:val="-518546181"/>
          <w:placeholder>
            <w:docPart w:val="75ADD90B15E29A4690B228BB7AAD4C20"/>
          </w:placeholder>
          <w:showingPlcHdr/>
          <w:text/>
        </w:sdtPr>
        <w:sdtEndPr/>
        <w:sdtContent>
          <w:r w:rsidR="00573530" w:rsidRPr="00094257">
            <w:rPr>
              <w:rStyle w:val="Textodelmarcadordeposicin"/>
              <w:rFonts w:asciiTheme="minorHAnsi" w:hAnsiTheme="minorHAnsi" w:cs="Arial"/>
              <w:b/>
              <w:caps/>
              <w:color w:val="808080" w:themeColor="background1" w:themeShade="80"/>
            </w:rPr>
            <w:t>NOM i COGNOMS</w:t>
          </w:r>
        </w:sdtContent>
      </w:sdt>
      <w:r w:rsidR="00573530" w:rsidRPr="00094257">
        <w:rPr>
          <w:rFonts w:asciiTheme="minorHAnsi" w:hAnsiTheme="minorHAnsi" w:cs="Arial"/>
          <w:iCs/>
          <w:color w:val="808080" w:themeColor="background1" w:themeShade="80"/>
        </w:rPr>
        <w:t>,</w:t>
      </w:r>
      <w:r w:rsidR="00A67AC8" w:rsidRPr="00094257">
        <w:rPr>
          <w:rFonts w:asciiTheme="minorHAnsi" w:hAnsiTheme="minorHAnsi" w:cs="Arial"/>
          <w:iCs/>
          <w:color w:val="808080" w:themeColor="background1" w:themeShade="80"/>
        </w:rPr>
        <w:t xml:space="preserve"> </w:t>
      </w:r>
      <w:r w:rsidR="00A67AC8" w:rsidRPr="00094257">
        <w:rPr>
          <w:rFonts w:asciiTheme="minorHAnsi" w:hAnsiTheme="minorHAnsi" w:cs="Arial"/>
          <w:iCs/>
          <w:color w:val="000000" w:themeColor="text1"/>
        </w:rPr>
        <w:t>en qualitat d’I</w:t>
      </w:r>
      <w:r w:rsidR="00E1022F">
        <w:rPr>
          <w:rFonts w:asciiTheme="minorHAnsi" w:hAnsiTheme="minorHAnsi" w:cs="Arial"/>
          <w:iCs/>
          <w:color w:val="000000" w:themeColor="text1"/>
        </w:rPr>
        <w:t xml:space="preserve">P </w:t>
      </w:r>
      <w:r w:rsidR="00A67AC8" w:rsidRPr="00094257">
        <w:rPr>
          <w:rFonts w:asciiTheme="minorHAnsi" w:hAnsiTheme="minorHAnsi" w:cs="Arial"/>
          <w:iCs/>
          <w:color w:val="000000" w:themeColor="text1"/>
        </w:rPr>
        <w:t>del projecte</w:t>
      </w:r>
      <w:r w:rsidR="00573530" w:rsidRPr="00094257">
        <w:rPr>
          <w:rFonts w:asciiTheme="minorHAnsi" w:hAnsiTheme="minorHAnsi" w:cs="Arial"/>
          <w:iCs/>
          <w:color w:val="000000" w:themeColor="text1"/>
        </w:rPr>
        <w:t xml:space="preserve"> </w:t>
      </w:r>
      <w:sdt>
        <w:sdtPr>
          <w:rPr>
            <w:rFonts w:asciiTheme="minorHAnsi" w:hAnsiTheme="minorHAnsi" w:cs="Arial"/>
            <w:iCs/>
            <w:color w:val="808080" w:themeColor="background1" w:themeShade="80"/>
          </w:rPr>
          <w:id w:val="-1686667956"/>
          <w:placeholder>
            <w:docPart w:val="1E9B189870079A4BBC461A521C5032D5"/>
          </w:placeholder>
          <w:text/>
        </w:sdtPr>
        <w:sdtEndPr/>
        <w:sdtContent>
          <w:r w:rsidR="00A67AC8" w:rsidRPr="00094257">
            <w:rPr>
              <w:rFonts w:asciiTheme="minorHAnsi" w:hAnsiTheme="minorHAnsi" w:cs="Arial"/>
              <w:iCs/>
              <w:color w:val="808080" w:themeColor="background1" w:themeShade="80"/>
            </w:rPr>
            <w:t>Nom Projecte</w:t>
          </w:r>
          <w:r w:rsidR="00E1022F">
            <w:rPr>
              <w:rFonts w:asciiTheme="minorHAnsi" w:hAnsiTheme="minorHAnsi" w:cs="Arial"/>
              <w:iCs/>
              <w:color w:val="808080" w:themeColor="background1" w:themeShade="80"/>
            </w:rPr>
            <w:t>,</w:t>
          </w:r>
        </w:sdtContent>
      </w:sdt>
      <w:r w:rsidR="00573530" w:rsidRPr="00094257">
        <w:rPr>
          <w:rFonts w:asciiTheme="minorHAnsi" w:hAnsiTheme="minorHAnsi" w:cs="Arial"/>
          <w:iCs/>
        </w:rPr>
        <w:t xml:space="preserve"> </w:t>
      </w:r>
      <w:r w:rsidR="00A67AC8" w:rsidRPr="00094257">
        <w:rPr>
          <w:rFonts w:asciiTheme="minorHAnsi" w:hAnsiTheme="minorHAnsi" w:cs="Arial"/>
          <w:iCs/>
        </w:rPr>
        <w:t>amb cod</w:t>
      </w:r>
      <w:bookmarkStart w:id="0" w:name="_Hlk71639672"/>
      <w:r w:rsidR="00CB6792">
        <w:rPr>
          <w:rFonts w:asciiTheme="minorHAnsi" w:hAnsiTheme="minorHAnsi" w:cs="Arial"/>
          <w:iCs/>
        </w:rPr>
        <w:t xml:space="preserve">i </w:t>
      </w:r>
      <w:sdt>
        <w:sdtPr>
          <w:rPr>
            <w:rFonts w:asciiTheme="minorHAnsi" w:hAnsiTheme="minorHAnsi" w:cs="Arial"/>
            <w:iCs/>
            <w:color w:val="808080" w:themeColor="background1" w:themeShade="80"/>
          </w:rPr>
          <w:id w:val="896481403"/>
          <w:placeholder>
            <w:docPart w:val="4BBF747E498BF34592B028FAA325A3C1"/>
          </w:placeholder>
          <w:text/>
        </w:sdtPr>
        <w:sdtEndPr>
          <w:rPr>
            <w:color w:val="auto"/>
          </w:rPr>
        </w:sdtEndPr>
        <w:sdtContent>
          <w:r w:rsidR="00A67AC8" w:rsidRPr="00094257">
            <w:rPr>
              <w:rFonts w:asciiTheme="minorHAnsi" w:hAnsiTheme="minorHAnsi" w:cs="Arial"/>
              <w:iCs/>
              <w:color w:val="808080" w:themeColor="background1" w:themeShade="80"/>
            </w:rPr>
            <w:t>Introduir el codi</w:t>
          </w:r>
        </w:sdtContent>
      </w:sdt>
      <w:bookmarkStart w:id="1" w:name="_Hlk71641627"/>
      <w:bookmarkEnd w:id="0"/>
      <w:r w:rsidR="007739E2">
        <w:rPr>
          <w:rFonts w:asciiTheme="minorHAnsi" w:hAnsiTheme="minorHAnsi" w:cs="Arial"/>
          <w:iCs/>
        </w:rPr>
        <w:t xml:space="preserve"> i </w:t>
      </w:r>
      <w:r w:rsidR="00CB6792">
        <w:rPr>
          <w:rFonts w:asciiTheme="minorHAnsi" w:hAnsiTheme="minorHAnsi" w:cs="Arial"/>
          <w:iCs/>
        </w:rPr>
        <w:t xml:space="preserve">finançat per </w:t>
      </w:r>
      <w:sdt>
        <w:sdtPr>
          <w:rPr>
            <w:rFonts w:asciiTheme="minorHAnsi" w:hAnsiTheme="minorHAnsi" w:cs="Arial"/>
            <w:iCs/>
            <w:color w:val="808080" w:themeColor="background1" w:themeShade="80"/>
          </w:rPr>
          <w:id w:val="1540554860"/>
          <w:placeholder>
            <w:docPart w:val="AC6CE72BC65546BC9E1B2DBD926C0A44"/>
          </w:placeholder>
          <w:text/>
        </w:sdtPr>
        <w:sdtEndPr>
          <w:rPr>
            <w:color w:val="auto"/>
          </w:rPr>
        </w:sdtEndPr>
        <w:sdtContent>
          <w:r w:rsidR="00CB6792">
            <w:rPr>
              <w:rFonts w:asciiTheme="minorHAnsi" w:hAnsiTheme="minorHAnsi" w:cs="Arial"/>
              <w:iCs/>
              <w:color w:val="808080" w:themeColor="background1" w:themeShade="80"/>
            </w:rPr>
            <w:t>Descriviu el projecte i mencioneu la font de finançament (AEI, FEDER,...)</w:t>
          </w:r>
        </w:sdtContent>
      </w:sdt>
      <w:r w:rsidR="00CB6792" w:rsidRPr="00094257">
        <w:rPr>
          <w:rFonts w:asciiTheme="minorHAnsi" w:hAnsiTheme="minorHAnsi" w:cs="Arial"/>
          <w:iCs/>
        </w:rPr>
        <w:t>,</w:t>
      </w:r>
    </w:p>
    <w:bookmarkEnd w:id="1"/>
    <w:p w14:paraId="4E645558" w14:textId="77777777" w:rsidR="00573530" w:rsidRPr="00094257" w:rsidRDefault="00573530" w:rsidP="00573530">
      <w:pPr>
        <w:spacing w:line="280" w:lineRule="exact"/>
        <w:jc w:val="both"/>
        <w:rPr>
          <w:rFonts w:asciiTheme="minorHAnsi" w:hAnsiTheme="minorHAnsi" w:cs="Arial"/>
          <w:iCs/>
        </w:rPr>
      </w:pPr>
    </w:p>
    <w:p w14:paraId="7A2AF418" w14:textId="74575F74" w:rsidR="00573530" w:rsidRDefault="00573530" w:rsidP="00573530">
      <w:pPr>
        <w:spacing w:line="280" w:lineRule="exact"/>
        <w:jc w:val="both"/>
        <w:rPr>
          <w:rFonts w:asciiTheme="minorHAnsi" w:hAnsiTheme="minorHAnsi" w:cs="Arial"/>
          <w:b/>
          <w:iCs/>
        </w:rPr>
      </w:pPr>
      <w:r w:rsidRPr="00094257">
        <w:rPr>
          <w:rFonts w:asciiTheme="minorHAnsi" w:hAnsiTheme="minorHAnsi" w:cs="Arial"/>
          <w:b/>
          <w:iCs/>
        </w:rPr>
        <w:t>E</w:t>
      </w:r>
      <w:r w:rsidR="00E1022F">
        <w:rPr>
          <w:rFonts w:asciiTheme="minorHAnsi" w:hAnsiTheme="minorHAnsi" w:cs="Arial"/>
          <w:b/>
          <w:iCs/>
        </w:rPr>
        <w:t>M</w:t>
      </w:r>
      <w:r w:rsidRPr="00094257">
        <w:rPr>
          <w:rFonts w:asciiTheme="minorHAnsi" w:hAnsiTheme="minorHAnsi" w:cs="Arial"/>
          <w:b/>
          <w:iCs/>
        </w:rPr>
        <w:t xml:space="preserve"> COMPROMET</w:t>
      </w:r>
      <w:r w:rsidR="00E1022F">
        <w:rPr>
          <w:rFonts w:asciiTheme="minorHAnsi" w:hAnsiTheme="minorHAnsi" w:cs="Arial"/>
          <w:b/>
          <w:iCs/>
        </w:rPr>
        <w:t>O</w:t>
      </w:r>
      <w:r w:rsidRPr="00094257">
        <w:rPr>
          <w:rFonts w:asciiTheme="minorHAnsi" w:hAnsiTheme="minorHAnsi" w:cs="Arial"/>
          <w:b/>
          <w:iCs/>
        </w:rPr>
        <w:t xml:space="preserve"> A:</w:t>
      </w:r>
    </w:p>
    <w:p w14:paraId="56F5E438" w14:textId="77777777" w:rsidR="00E1022F" w:rsidRPr="00094257" w:rsidRDefault="00E1022F" w:rsidP="00573530">
      <w:pPr>
        <w:spacing w:line="280" w:lineRule="exact"/>
        <w:jc w:val="both"/>
        <w:rPr>
          <w:rFonts w:asciiTheme="minorHAnsi" w:hAnsiTheme="minorHAnsi" w:cs="Arial"/>
          <w:b/>
          <w:iCs/>
        </w:rPr>
      </w:pPr>
    </w:p>
    <w:p w14:paraId="4AE70039" w14:textId="2724D7D1" w:rsidR="00E1022F" w:rsidRPr="00E1022F" w:rsidRDefault="00573530" w:rsidP="00E1022F">
      <w:pPr>
        <w:pStyle w:val="Prrafodelista"/>
        <w:numPr>
          <w:ilvl w:val="0"/>
          <w:numId w:val="4"/>
        </w:numPr>
        <w:spacing w:before="120" w:line="280" w:lineRule="exact"/>
        <w:ind w:left="284" w:hanging="284"/>
        <w:contextualSpacing w:val="0"/>
        <w:jc w:val="both"/>
        <w:rPr>
          <w:rFonts w:asciiTheme="minorHAnsi" w:hAnsiTheme="minorHAnsi" w:cs="Arial"/>
          <w:iCs/>
          <w:sz w:val="22"/>
          <w:szCs w:val="22"/>
        </w:rPr>
      </w:pPr>
      <w:r w:rsidRPr="00094257">
        <w:rPr>
          <w:rFonts w:asciiTheme="minorHAnsi" w:hAnsiTheme="minorHAnsi" w:cs="Arial"/>
          <w:iCs/>
          <w:sz w:val="22"/>
          <w:szCs w:val="22"/>
        </w:rPr>
        <w:t xml:space="preserve">Elaborar un informe de selecció d’acord amb els criteris establerts a l’apartat </w:t>
      </w:r>
      <w:r w:rsidR="00E1022F" w:rsidRPr="00E1022F">
        <w:rPr>
          <w:rFonts w:asciiTheme="minorHAnsi" w:hAnsiTheme="minorHAnsi" w:cs="Arial"/>
          <w:i/>
          <w:iCs/>
          <w:sz w:val="22"/>
          <w:szCs w:val="22"/>
        </w:rPr>
        <w:t>P</w:t>
      </w:r>
      <w:r w:rsidRPr="00E1022F">
        <w:rPr>
          <w:rFonts w:asciiTheme="minorHAnsi" w:hAnsiTheme="minorHAnsi" w:cs="Arial"/>
          <w:i/>
          <w:iCs/>
          <w:sz w:val="22"/>
          <w:szCs w:val="22"/>
        </w:rPr>
        <w:t>rocés de selecció</w:t>
      </w:r>
      <w:r w:rsidRPr="00094257">
        <w:rPr>
          <w:rFonts w:asciiTheme="minorHAnsi" w:hAnsiTheme="minorHAnsi" w:cs="Arial"/>
          <w:iCs/>
          <w:sz w:val="22"/>
          <w:szCs w:val="22"/>
        </w:rPr>
        <w:t xml:space="preserve"> de l’annex d’aquest document, aplicant els principis d’igualtat</w:t>
      </w:r>
      <w:r w:rsidR="00E1022F">
        <w:rPr>
          <w:rFonts w:asciiTheme="minorHAnsi" w:hAnsiTheme="minorHAnsi" w:cs="Arial"/>
          <w:iCs/>
          <w:sz w:val="22"/>
          <w:szCs w:val="22"/>
        </w:rPr>
        <w:t>,</w:t>
      </w:r>
      <w:r w:rsidRPr="00094257">
        <w:rPr>
          <w:rFonts w:asciiTheme="minorHAnsi" w:hAnsiTheme="minorHAnsi" w:cs="Arial"/>
          <w:iCs/>
          <w:sz w:val="22"/>
          <w:szCs w:val="22"/>
        </w:rPr>
        <w:t xml:space="preserve"> mèrit i capacitat.</w:t>
      </w:r>
      <w:r w:rsidR="00E1022F">
        <w:rPr>
          <w:rFonts w:asciiTheme="minorHAnsi" w:hAnsiTheme="minorHAnsi" w:cs="Arial"/>
          <w:iCs/>
          <w:sz w:val="22"/>
          <w:szCs w:val="22"/>
        </w:rPr>
        <w:t xml:space="preserve"> </w:t>
      </w:r>
    </w:p>
    <w:p w14:paraId="790441B1" w14:textId="66A37A9A" w:rsidR="00E1022F" w:rsidRPr="00E1022F" w:rsidRDefault="00573530" w:rsidP="00E1022F">
      <w:pPr>
        <w:pStyle w:val="Prrafodelista"/>
        <w:numPr>
          <w:ilvl w:val="0"/>
          <w:numId w:val="4"/>
        </w:numPr>
        <w:spacing w:before="120" w:line="280" w:lineRule="exact"/>
        <w:ind w:left="284" w:hanging="284"/>
        <w:contextualSpacing w:val="0"/>
        <w:jc w:val="both"/>
        <w:rPr>
          <w:rFonts w:asciiTheme="minorHAnsi" w:hAnsiTheme="minorHAnsi" w:cs="Arial"/>
          <w:iCs/>
          <w:sz w:val="22"/>
          <w:szCs w:val="22"/>
        </w:rPr>
      </w:pPr>
      <w:r w:rsidRPr="00094257">
        <w:rPr>
          <w:rFonts w:asciiTheme="minorHAnsi" w:hAnsiTheme="minorHAnsi" w:cs="Arial"/>
          <w:iCs/>
          <w:sz w:val="22"/>
          <w:szCs w:val="22"/>
        </w:rPr>
        <w:t xml:space="preserve">No </w:t>
      </w:r>
      <w:r w:rsidR="00E1022F">
        <w:rPr>
          <w:rFonts w:asciiTheme="minorHAnsi" w:hAnsiTheme="minorHAnsi" w:cs="Arial"/>
          <w:iCs/>
          <w:sz w:val="22"/>
          <w:szCs w:val="22"/>
        </w:rPr>
        <w:t>encomanar</w:t>
      </w:r>
      <w:r w:rsidRPr="00094257">
        <w:rPr>
          <w:rFonts w:asciiTheme="minorHAnsi" w:hAnsiTheme="minorHAnsi" w:cs="Arial"/>
          <w:iCs/>
          <w:sz w:val="22"/>
          <w:szCs w:val="22"/>
        </w:rPr>
        <w:t xml:space="preserve"> al guanyador</w:t>
      </w:r>
      <w:r w:rsidR="00E1022F">
        <w:rPr>
          <w:rFonts w:asciiTheme="minorHAnsi" w:hAnsiTheme="minorHAnsi" w:cs="Arial"/>
          <w:iCs/>
          <w:sz w:val="22"/>
          <w:szCs w:val="22"/>
        </w:rPr>
        <w:t xml:space="preserve"> o guanyadora</w:t>
      </w:r>
      <w:r w:rsidRPr="00094257">
        <w:rPr>
          <w:rFonts w:asciiTheme="minorHAnsi" w:hAnsiTheme="minorHAnsi" w:cs="Arial"/>
          <w:iCs/>
          <w:sz w:val="22"/>
          <w:szCs w:val="22"/>
        </w:rPr>
        <w:t xml:space="preserve"> del concurs esmentat tasques diferents a les indicades </w:t>
      </w:r>
      <w:r w:rsidR="00E1022F">
        <w:rPr>
          <w:rFonts w:asciiTheme="minorHAnsi" w:hAnsiTheme="minorHAnsi" w:cs="Arial"/>
          <w:iCs/>
          <w:sz w:val="22"/>
          <w:szCs w:val="22"/>
        </w:rPr>
        <w:t>a la convocatòria</w:t>
      </w:r>
      <w:r w:rsidRPr="00094257">
        <w:rPr>
          <w:rFonts w:asciiTheme="minorHAnsi" w:hAnsiTheme="minorHAnsi" w:cs="Arial"/>
          <w:iCs/>
          <w:sz w:val="22"/>
          <w:szCs w:val="22"/>
        </w:rPr>
        <w:t>.</w:t>
      </w:r>
    </w:p>
    <w:p w14:paraId="5DAC703B" w14:textId="6A93CDE4" w:rsidR="00573530" w:rsidRPr="00094257" w:rsidRDefault="00573530" w:rsidP="00E1022F">
      <w:pPr>
        <w:pStyle w:val="Prrafodelista"/>
        <w:numPr>
          <w:ilvl w:val="0"/>
          <w:numId w:val="4"/>
        </w:numPr>
        <w:spacing w:before="120" w:line="280" w:lineRule="exact"/>
        <w:ind w:left="284" w:hanging="284"/>
        <w:contextualSpacing w:val="0"/>
        <w:jc w:val="both"/>
        <w:rPr>
          <w:rFonts w:asciiTheme="minorHAnsi" w:hAnsiTheme="minorHAnsi" w:cs="Arial"/>
          <w:iCs/>
          <w:sz w:val="22"/>
          <w:szCs w:val="22"/>
        </w:rPr>
      </w:pPr>
      <w:r w:rsidRPr="00094257">
        <w:rPr>
          <w:rFonts w:asciiTheme="minorHAnsi" w:hAnsiTheme="minorHAnsi" w:cs="Arial"/>
          <w:iCs/>
          <w:sz w:val="22"/>
          <w:szCs w:val="22"/>
        </w:rPr>
        <w:t xml:space="preserve">Garantir </w:t>
      </w:r>
      <w:r w:rsidR="00104622">
        <w:rPr>
          <w:rFonts w:asciiTheme="minorHAnsi" w:hAnsiTheme="minorHAnsi" w:cs="Arial"/>
          <w:iCs/>
          <w:sz w:val="22"/>
          <w:szCs w:val="22"/>
        </w:rPr>
        <w:t>fons</w:t>
      </w:r>
      <w:r w:rsidR="00104622" w:rsidRPr="00094257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094257">
        <w:rPr>
          <w:rFonts w:asciiTheme="minorHAnsi" w:hAnsiTheme="minorHAnsi" w:cs="Arial"/>
          <w:iCs/>
          <w:sz w:val="22"/>
          <w:szCs w:val="22"/>
        </w:rPr>
        <w:t xml:space="preserve">de finançament suficients per assumir tots els costos laborals que es derivin de la contractació </w:t>
      </w:r>
      <w:r w:rsidR="00E1022F">
        <w:rPr>
          <w:rFonts w:asciiTheme="minorHAnsi" w:hAnsiTheme="minorHAnsi" w:cs="Arial"/>
          <w:iCs/>
          <w:sz w:val="22"/>
          <w:szCs w:val="22"/>
        </w:rPr>
        <w:t>i</w:t>
      </w:r>
      <w:r w:rsidRPr="00094257">
        <w:rPr>
          <w:rFonts w:asciiTheme="minorHAnsi" w:hAnsiTheme="minorHAnsi" w:cs="Arial"/>
          <w:iCs/>
          <w:sz w:val="22"/>
          <w:szCs w:val="22"/>
        </w:rPr>
        <w:t xml:space="preserve"> de les successives pròrrogues que s’acordin, sempre tenint en compte que el contracte </w:t>
      </w:r>
      <w:r w:rsidR="00E1022F">
        <w:rPr>
          <w:rFonts w:asciiTheme="minorHAnsi" w:hAnsiTheme="minorHAnsi" w:cs="Arial"/>
          <w:iCs/>
          <w:sz w:val="22"/>
          <w:szCs w:val="22"/>
        </w:rPr>
        <w:t>ha de respectar la</w:t>
      </w:r>
      <w:r w:rsidRPr="00094257">
        <w:rPr>
          <w:rFonts w:asciiTheme="minorHAnsi" w:hAnsiTheme="minorHAnsi" w:cs="Arial"/>
          <w:iCs/>
          <w:sz w:val="22"/>
          <w:szCs w:val="22"/>
        </w:rPr>
        <w:t xml:space="preserve"> durada màxima </w:t>
      </w:r>
      <w:r w:rsidR="00E1022F">
        <w:rPr>
          <w:rFonts w:asciiTheme="minorHAnsi" w:hAnsiTheme="minorHAnsi" w:cs="Arial"/>
          <w:iCs/>
          <w:sz w:val="22"/>
          <w:szCs w:val="22"/>
        </w:rPr>
        <w:t>indicada a</w:t>
      </w:r>
      <w:r w:rsidRPr="00094257">
        <w:rPr>
          <w:rFonts w:asciiTheme="minorHAnsi" w:hAnsiTheme="minorHAnsi" w:cs="Arial"/>
          <w:iCs/>
          <w:sz w:val="22"/>
          <w:szCs w:val="22"/>
        </w:rPr>
        <w:t xml:space="preserve"> la normativa corresponent. </w:t>
      </w:r>
    </w:p>
    <w:p w14:paraId="15A5E85B" w14:textId="77777777" w:rsidR="00573530" w:rsidRPr="00094257" w:rsidRDefault="00573530" w:rsidP="00573530">
      <w:pPr>
        <w:spacing w:before="240" w:after="240" w:line="240" w:lineRule="auto"/>
        <w:textAlignment w:val="top"/>
        <w:rPr>
          <w:rFonts w:asciiTheme="minorHAnsi" w:eastAsia="Arial Unicode MS" w:hAnsiTheme="minorHAnsi" w:cs="Arial"/>
          <w:b/>
          <w:iCs/>
        </w:rPr>
      </w:pPr>
    </w:p>
    <w:p w14:paraId="18CF99AB" w14:textId="77777777" w:rsidR="00573530" w:rsidRPr="00094257" w:rsidRDefault="00573530" w:rsidP="00573530">
      <w:pPr>
        <w:spacing w:before="240" w:after="240" w:line="240" w:lineRule="auto"/>
        <w:textAlignment w:val="top"/>
        <w:rPr>
          <w:rFonts w:asciiTheme="minorHAnsi" w:eastAsia="Arial Unicode MS" w:hAnsiTheme="minorHAnsi" w:cs="Arial"/>
          <w:b/>
          <w:iCs/>
        </w:rPr>
      </w:pPr>
    </w:p>
    <w:p w14:paraId="6F46E7D8" w14:textId="77777777" w:rsidR="00573530" w:rsidRPr="00094257" w:rsidRDefault="00573530" w:rsidP="00573530">
      <w:pPr>
        <w:spacing w:before="240" w:after="240" w:line="240" w:lineRule="auto"/>
        <w:textAlignment w:val="top"/>
        <w:rPr>
          <w:rFonts w:asciiTheme="minorHAnsi" w:eastAsia="Arial Unicode MS" w:hAnsiTheme="minorHAnsi" w:cs="Arial"/>
          <w:bCs/>
          <w:iCs/>
          <w:color w:val="808080" w:themeColor="background1" w:themeShade="80"/>
        </w:rPr>
      </w:pPr>
      <w:r w:rsidRPr="00094257">
        <w:rPr>
          <w:rFonts w:asciiTheme="minorHAnsi" w:eastAsia="Arial Unicode MS" w:hAnsiTheme="minorHAnsi" w:cs="Arial"/>
          <w:bCs/>
          <w:iCs/>
        </w:rPr>
        <w:t xml:space="preserve">Barcelona, </w:t>
      </w:r>
      <w:r w:rsidRPr="00094257">
        <w:rPr>
          <w:rFonts w:asciiTheme="minorHAnsi" w:eastAsia="Arial Unicode MS" w:hAnsiTheme="minorHAnsi" w:cs="Arial"/>
          <w:bCs/>
          <w:iCs/>
          <w:color w:val="808080" w:themeColor="background1" w:themeShade="80"/>
        </w:rPr>
        <w:fldChar w:fldCharType="begin">
          <w:ffData>
            <w:name w:val="Texto1"/>
            <w:enabled/>
            <w:calcOnExit w:val="0"/>
            <w:textInput>
              <w:default w:val="data"/>
            </w:textInput>
          </w:ffData>
        </w:fldChar>
      </w:r>
      <w:bookmarkStart w:id="2" w:name="Texto1"/>
      <w:r w:rsidRPr="00094257">
        <w:rPr>
          <w:rFonts w:asciiTheme="minorHAnsi" w:eastAsia="Arial Unicode MS" w:hAnsiTheme="minorHAnsi" w:cs="Arial"/>
          <w:bCs/>
          <w:iCs/>
          <w:color w:val="808080" w:themeColor="background1" w:themeShade="80"/>
        </w:rPr>
        <w:instrText xml:space="preserve"> FORMTEXT </w:instrText>
      </w:r>
      <w:r w:rsidRPr="00094257">
        <w:rPr>
          <w:rFonts w:asciiTheme="minorHAnsi" w:eastAsia="Arial Unicode MS" w:hAnsiTheme="minorHAnsi" w:cs="Arial"/>
          <w:bCs/>
          <w:iCs/>
          <w:color w:val="808080" w:themeColor="background1" w:themeShade="80"/>
        </w:rPr>
      </w:r>
      <w:r w:rsidRPr="00094257">
        <w:rPr>
          <w:rFonts w:asciiTheme="minorHAnsi" w:eastAsia="Arial Unicode MS" w:hAnsiTheme="minorHAnsi" w:cs="Arial"/>
          <w:bCs/>
          <w:iCs/>
          <w:color w:val="808080" w:themeColor="background1" w:themeShade="80"/>
        </w:rPr>
        <w:fldChar w:fldCharType="separate"/>
      </w:r>
      <w:r w:rsidRPr="00094257">
        <w:rPr>
          <w:rFonts w:asciiTheme="minorHAnsi" w:eastAsia="Arial Unicode MS" w:hAnsiTheme="minorHAnsi" w:cs="Arial"/>
          <w:bCs/>
          <w:iCs/>
          <w:noProof/>
          <w:color w:val="808080" w:themeColor="background1" w:themeShade="80"/>
        </w:rPr>
        <w:t>data</w:t>
      </w:r>
      <w:r w:rsidRPr="00094257">
        <w:rPr>
          <w:rFonts w:asciiTheme="minorHAnsi" w:eastAsia="Arial Unicode MS" w:hAnsiTheme="minorHAnsi" w:cs="Arial"/>
          <w:bCs/>
          <w:iCs/>
          <w:color w:val="808080" w:themeColor="background1" w:themeShade="80"/>
        </w:rPr>
        <w:fldChar w:fldCharType="end"/>
      </w:r>
      <w:bookmarkEnd w:id="2"/>
    </w:p>
    <w:p w14:paraId="0E39488D" w14:textId="77777777" w:rsidR="00573530" w:rsidRPr="00094257" w:rsidRDefault="00573530" w:rsidP="00573530">
      <w:pPr>
        <w:spacing w:before="240" w:after="240" w:line="240" w:lineRule="auto"/>
        <w:textAlignment w:val="top"/>
        <w:rPr>
          <w:rFonts w:asciiTheme="minorHAnsi" w:eastAsia="Arial Unicode MS" w:hAnsiTheme="minorHAnsi" w:cs="Arial"/>
          <w:b/>
          <w:iCs/>
        </w:rPr>
      </w:pPr>
    </w:p>
    <w:p w14:paraId="46A0FF19" w14:textId="3CD06DDA" w:rsidR="00573530" w:rsidRPr="00094257" w:rsidRDefault="00573530" w:rsidP="3154AE90">
      <w:pPr>
        <w:spacing w:before="240" w:after="240" w:line="240" w:lineRule="auto"/>
        <w:textAlignment w:val="top"/>
        <w:rPr>
          <w:rFonts w:asciiTheme="minorHAnsi" w:eastAsia="Arial Unicode MS" w:hAnsiTheme="minorHAnsi" w:cs="Arial"/>
          <w:b/>
          <w:bCs/>
        </w:rPr>
      </w:pPr>
      <w:r w:rsidRPr="3154AE90">
        <w:rPr>
          <w:rFonts w:asciiTheme="minorHAnsi" w:eastAsia="Arial Unicode MS" w:hAnsiTheme="minorHAnsi" w:cs="Arial"/>
          <w:b/>
          <w:bCs/>
        </w:rPr>
        <w:t>Signatura</w:t>
      </w:r>
    </w:p>
    <w:p w14:paraId="23132561" w14:textId="308DC445" w:rsidR="00387D11" w:rsidRDefault="00387D11" w:rsidP="00573530">
      <w:pPr>
        <w:spacing w:before="240" w:after="240" w:line="240" w:lineRule="auto"/>
        <w:textAlignment w:val="top"/>
        <w:rPr>
          <w:rFonts w:asciiTheme="minorHAnsi" w:eastAsia="Arial Unicode MS" w:hAnsiTheme="minorHAnsi" w:cs="Arial"/>
          <w:b/>
          <w:iCs/>
          <w:sz w:val="24"/>
          <w:szCs w:val="24"/>
        </w:rPr>
      </w:pPr>
    </w:p>
    <w:p w14:paraId="49AF503A" w14:textId="65A58DA5" w:rsidR="00387D11" w:rsidRDefault="00387D11" w:rsidP="00573530">
      <w:pPr>
        <w:spacing w:before="240" w:after="240" w:line="240" w:lineRule="auto"/>
        <w:textAlignment w:val="top"/>
        <w:rPr>
          <w:rFonts w:asciiTheme="minorHAnsi" w:eastAsia="Arial Unicode MS" w:hAnsiTheme="minorHAnsi" w:cs="Arial"/>
          <w:b/>
          <w:iCs/>
          <w:sz w:val="24"/>
          <w:szCs w:val="24"/>
        </w:rPr>
      </w:pPr>
    </w:p>
    <w:p w14:paraId="1B37E536" w14:textId="05B6D644" w:rsidR="00387D11" w:rsidRDefault="00387D11" w:rsidP="00573530">
      <w:pPr>
        <w:spacing w:before="240" w:after="240" w:line="240" w:lineRule="auto"/>
        <w:textAlignment w:val="top"/>
        <w:rPr>
          <w:rFonts w:asciiTheme="minorHAnsi" w:eastAsia="Arial Unicode MS" w:hAnsiTheme="minorHAnsi" w:cs="Arial"/>
          <w:b/>
          <w:iCs/>
          <w:sz w:val="24"/>
          <w:szCs w:val="24"/>
        </w:rPr>
      </w:pPr>
      <w:r>
        <w:rPr>
          <w:rFonts w:asciiTheme="minorHAnsi" w:eastAsia="Arial Unicode MS" w:hAnsiTheme="minorHAnsi" w:cs="Arial"/>
          <w:b/>
          <w:iCs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4257" w:rsidRPr="001733C0" w14:paraId="7EF0E974" w14:textId="77777777" w:rsidTr="00FB2791">
        <w:tc>
          <w:tcPr>
            <w:tcW w:w="8494" w:type="dxa"/>
          </w:tcPr>
          <w:p w14:paraId="229666C2" w14:textId="1EEFE429" w:rsidR="00094257" w:rsidRPr="001E3423" w:rsidRDefault="00094257" w:rsidP="00FB2791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lastRenderedPageBreak/>
              <w:t xml:space="preserve">PROCEDIMENT DE SELECCIÓ DE </w:t>
            </w:r>
            <w:r w:rsidRPr="001E3423">
              <w:rPr>
                <w:rFonts w:eastAsia="Arial Unicode MS" w:cs="Arial"/>
                <w:b/>
                <w:bCs/>
              </w:rPr>
              <w:t xml:space="preserve">PERSONAL INVESTIGADOR POSTDOCTORAL CONTRACTAT A CÀRREC DE FINANÇAMENT FINALISTA EXTERN </w:t>
            </w:r>
            <w:r w:rsidRPr="000C2134">
              <w:rPr>
                <w:rFonts w:eastAsia="Arial Unicode MS" w:cs="Arial"/>
                <w:b/>
                <w:bCs/>
              </w:rPr>
              <w:t>O</w:t>
            </w:r>
            <w:r w:rsidR="008C05F6" w:rsidRPr="000C2134">
              <w:rPr>
                <w:rFonts w:eastAsia="Arial Unicode MS" w:cs="Arial"/>
                <w:b/>
                <w:bCs/>
              </w:rPr>
              <w:t xml:space="preserve"> A CÀRREC DE FINANÇAMENT DE</w:t>
            </w:r>
            <w:r w:rsidRPr="000C2134">
              <w:rPr>
                <w:rFonts w:eastAsia="Arial Unicode MS" w:cs="Arial"/>
                <w:b/>
                <w:bCs/>
              </w:rPr>
              <w:t xml:space="preserve"> POLÍTIQUES DE LA UNIVERSITAT DE BARCELONA</w:t>
            </w:r>
            <w:r w:rsidRPr="001E3423">
              <w:rPr>
                <w:rFonts w:eastAsia="Arial Unicode MS" w:cs="Arial"/>
                <w:b/>
                <w:bCs/>
              </w:rPr>
              <w:t xml:space="preserve"> </w:t>
            </w:r>
            <w:r w:rsidR="001C4ACC">
              <w:rPr>
                <w:rFonts w:eastAsia="Arial Unicode MS" w:cs="Arial"/>
                <w:b/>
                <w:bCs/>
              </w:rPr>
              <w:t>(</w:t>
            </w:r>
            <w:r w:rsidRPr="00EC72E2">
              <w:rPr>
                <w:rFonts w:eastAsia="Arial Unicode MS" w:cs="Arial"/>
                <w:b/>
                <w:bCs/>
              </w:rPr>
              <w:t>PROCEDIMENT ORDINARI</w:t>
            </w:r>
            <w:r w:rsidR="0069550D">
              <w:rPr>
                <w:rFonts w:eastAsia="Arial Unicode MS" w:cs="Arial"/>
                <w:b/>
                <w:bCs/>
              </w:rPr>
              <w:t>)</w:t>
            </w:r>
          </w:p>
        </w:tc>
      </w:tr>
    </w:tbl>
    <w:p w14:paraId="7FEF35AB" w14:textId="58DBF5FD" w:rsidR="00094257" w:rsidRDefault="00094257" w:rsidP="00094257">
      <w:pPr>
        <w:spacing w:after="0" w:line="240" w:lineRule="auto"/>
        <w:textAlignment w:val="top"/>
        <w:rPr>
          <w:rFonts w:eastAsia="Arial Unicode MS" w:cs="Arial"/>
          <w:b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7D11" w:rsidRPr="001733C0" w14:paraId="2AFD3A22" w14:textId="77777777" w:rsidTr="00FB2791">
        <w:tc>
          <w:tcPr>
            <w:tcW w:w="8494" w:type="dxa"/>
          </w:tcPr>
          <w:p w14:paraId="34909DA9" w14:textId="40445DB4" w:rsidR="00387D11" w:rsidRPr="00094257" w:rsidRDefault="00387D11" w:rsidP="001E3423">
            <w:pPr>
              <w:spacing w:before="240" w:after="24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 w:rsidRPr="00094257">
              <w:rPr>
                <w:rFonts w:eastAsia="Arial Unicode MS" w:cs="Arial"/>
                <w:b/>
                <w:bCs/>
              </w:rPr>
              <w:t xml:space="preserve">APROVACIÓ DE LES BASES DE LA CONVOCATÒRIA </w:t>
            </w:r>
            <w:r w:rsidR="00094257" w:rsidRPr="0069550D">
              <w:rPr>
                <w:rFonts w:eastAsia="Arial Unicode MS" w:cs="Arial"/>
                <w:b/>
                <w:bCs/>
                <w:color w:val="808080" w:themeColor="background1" w:themeShade="80"/>
              </w:rPr>
              <w:t>(</w:t>
            </w:r>
            <w:r w:rsidR="0069550D" w:rsidRPr="0069550D">
              <w:rPr>
                <w:rFonts w:eastAsia="Arial Unicode MS" w:cs="Arial"/>
                <w:b/>
                <w:bCs/>
                <w:color w:val="808080" w:themeColor="background1" w:themeShade="80"/>
              </w:rPr>
              <w:t>l’ha de</w:t>
            </w:r>
            <w:r w:rsidR="00094257" w:rsidRPr="0069550D"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 </w:t>
            </w:r>
            <w:r w:rsidR="00131A02" w:rsidRPr="0069550D">
              <w:rPr>
                <w:rFonts w:eastAsia="Arial Unicode MS" w:cs="Arial"/>
                <w:b/>
                <w:bCs/>
                <w:color w:val="808080" w:themeColor="background1" w:themeShade="80"/>
              </w:rPr>
              <w:t>signar</w:t>
            </w:r>
            <w:r w:rsidR="00094257" w:rsidRPr="0069550D"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 el </w:t>
            </w:r>
            <w:r w:rsidR="0069550D" w:rsidRPr="0069550D">
              <w:rPr>
                <w:rFonts w:eastAsia="Arial Unicode MS" w:cs="Arial"/>
                <w:b/>
                <w:bCs/>
                <w:color w:val="808080" w:themeColor="background1" w:themeShade="80"/>
              </w:rPr>
              <w:t>d</w:t>
            </w:r>
            <w:r w:rsidR="00094257" w:rsidRPr="0069550D">
              <w:rPr>
                <w:rFonts w:eastAsia="Arial Unicode MS" w:cs="Arial"/>
                <w:b/>
                <w:bCs/>
                <w:color w:val="808080" w:themeColor="background1" w:themeShade="80"/>
              </w:rPr>
              <w:t>irector</w:t>
            </w:r>
            <w:r w:rsidR="0069550D" w:rsidRPr="0069550D"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 o directora</w:t>
            </w:r>
            <w:r w:rsidR="00094257" w:rsidRPr="0069550D"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 de</w:t>
            </w:r>
            <w:r w:rsidR="0069550D" w:rsidRPr="0069550D">
              <w:rPr>
                <w:rFonts w:eastAsia="Arial Unicode MS" w:cs="Arial"/>
                <w:b/>
                <w:bCs/>
                <w:color w:val="808080" w:themeColor="background1" w:themeShade="80"/>
              </w:rPr>
              <w:t>l</w:t>
            </w:r>
            <w:r w:rsidR="00094257" w:rsidRPr="0069550D"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 </w:t>
            </w:r>
            <w:r w:rsidR="0069550D" w:rsidRPr="0069550D">
              <w:rPr>
                <w:rFonts w:eastAsia="Arial Unicode MS" w:cs="Arial"/>
                <w:b/>
                <w:bCs/>
                <w:color w:val="808080" w:themeColor="background1" w:themeShade="80"/>
              </w:rPr>
              <w:t>d</w:t>
            </w:r>
            <w:r w:rsidR="00094257" w:rsidRPr="0069550D"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epartament o </w:t>
            </w:r>
            <w:r w:rsidR="0069550D" w:rsidRPr="0069550D">
              <w:rPr>
                <w:rFonts w:eastAsia="Arial Unicode MS" w:cs="Arial"/>
                <w:b/>
                <w:bCs/>
                <w:color w:val="808080" w:themeColor="background1" w:themeShade="80"/>
              </w:rPr>
              <w:t>i</w:t>
            </w:r>
            <w:r w:rsidR="00094257" w:rsidRPr="0069550D">
              <w:rPr>
                <w:rFonts w:eastAsia="Arial Unicode MS" w:cs="Arial"/>
                <w:b/>
                <w:bCs/>
                <w:color w:val="808080" w:themeColor="background1" w:themeShade="80"/>
              </w:rPr>
              <w:t>nstitut</w:t>
            </w:r>
            <w:r w:rsidR="0069550D" w:rsidRPr="0069550D"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 pertinent</w:t>
            </w:r>
            <w:r w:rsidR="00094257" w:rsidRPr="0069550D">
              <w:rPr>
                <w:rFonts w:eastAsia="Arial Unicode MS" w:cs="Arial"/>
                <w:b/>
                <w:bCs/>
                <w:color w:val="808080" w:themeColor="background1" w:themeShade="80"/>
              </w:rPr>
              <w:t>)</w:t>
            </w:r>
          </w:p>
        </w:tc>
      </w:tr>
    </w:tbl>
    <w:p w14:paraId="4FABE6BE" w14:textId="77777777" w:rsidR="00387D11" w:rsidRPr="001733C0" w:rsidRDefault="00387D11" w:rsidP="00387D11">
      <w:pPr>
        <w:spacing w:line="280" w:lineRule="exact"/>
        <w:jc w:val="both"/>
        <w:rPr>
          <w:rFonts w:ascii="Arial" w:hAnsi="Arial" w:cs="Arial"/>
          <w:iCs/>
          <w:sz w:val="24"/>
          <w:szCs w:val="24"/>
        </w:rPr>
      </w:pPr>
    </w:p>
    <w:p w14:paraId="5F24214C" w14:textId="11F9A1CE" w:rsidR="00387D11" w:rsidRPr="006061D5" w:rsidRDefault="00245AD3" w:rsidP="00387D11">
      <w:pPr>
        <w:spacing w:line="280" w:lineRule="exact"/>
        <w:jc w:val="both"/>
        <w:rPr>
          <w:rFonts w:asciiTheme="minorHAnsi" w:hAnsiTheme="minorHAnsi" w:cs="Arial"/>
          <w:iCs/>
          <w:color w:val="808080" w:themeColor="background1" w:themeShade="80"/>
        </w:rPr>
      </w:pPr>
      <w:sdt>
        <w:sdtPr>
          <w:rPr>
            <w:rFonts w:asciiTheme="minorHAnsi" w:hAnsiTheme="minorHAnsi" w:cs="Arial"/>
            <w:b/>
            <w:iCs/>
            <w:caps/>
            <w:color w:val="808080" w:themeColor="background1" w:themeShade="80"/>
          </w:rPr>
          <w:id w:val="1892070252"/>
          <w:placeholder>
            <w:docPart w:val="BEF079A2AB0E57458F385E9C33B226A3"/>
          </w:placeholder>
          <w:showingPlcHdr/>
          <w:text/>
        </w:sdtPr>
        <w:sdtEndPr/>
        <w:sdtContent>
          <w:r w:rsidR="00387D11" w:rsidRPr="006061D5">
            <w:rPr>
              <w:rStyle w:val="Textodelmarcadordeposicin"/>
              <w:rFonts w:asciiTheme="minorHAnsi" w:hAnsiTheme="minorHAnsi" w:cs="Arial"/>
              <w:b/>
              <w:caps/>
              <w:color w:val="808080" w:themeColor="background1" w:themeShade="80"/>
            </w:rPr>
            <w:t>NOM i COGNOMS</w:t>
          </w:r>
        </w:sdtContent>
      </w:sdt>
      <w:r w:rsidR="00387D11" w:rsidRPr="00DF0180">
        <w:rPr>
          <w:rFonts w:asciiTheme="minorHAnsi" w:hAnsiTheme="minorHAnsi" w:cs="Arial"/>
          <w:iCs/>
        </w:rPr>
        <w:t>,</w:t>
      </w:r>
      <w:r w:rsidR="00387D11" w:rsidRPr="006061D5">
        <w:rPr>
          <w:rFonts w:asciiTheme="minorHAnsi" w:hAnsiTheme="minorHAnsi" w:cs="Arial"/>
          <w:iCs/>
          <w:color w:val="808080" w:themeColor="background1" w:themeShade="80"/>
        </w:rPr>
        <w:t xml:space="preserve"> </w:t>
      </w:r>
      <w:sdt>
        <w:sdtPr>
          <w:rPr>
            <w:rFonts w:asciiTheme="minorHAnsi" w:hAnsiTheme="minorHAnsi" w:cs="Arial"/>
            <w:iCs/>
            <w:color w:val="808080" w:themeColor="background1" w:themeShade="80"/>
          </w:rPr>
          <w:id w:val="-345631642"/>
          <w:placeholder>
            <w:docPart w:val="051F7B393608466A8ED5058FC12D8C27"/>
          </w:placeholder>
          <w:text/>
        </w:sdtPr>
        <w:sdtEndPr>
          <w:rPr>
            <w:color w:val="auto"/>
          </w:rPr>
        </w:sdtEndPr>
        <w:sdtContent>
          <w:r w:rsidR="00DF0180">
            <w:rPr>
              <w:rFonts w:asciiTheme="minorHAnsi" w:hAnsiTheme="minorHAnsi" w:cs="Arial"/>
              <w:iCs/>
              <w:color w:val="808080" w:themeColor="background1" w:themeShade="80"/>
            </w:rPr>
            <w:t xml:space="preserve"> director/directora</w:t>
          </w:r>
        </w:sdtContent>
      </w:sdt>
      <w:r w:rsidR="00387D11" w:rsidRPr="00387D11">
        <w:rPr>
          <w:rFonts w:asciiTheme="minorHAnsi" w:hAnsiTheme="minorHAnsi" w:cs="Arial"/>
          <w:iCs/>
          <w:color w:val="000000" w:themeColor="text1"/>
        </w:rPr>
        <w:t xml:space="preserve"> </w:t>
      </w:r>
      <w:r w:rsidR="00387D11" w:rsidRPr="006061D5">
        <w:rPr>
          <w:rFonts w:asciiTheme="minorHAnsi" w:hAnsiTheme="minorHAnsi" w:cs="Arial"/>
          <w:iCs/>
        </w:rPr>
        <w:t xml:space="preserve">del </w:t>
      </w:r>
      <w:sdt>
        <w:sdtPr>
          <w:rPr>
            <w:rFonts w:asciiTheme="minorHAnsi" w:hAnsiTheme="minorHAnsi" w:cs="Arial"/>
            <w:iCs/>
            <w:color w:val="808080" w:themeColor="background1" w:themeShade="80"/>
          </w:rPr>
          <w:id w:val="-1041205411"/>
          <w:placeholder>
            <w:docPart w:val="17D8A0C34F2A6642819DB277E736F047"/>
          </w:placeholder>
          <w:text/>
        </w:sdtPr>
        <w:sdtEndPr>
          <w:rPr>
            <w:color w:val="auto"/>
          </w:rPr>
        </w:sdtEndPr>
        <w:sdtContent>
          <w:r w:rsidR="00D44C88">
            <w:rPr>
              <w:rFonts w:asciiTheme="minorHAnsi" w:hAnsiTheme="minorHAnsi" w:cs="Arial"/>
              <w:iCs/>
              <w:color w:val="808080" w:themeColor="background1" w:themeShade="80"/>
            </w:rPr>
            <w:t>Nom complet del Departament o Institut</w:t>
          </w:r>
        </w:sdtContent>
      </w:sdt>
      <w:r w:rsidR="0069550D">
        <w:rPr>
          <w:rFonts w:asciiTheme="minorHAnsi" w:hAnsiTheme="minorHAnsi" w:cs="Arial"/>
          <w:iCs/>
        </w:rPr>
        <w:t xml:space="preserve">, </w:t>
      </w:r>
      <w:r w:rsidR="00D44C88">
        <w:rPr>
          <w:rFonts w:asciiTheme="minorHAnsi" w:hAnsiTheme="minorHAnsi" w:cs="Arial"/>
          <w:iCs/>
        </w:rPr>
        <w:t>aprov</w:t>
      </w:r>
      <w:r w:rsidR="0069550D">
        <w:rPr>
          <w:rFonts w:asciiTheme="minorHAnsi" w:hAnsiTheme="minorHAnsi" w:cs="Arial"/>
          <w:iCs/>
        </w:rPr>
        <w:t>o</w:t>
      </w:r>
      <w:r w:rsidR="00D44C88">
        <w:rPr>
          <w:rFonts w:asciiTheme="minorHAnsi" w:hAnsiTheme="minorHAnsi" w:cs="Arial"/>
          <w:iCs/>
        </w:rPr>
        <w:t xml:space="preserve"> les bases de la convocatòria del concurs per contractar personal investigador postdoctoral a càrrec de</w:t>
      </w:r>
      <w:r w:rsidR="00552C6E">
        <w:rPr>
          <w:rFonts w:asciiTheme="minorHAnsi" w:hAnsiTheme="minorHAnsi" w:cs="Arial"/>
          <w:iCs/>
        </w:rPr>
        <w:t xml:space="preserve">l projecte </w:t>
      </w:r>
      <w:r w:rsidR="00387D11" w:rsidRPr="006061D5">
        <w:rPr>
          <w:rFonts w:asciiTheme="minorHAnsi" w:hAnsiTheme="minorHAnsi" w:cs="Arial"/>
          <w:iCs/>
        </w:rPr>
        <w:t xml:space="preserve"> </w:t>
      </w:r>
      <w:sdt>
        <w:sdtPr>
          <w:rPr>
            <w:rFonts w:asciiTheme="minorHAnsi" w:hAnsiTheme="minorHAnsi" w:cs="Arial"/>
            <w:iCs/>
            <w:color w:val="808080" w:themeColor="background1" w:themeShade="80"/>
          </w:rPr>
          <w:id w:val="-321962183"/>
          <w:placeholder>
            <w:docPart w:val="930C7CFA31C0E9459986C96A6078C72A"/>
          </w:placeholder>
          <w:text/>
        </w:sdtPr>
        <w:sdtEndPr/>
        <w:sdtContent>
          <w:r w:rsidR="00CB6792">
            <w:rPr>
              <w:rFonts w:asciiTheme="minorHAnsi" w:hAnsiTheme="minorHAnsi" w:cs="Arial"/>
              <w:iCs/>
              <w:color w:val="808080" w:themeColor="background1" w:themeShade="80"/>
            </w:rPr>
            <w:t>De</w:t>
          </w:r>
          <w:r w:rsidR="00DF0180">
            <w:rPr>
              <w:rFonts w:asciiTheme="minorHAnsi" w:hAnsiTheme="minorHAnsi" w:cs="Arial"/>
              <w:iCs/>
              <w:color w:val="808080" w:themeColor="background1" w:themeShade="80"/>
            </w:rPr>
            <w:t>talleu</w:t>
          </w:r>
          <w:r w:rsidR="00D44C88">
            <w:rPr>
              <w:rFonts w:asciiTheme="minorHAnsi" w:hAnsiTheme="minorHAnsi" w:cs="Arial"/>
              <w:iCs/>
              <w:color w:val="808080" w:themeColor="background1" w:themeShade="80"/>
            </w:rPr>
            <w:t xml:space="preserve"> el projecte</w:t>
          </w:r>
          <w:r w:rsidR="00CB6792">
            <w:rPr>
              <w:rFonts w:asciiTheme="minorHAnsi" w:hAnsiTheme="minorHAnsi" w:cs="Arial"/>
              <w:iCs/>
              <w:color w:val="808080" w:themeColor="background1" w:themeShade="80"/>
            </w:rPr>
            <w:t xml:space="preserve"> i mencioneu la font de finançament (AEI, FEDER,...)</w:t>
          </w:r>
          <w:r w:rsidR="00D44C88">
            <w:rPr>
              <w:rFonts w:asciiTheme="minorHAnsi" w:hAnsiTheme="minorHAnsi" w:cs="Arial"/>
              <w:iCs/>
              <w:color w:val="808080" w:themeColor="background1" w:themeShade="80"/>
            </w:rPr>
            <w:t>.</w:t>
          </w:r>
        </w:sdtContent>
      </w:sdt>
      <w:r w:rsidR="00387D11" w:rsidRPr="006061D5">
        <w:rPr>
          <w:rFonts w:asciiTheme="minorHAnsi" w:hAnsiTheme="minorHAnsi" w:cs="Arial"/>
          <w:iCs/>
          <w:color w:val="808080" w:themeColor="background1" w:themeShade="80"/>
        </w:rPr>
        <w:t xml:space="preserve"> </w:t>
      </w:r>
    </w:p>
    <w:p w14:paraId="52469D9C" w14:textId="77777777" w:rsidR="00387D11" w:rsidRPr="001733C0" w:rsidRDefault="00387D11" w:rsidP="00573530">
      <w:pPr>
        <w:spacing w:before="240" w:after="240" w:line="240" w:lineRule="auto"/>
        <w:textAlignment w:val="top"/>
        <w:rPr>
          <w:rFonts w:asciiTheme="minorHAnsi" w:eastAsia="Arial Unicode MS" w:hAnsiTheme="minorHAnsi" w:cs="Arial"/>
          <w:b/>
          <w:iCs/>
          <w:sz w:val="24"/>
          <w:szCs w:val="24"/>
        </w:rPr>
      </w:pPr>
    </w:p>
    <w:p w14:paraId="29672C90" w14:textId="151D82B3" w:rsidR="00573530" w:rsidRDefault="00573530" w:rsidP="00573530">
      <w:pPr>
        <w:spacing w:before="240" w:after="240" w:line="240" w:lineRule="auto"/>
        <w:textAlignment w:val="top"/>
        <w:rPr>
          <w:rFonts w:eastAsia="Arial Unicode MS" w:cs="Arial"/>
          <w:b/>
          <w:iCs/>
          <w:sz w:val="20"/>
          <w:szCs w:val="20"/>
        </w:rPr>
      </w:pPr>
    </w:p>
    <w:p w14:paraId="282BBE8F" w14:textId="313A29E6" w:rsidR="009703CA" w:rsidRDefault="009703CA" w:rsidP="00573530">
      <w:pPr>
        <w:spacing w:before="240" w:after="240" w:line="240" w:lineRule="auto"/>
        <w:textAlignment w:val="top"/>
        <w:rPr>
          <w:rFonts w:eastAsia="Arial Unicode MS" w:cs="Arial"/>
          <w:b/>
          <w:iCs/>
          <w:sz w:val="20"/>
          <w:szCs w:val="20"/>
        </w:rPr>
      </w:pPr>
    </w:p>
    <w:p w14:paraId="1F662E01" w14:textId="2DFFA0D9" w:rsidR="009703CA" w:rsidRDefault="009703CA" w:rsidP="00573530">
      <w:pPr>
        <w:spacing w:before="240" w:after="240" w:line="240" w:lineRule="auto"/>
        <w:textAlignment w:val="top"/>
        <w:rPr>
          <w:rFonts w:eastAsia="Arial Unicode MS" w:cs="Arial"/>
          <w:b/>
          <w:iCs/>
          <w:sz w:val="20"/>
          <w:szCs w:val="20"/>
        </w:rPr>
      </w:pPr>
    </w:p>
    <w:p w14:paraId="42CA7F6C" w14:textId="77777777" w:rsidR="009703CA" w:rsidRDefault="009703CA" w:rsidP="00573530">
      <w:pPr>
        <w:spacing w:before="240" w:after="240" w:line="240" w:lineRule="auto"/>
        <w:textAlignment w:val="top"/>
        <w:rPr>
          <w:rFonts w:eastAsia="Arial Unicode MS" w:cs="Arial"/>
          <w:b/>
          <w:iCs/>
          <w:sz w:val="20"/>
          <w:szCs w:val="20"/>
        </w:rPr>
      </w:pPr>
    </w:p>
    <w:p w14:paraId="4D19492E" w14:textId="77777777" w:rsidR="00D44C88" w:rsidRPr="006061D5" w:rsidRDefault="00D44C88" w:rsidP="00D44C88">
      <w:pPr>
        <w:spacing w:before="240" w:after="240" w:line="240" w:lineRule="auto"/>
        <w:textAlignment w:val="top"/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</w:rPr>
      </w:pPr>
      <w:r w:rsidRPr="001733C0">
        <w:rPr>
          <w:rFonts w:asciiTheme="minorHAnsi" w:eastAsia="Arial Unicode MS" w:hAnsiTheme="minorHAnsi" w:cs="Arial"/>
          <w:bCs/>
          <w:iCs/>
          <w:sz w:val="24"/>
          <w:szCs w:val="24"/>
        </w:rPr>
        <w:t xml:space="preserve">Barcelona, </w:t>
      </w:r>
      <w:r w:rsidRPr="006061D5"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ata"/>
            </w:textInput>
          </w:ffData>
        </w:fldChar>
      </w:r>
      <w:r w:rsidRPr="006061D5"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</w:rPr>
        <w:instrText xml:space="preserve"> FORMTEXT </w:instrText>
      </w:r>
      <w:r w:rsidRPr="006061D5"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</w:rPr>
      </w:r>
      <w:r w:rsidRPr="006061D5"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</w:rPr>
        <w:fldChar w:fldCharType="separate"/>
      </w:r>
      <w:r w:rsidRPr="006061D5">
        <w:rPr>
          <w:rFonts w:asciiTheme="minorHAnsi" w:eastAsia="Arial Unicode MS" w:hAnsiTheme="minorHAnsi" w:cs="Arial"/>
          <w:bCs/>
          <w:iCs/>
          <w:noProof/>
          <w:color w:val="808080" w:themeColor="background1" w:themeShade="80"/>
          <w:sz w:val="24"/>
          <w:szCs w:val="24"/>
        </w:rPr>
        <w:t>data</w:t>
      </w:r>
      <w:r w:rsidRPr="006061D5"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</w:rPr>
        <w:fldChar w:fldCharType="end"/>
      </w:r>
    </w:p>
    <w:p w14:paraId="5E195801" w14:textId="77777777" w:rsidR="00D44C88" w:rsidRPr="001733C0" w:rsidRDefault="00D44C88" w:rsidP="00D44C88">
      <w:pPr>
        <w:spacing w:before="240" w:after="240" w:line="240" w:lineRule="auto"/>
        <w:textAlignment w:val="top"/>
        <w:rPr>
          <w:rFonts w:asciiTheme="minorHAnsi" w:eastAsia="Arial Unicode MS" w:hAnsiTheme="minorHAnsi" w:cs="Arial"/>
          <w:b/>
          <w:iCs/>
          <w:sz w:val="24"/>
          <w:szCs w:val="24"/>
        </w:rPr>
      </w:pPr>
    </w:p>
    <w:p w14:paraId="0D520698" w14:textId="77777777" w:rsidR="00D44C88" w:rsidRDefault="00D44C88" w:rsidP="00D44C88">
      <w:pPr>
        <w:spacing w:before="240" w:after="240" w:line="240" w:lineRule="auto"/>
        <w:textAlignment w:val="top"/>
        <w:rPr>
          <w:rFonts w:asciiTheme="minorHAnsi" w:eastAsia="Arial Unicode MS" w:hAnsiTheme="minorHAnsi" w:cs="Arial"/>
          <w:b/>
          <w:iCs/>
          <w:sz w:val="24"/>
          <w:szCs w:val="24"/>
        </w:rPr>
      </w:pPr>
      <w:r w:rsidRPr="001733C0">
        <w:rPr>
          <w:rFonts w:asciiTheme="minorHAnsi" w:eastAsia="Arial Unicode MS" w:hAnsiTheme="minorHAnsi" w:cs="Arial"/>
          <w:b/>
          <w:iCs/>
          <w:sz w:val="24"/>
          <w:szCs w:val="24"/>
        </w:rPr>
        <w:t>Signatura</w:t>
      </w:r>
    </w:p>
    <w:p w14:paraId="762558EA" w14:textId="77777777" w:rsidR="00573530" w:rsidRDefault="00573530" w:rsidP="00573530">
      <w:pPr>
        <w:spacing w:before="240" w:after="240" w:line="240" w:lineRule="auto"/>
        <w:textAlignment w:val="top"/>
        <w:rPr>
          <w:rFonts w:eastAsia="Arial Unicode MS" w:cs="Arial"/>
          <w:b/>
          <w:iCs/>
          <w:sz w:val="20"/>
          <w:szCs w:val="20"/>
        </w:rPr>
      </w:pPr>
    </w:p>
    <w:p w14:paraId="11D10997" w14:textId="3C776288" w:rsidR="00854342" w:rsidRDefault="00854342" w:rsidP="00573530">
      <w:pPr>
        <w:spacing w:before="240" w:after="240" w:line="240" w:lineRule="auto"/>
        <w:textAlignment w:val="top"/>
        <w:rPr>
          <w:rFonts w:eastAsia="Arial Unicode MS" w:cs="Arial"/>
          <w:b/>
          <w:iCs/>
          <w:sz w:val="20"/>
          <w:szCs w:val="20"/>
        </w:rPr>
      </w:pPr>
      <w:r>
        <w:rPr>
          <w:rFonts w:eastAsia="Arial Unicode MS" w:cs="Arial"/>
          <w:b/>
          <w:iCs/>
          <w:sz w:val="20"/>
          <w:szCs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4257" w:rsidRPr="001733C0" w14:paraId="76618845" w14:textId="77777777" w:rsidTr="00FB2791">
        <w:tc>
          <w:tcPr>
            <w:tcW w:w="8494" w:type="dxa"/>
          </w:tcPr>
          <w:p w14:paraId="253ED441" w14:textId="4DF8EAC6" w:rsidR="00094257" w:rsidRPr="001E3423" w:rsidRDefault="00573530" w:rsidP="00FB2791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>
              <w:lastRenderedPageBreak/>
              <w:br w:type="page"/>
            </w:r>
            <w:r w:rsidR="00094257">
              <w:rPr>
                <w:rFonts w:eastAsia="Arial Unicode MS" w:cs="Arial"/>
                <w:b/>
                <w:bCs/>
              </w:rPr>
              <w:t xml:space="preserve">PROCEDIMENT DE SELECCIÓ DE </w:t>
            </w:r>
            <w:r w:rsidR="00094257" w:rsidRPr="001E3423">
              <w:rPr>
                <w:rFonts w:eastAsia="Arial Unicode MS" w:cs="Arial"/>
                <w:b/>
                <w:bCs/>
              </w:rPr>
              <w:t xml:space="preserve">PERSONAL INVESTIGADOR POSTDOCTORAL CONTRACTAT A CÀRREC DE FINANÇAMENT FINALISTA EXTERN </w:t>
            </w:r>
            <w:r w:rsidR="00094257" w:rsidRPr="000C2134">
              <w:rPr>
                <w:rFonts w:eastAsia="Arial Unicode MS" w:cs="Arial"/>
                <w:b/>
                <w:bCs/>
              </w:rPr>
              <w:t>O</w:t>
            </w:r>
            <w:r w:rsidR="008C05F6" w:rsidRPr="000C2134">
              <w:rPr>
                <w:rFonts w:eastAsia="Arial Unicode MS" w:cs="Arial"/>
                <w:b/>
                <w:bCs/>
              </w:rPr>
              <w:t xml:space="preserve"> A CÀRREC DE FINANÇAMENT DE</w:t>
            </w:r>
            <w:r w:rsidR="00094257" w:rsidRPr="000C2134">
              <w:rPr>
                <w:rFonts w:eastAsia="Arial Unicode MS" w:cs="Arial"/>
                <w:b/>
                <w:bCs/>
              </w:rPr>
              <w:t xml:space="preserve"> POLÍTIQUES DE LA UNIVERSITAT DE BARCELONA</w:t>
            </w:r>
            <w:r w:rsidR="00DC5F18">
              <w:rPr>
                <w:rFonts w:eastAsia="Arial Unicode MS" w:cs="Arial"/>
                <w:b/>
                <w:bCs/>
              </w:rPr>
              <w:t xml:space="preserve"> (</w:t>
            </w:r>
            <w:r w:rsidR="00094257" w:rsidRPr="00EC72E2">
              <w:rPr>
                <w:rFonts w:eastAsia="Arial Unicode MS" w:cs="Arial"/>
                <w:b/>
                <w:bCs/>
              </w:rPr>
              <w:t>PROCEDIMENT ORDINARI</w:t>
            </w:r>
            <w:r w:rsidR="00DC5F18">
              <w:rPr>
                <w:rFonts w:eastAsia="Arial Unicode MS" w:cs="Arial"/>
                <w:b/>
                <w:bCs/>
              </w:rPr>
              <w:t>)</w:t>
            </w:r>
          </w:p>
        </w:tc>
      </w:tr>
    </w:tbl>
    <w:p w14:paraId="6EC46047" w14:textId="7EAE8976" w:rsidR="00094257" w:rsidRDefault="00094257" w:rsidP="006207E2">
      <w:pPr>
        <w:spacing w:after="0" w:line="280" w:lineRule="exact"/>
        <w:jc w:val="both"/>
        <w:rPr>
          <w:rFonts w:ascii="Arial" w:hAnsi="Arial" w:cs="Arial"/>
          <w:iCs/>
        </w:rPr>
      </w:pPr>
    </w:p>
    <w:tbl>
      <w:tblPr>
        <w:tblW w:w="9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6"/>
        <w:gridCol w:w="6231"/>
        <w:gridCol w:w="11"/>
      </w:tblGrid>
      <w:tr w:rsidR="007C25F0" w:rsidRPr="007C25F0" w14:paraId="2E742AAC" w14:textId="77777777" w:rsidTr="00F234ED">
        <w:trPr>
          <w:gridAfter w:val="1"/>
          <w:wAfter w:w="11" w:type="dxa"/>
          <w:trHeight w:val="690"/>
          <w:jc w:val="center"/>
        </w:trPr>
        <w:tc>
          <w:tcPr>
            <w:tcW w:w="9077" w:type="dxa"/>
            <w:gridSpan w:val="3"/>
            <w:tcBorders>
              <w:bottom w:val="single" w:sz="4" w:space="0" w:color="000000" w:themeColor="text1"/>
            </w:tcBorders>
          </w:tcPr>
          <w:p w14:paraId="3B6BB7BA" w14:textId="1DD42A45" w:rsidR="007C25F0" w:rsidRPr="00B234E0" w:rsidRDefault="00387D11" w:rsidP="591D33C8">
            <w:pPr>
              <w:spacing w:before="240" w:after="240" w:line="240" w:lineRule="auto"/>
              <w:jc w:val="both"/>
              <w:textAlignment w:val="top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 xml:space="preserve">ANNEX </w:t>
            </w:r>
            <w:r w:rsidR="00DC5F18">
              <w:rPr>
                <w:rFonts w:eastAsia="Arial Unicode MS" w:cs="Arial"/>
                <w:b/>
                <w:bCs/>
                <w:sz w:val="20"/>
                <w:szCs w:val="20"/>
              </w:rPr>
              <w:t xml:space="preserve">DE LES </w:t>
            </w:r>
            <w:r>
              <w:rPr>
                <w:rFonts w:eastAsia="Arial Unicode MS" w:cs="Arial"/>
                <w:b/>
                <w:bCs/>
                <w:sz w:val="20"/>
                <w:szCs w:val="20"/>
              </w:rPr>
              <w:t>BASES DE LA CONVOCATÒRIA</w:t>
            </w:r>
            <w:r w:rsidR="00094257">
              <w:rPr>
                <w:rFonts w:eastAsia="Arial Unicode MS" w:cs="Arial"/>
                <w:b/>
                <w:bCs/>
                <w:sz w:val="20"/>
                <w:szCs w:val="20"/>
              </w:rPr>
              <w:t xml:space="preserve"> </w:t>
            </w:r>
            <w:r w:rsidR="00094257" w:rsidRPr="00DC5F18">
              <w:rPr>
                <w:rFonts w:eastAsia="Arial Unicode MS" w:cs="Arial"/>
                <w:b/>
                <w:bCs/>
                <w:color w:val="808080" w:themeColor="background1" w:themeShade="80"/>
                <w:sz w:val="20"/>
                <w:szCs w:val="20"/>
              </w:rPr>
              <w:t>(</w:t>
            </w:r>
            <w:r w:rsidR="00DC5F18" w:rsidRPr="00DC5F18">
              <w:rPr>
                <w:rFonts w:eastAsia="Arial Unicode MS" w:cs="Arial"/>
                <w:b/>
                <w:bCs/>
                <w:color w:val="808080" w:themeColor="background1" w:themeShade="80"/>
                <w:sz w:val="20"/>
                <w:szCs w:val="20"/>
              </w:rPr>
              <w:t>l’h</w:t>
            </w:r>
            <w:r w:rsidR="00094257" w:rsidRPr="00DC5F18">
              <w:rPr>
                <w:rFonts w:eastAsia="Arial Unicode MS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a </w:t>
            </w:r>
            <w:r w:rsidR="00DC5F18" w:rsidRPr="00DC5F18">
              <w:rPr>
                <w:rFonts w:eastAsia="Arial Unicode MS" w:cs="Arial"/>
                <w:b/>
                <w:bCs/>
                <w:color w:val="808080" w:themeColor="background1" w:themeShade="80"/>
                <w:sz w:val="20"/>
                <w:szCs w:val="20"/>
              </w:rPr>
              <w:t>d’</w:t>
            </w:r>
            <w:r w:rsidR="00094257" w:rsidRPr="00DC5F18">
              <w:rPr>
                <w:rFonts w:eastAsia="Arial Unicode MS" w:cs="Arial"/>
                <w:b/>
                <w:bCs/>
                <w:color w:val="808080" w:themeColor="background1" w:themeShade="80"/>
                <w:sz w:val="20"/>
                <w:szCs w:val="20"/>
              </w:rPr>
              <w:t>emplenar l’I</w:t>
            </w:r>
            <w:r w:rsidR="00DC5F18" w:rsidRPr="00DC5F18">
              <w:rPr>
                <w:rFonts w:eastAsia="Arial Unicode MS" w:cs="Arial"/>
                <w:b/>
                <w:bCs/>
                <w:color w:val="808080" w:themeColor="background1" w:themeShade="80"/>
                <w:sz w:val="20"/>
                <w:szCs w:val="20"/>
              </w:rPr>
              <w:t>P</w:t>
            </w:r>
            <w:r w:rsidR="00094257" w:rsidRPr="00DC5F18">
              <w:rPr>
                <w:rFonts w:eastAsia="Arial Unicode MS" w:cs="Arial"/>
                <w:b/>
                <w:bCs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7C25F0" w:rsidRPr="007C25F0" w14:paraId="41587287" w14:textId="77777777" w:rsidTr="00F234ED">
        <w:trPr>
          <w:gridAfter w:val="1"/>
          <w:wAfter w:w="11" w:type="dxa"/>
          <w:jc w:val="center"/>
        </w:trPr>
        <w:tc>
          <w:tcPr>
            <w:tcW w:w="9077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3995C2A1" w14:textId="77777777" w:rsidR="007C25F0" w:rsidRPr="007C25F0" w:rsidRDefault="007C25F0" w:rsidP="007C25F0">
            <w:pPr>
              <w:spacing w:before="240" w:after="240" w:line="240" w:lineRule="auto"/>
              <w:jc w:val="center"/>
              <w:textAlignment w:val="top"/>
              <w:rPr>
                <w:rFonts w:eastAsia="PMingLiU" w:cs="Arial"/>
                <w:b/>
                <w:bCs/>
                <w:iCs/>
                <w:sz w:val="20"/>
                <w:szCs w:val="20"/>
              </w:rPr>
            </w:pPr>
            <w:r w:rsidRPr="006061D5">
              <w:rPr>
                <w:rFonts w:eastAsia="PMingLiU" w:cs="Arial"/>
                <w:b/>
                <w:bCs/>
                <w:iCs/>
                <w:sz w:val="20"/>
                <w:szCs w:val="20"/>
              </w:rPr>
              <w:t>DADES GENERALS</w:t>
            </w:r>
          </w:p>
        </w:tc>
      </w:tr>
      <w:tr w:rsidR="00AA7A18" w:rsidRPr="007C25F0" w14:paraId="39DD9C73" w14:textId="77777777" w:rsidTr="00F234ED">
        <w:trPr>
          <w:gridAfter w:val="1"/>
          <w:wAfter w:w="11" w:type="dxa"/>
          <w:trHeight w:val="352"/>
          <w:jc w:val="center"/>
        </w:trPr>
        <w:tc>
          <w:tcPr>
            <w:tcW w:w="28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2E8F4A" w14:textId="6DEE8375" w:rsidR="00AA7A18" w:rsidRPr="007C25F0" w:rsidRDefault="00AA7A18" w:rsidP="007C25F0">
            <w:pPr>
              <w:spacing w:before="240" w:after="240" w:line="240" w:lineRule="auto"/>
              <w:textAlignment w:val="top"/>
              <w:rPr>
                <w:rFonts w:eastAsia="PMingLiU" w:cs="Arial"/>
                <w:b/>
                <w:bCs/>
                <w:iCs/>
                <w:sz w:val="20"/>
                <w:szCs w:val="20"/>
              </w:rPr>
            </w:pPr>
            <w:r w:rsidRPr="007C25F0">
              <w:rPr>
                <w:rFonts w:eastAsia="PMingLiU" w:cs="Arial"/>
                <w:b/>
                <w:bCs/>
                <w:iCs/>
                <w:sz w:val="20"/>
                <w:szCs w:val="20"/>
              </w:rPr>
              <w:t>Objecte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0A3BF974" w14:textId="79C501C9" w:rsidR="00AA7A18" w:rsidRPr="006061D5" w:rsidRDefault="00104622" w:rsidP="00C72B7B">
            <w:pPr>
              <w:tabs>
                <w:tab w:val="left" w:pos="3406"/>
              </w:tabs>
              <w:spacing w:before="240" w:after="240" w:line="240" w:lineRule="auto"/>
              <w:textAlignment w:val="top"/>
              <w:rPr>
                <w:rFonts w:eastAsia="PMingLiU" w:cs="Arial"/>
                <w:iCs/>
                <w:sz w:val="20"/>
                <w:szCs w:val="20"/>
              </w:rPr>
            </w:pPr>
            <w:r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D</w:t>
            </w:r>
            <w:r w:rsidRPr="006B71C0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etall</w:t>
            </w:r>
            <w:r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eu</w:t>
            </w:r>
            <w:r w:rsidRPr="006B71C0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A7A18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l’objecte de la fei</w:t>
            </w:r>
            <w:r w:rsidR="00CB6792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na</w:t>
            </w:r>
          </w:p>
        </w:tc>
      </w:tr>
      <w:tr w:rsidR="00AA7A18" w:rsidRPr="007C25F0" w14:paraId="208108CE" w14:textId="77777777" w:rsidTr="00F234ED">
        <w:trPr>
          <w:gridAfter w:val="1"/>
          <w:wAfter w:w="11" w:type="dxa"/>
          <w:trHeight w:val="653"/>
          <w:jc w:val="center"/>
        </w:trPr>
        <w:tc>
          <w:tcPr>
            <w:tcW w:w="28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B96889" w14:textId="10E49F4B" w:rsidR="00AA7A18" w:rsidRPr="007C25F0" w:rsidRDefault="00AA7A18" w:rsidP="007C25F0">
            <w:pPr>
              <w:spacing w:before="240" w:after="240" w:line="240" w:lineRule="auto"/>
              <w:textAlignment w:val="top"/>
              <w:rPr>
                <w:rFonts w:eastAsia="PMingLiU" w:cs="Arial"/>
                <w:b/>
                <w:bCs/>
                <w:iCs/>
                <w:sz w:val="20"/>
                <w:szCs w:val="20"/>
              </w:rPr>
            </w:pPr>
            <w:r w:rsidRPr="007C25F0">
              <w:rPr>
                <w:rFonts w:eastAsia="PMingLiU" w:cs="Arial"/>
                <w:b/>
                <w:bCs/>
                <w:iCs/>
                <w:sz w:val="20"/>
                <w:szCs w:val="20"/>
              </w:rPr>
              <w:t xml:space="preserve">Funcions 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FEC1F7D" w14:textId="794C1EBA" w:rsidR="00AA7A18" w:rsidRPr="006207E2" w:rsidRDefault="00AA7A18" w:rsidP="006207E2">
            <w:pPr>
              <w:tabs>
                <w:tab w:val="right" w:pos="6015"/>
              </w:tabs>
              <w:spacing w:before="240" w:after="240" w:line="240" w:lineRule="auto"/>
              <w:textAlignment w:val="top"/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</w:pPr>
            <w:r w:rsidRPr="006061D5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Detalleu les funcions específiques que es duran a terme i si es prestaran serveis en algun laboratori experimental.</w:t>
            </w:r>
          </w:p>
        </w:tc>
      </w:tr>
      <w:tr w:rsidR="00AA7A18" w:rsidRPr="007C25F0" w14:paraId="44F8F0F2" w14:textId="77777777" w:rsidTr="00F234ED">
        <w:trPr>
          <w:gridAfter w:val="1"/>
          <w:wAfter w:w="11" w:type="dxa"/>
          <w:trHeight w:val="402"/>
          <w:jc w:val="center"/>
        </w:trPr>
        <w:tc>
          <w:tcPr>
            <w:tcW w:w="28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7AB984" w14:textId="77777777" w:rsidR="00DC5F18" w:rsidRDefault="00DC5F18" w:rsidP="00DC5F18">
            <w:pPr>
              <w:spacing w:after="0" w:line="240" w:lineRule="auto"/>
              <w:textAlignment w:val="top"/>
              <w:rPr>
                <w:rFonts w:eastAsia="PMingLiU" w:cs="Arial"/>
                <w:b/>
                <w:bCs/>
                <w:iCs/>
                <w:sz w:val="20"/>
                <w:szCs w:val="20"/>
              </w:rPr>
            </w:pPr>
          </w:p>
          <w:p w14:paraId="4DA56FC2" w14:textId="188D5ECE" w:rsidR="00DC5F18" w:rsidRDefault="00AA7A18" w:rsidP="00DC5F18">
            <w:pPr>
              <w:spacing w:after="0" w:line="240" w:lineRule="auto"/>
              <w:textAlignment w:val="top"/>
              <w:rPr>
                <w:rFonts w:eastAsia="PMingLiU" w:cs="Arial"/>
                <w:b/>
                <w:bCs/>
                <w:iCs/>
                <w:sz w:val="20"/>
                <w:szCs w:val="20"/>
              </w:rPr>
            </w:pPr>
            <w:r w:rsidRPr="007C25F0">
              <w:rPr>
                <w:rFonts w:eastAsia="PMingLiU" w:cs="Arial"/>
                <w:b/>
                <w:bCs/>
                <w:iCs/>
                <w:sz w:val="20"/>
                <w:szCs w:val="20"/>
              </w:rPr>
              <w:t>Tipus de finançament</w:t>
            </w:r>
            <w:r>
              <w:rPr>
                <w:rFonts w:eastAsia="PMingLiU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05C7C24B" w14:textId="02212C19" w:rsidR="00AA7A18" w:rsidRPr="007C25F0" w:rsidRDefault="00AA7A18" w:rsidP="00DC5F18">
            <w:pPr>
              <w:spacing w:after="0" w:line="240" w:lineRule="auto"/>
              <w:textAlignment w:val="top"/>
              <w:rPr>
                <w:rFonts w:eastAsia="PMingLiU" w:cs="Arial"/>
                <w:b/>
                <w:bCs/>
                <w:iCs/>
                <w:sz w:val="20"/>
                <w:szCs w:val="20"/>
              </w:rPr>
            </w:pPr>
            <w:r>
              <w:rPr>
                <w:rFonts w:eastAsia="PMingLiU" w:cs="Arial"/>
                <w:b/>
                <w:bCs/>
                <w:iCs/>
                <w:sz w:val="20"/>
                <w:szCs w:val="20"/>
              </w:rPr>
              <w:t>i òrgan finançador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B757AE8" w14:textId="3B90267C" w:rsidR="00AA7A18" w:rsidRPr="006061D5" w:rsidRDefault="00AA7A18" w:rsidP="00F90452">
            <w:pPr>
              <w:spacing w:before="240" w:after="240" w:line="240" w:lineRule="auto"/>
              <w:textAlignment w:val="top"/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</w:pPr>
            <w:r w:rsidRPr="006061D5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Finançat per: Línia de recerca</w:t>
            </w:r>
            <w:r w:rsidR="0080393A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061D5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/</w:t>
            </w:r>
            <w:r w:rsidR="0080393A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061D5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Projecte de recerca</w:t>
            </w:r>
            <w:r w:rsidR="0080393A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061D5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/</w:t>
            </w:r>
            <w:r w:rsidR="0080393A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061D5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Conveni de recerca</w:t>
            </w:r>
            <w:r w:rsidR="00CB6792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. Feu menció de les fonts de finançament (AEI, FEDER,...).</w:t>
            </w:r>
            <w:r w:rsidRPr="006061D5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ab/>
            </w:r>
          </w:p>
        </w:tc>
      </w:tr>
      <w:tr w:rsidR="00AA7A18" w:rsidRPr="007C25F0" w14:paraId="5C761210" w14:textId="77777777" w:rsidTr="00F234ED">
        <w:trPr>
          <w:gridAfter w:val="1"/>
          <w:wAfter w:w="11" w:type="dxa"/>
          <w:trHeight w:val="507"/>
          <w:jc w:val="center"/>
        </w:trPr>
        <w:tc>
          <w:tcPr>
            <w:tcW w:w="28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404583" w14:textId="0C2CCEF5" w:rsidR="00AA7A18" w:rsidRPr="007C25F0" w:rsidRDefault="00AA7A18" w:rsidP="007C25F0">
            <w:pPr>
              <w:spacing w:before="240" w:after="240" w:line="240" w:lineRule="auto"/>
              <w:textAlignment w:val="top"/>
              <w:rPr>
                <w:rFonts w:eastAsia="PMingLiU" w:cs="Arial"/>
                <w:b/>
                <w:bCs/>
                <w:iCs/>
                <w:sz w:val="20"/>
                <w:szCs w:val="20"/>
              </w:rPr>
            </w:pPr>
            <w:r w:rsidRPr="007C25F0">
              <w:rPr>
                <w:rFonts w:eastAsia="PMingLiU" w:cs="Arial"/>
                <w:b/>
                <w:bCs/>
                <w:iCs/>
                <w:sz w:val="20"/>
                <w:szCs w:val="20"/>
              </w:rPr>
              <w:t>Destinació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C769670" w14:textId="125ECF8B" w:rsidR="00AA7A18" w:rsidRPr="006061D5" w:rsidRDefault="00AA7A18" w:rsidP="006061D5">
            <w:pPr>
              <w:tabs>
                <w:tab w:val="right" w:pos="6015"/>
              </w:tabs>
              <w:spacing w:before="240" w:after="240" w:line="240" w:lineRule="auto"/>
              <w:textAlignment w:val="top"/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</w:pPr>
            <w:r w:rsidRPr="006061D5"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>Nom de la unitat sol·licitant</w:t>
            </w:r>
            <w:r w:rsidR="00CB6792"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>. Indi</w:t>
            </w:r>
            <w:r w:rsidR="0080393A"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>queu</w:t>
            </w:r>
            <w:r w:rsidR="00CB6792"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 xml:space="preserve"> també la facultat i el departament.</w:t>
            </w:r>
          </w:p>
        </w:tc>
      </w:tr>
      <w:tr w:rsidR="00AA7A18" w:rsidRPr="007C25F0" w14:paraId="5D48079E" w14:textId="77777777" w:rsidTr="00F234ED">
        <w:trPr>
          <w:gridAfter w:val="1"/>
          <w:wAfter w:w="11" w:type="dxa"/>
          <w:jc w:val="center"/>
        </w:trPr>
        <w:tc>
          <w:tcPr>
            <w:tcW w:w="28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F8CFB3" w14:textId="1E16FC70" w:rsidR="00AA7A18" w:rsidRPr="007C25F0" w:rsidRDefault="00AA7A18" w:rsidP="007C25F0">
            <w:pPr>
              <w:spacing w:before="240" w:after="240" w:line="240" w:lineRule="auto"/>
              <w:textAlignment w:val="top"/>
              <w:rPr>
                <w:rFonts w:eastAsia="PMingLiU" w:cs="Arial"/>
                <w:b/>
                <w:bCs/>
                <w:iCs/>
                <w:sz w:val="20"/>
                <w:szCs w:val="20"/>
              </w:rPr>
            </w:pPr>
            <w:r w:rsidRPr="007C25F0">
              <w:rPr>
                <w:rFonts w:eastAsia="PMingLiU" w:cs="Arial"/>
                <w:b/>
                <w:bCs/>
                <w:iCs/>
                <w:sz w:val="20"/>
                <w:szCs w:val="20"/>
              </w:rPr>
              <w:t>Durada del contracte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0444C50C" w14:textId="5A4CB068" w:rsidR="00AA7A18" w:rsidRPr="006061D5" w:rsidRDefault="00AA7A18" w:rsidP="007C25F0">
            <w:pPr>
              <w:spacing w:before="240" w:after="240" w:line="240" w:lineRule="auto"/>
              <w:textAlignment w:val="top"/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</w:pPr>
            <w:r w:rsidRPr="006061D5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Especifiqueu la durada del contracte tenint en compte els límits de durada que especifica la normativa</w:t>
            </w:r>
            <w:r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 xml:space="preserve"> (entre 3 mesos i 4 anys)</w:t>
            </w:r>
            <w:r w:rsidR="0080393A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50BC0" w:rsidRPr="007C25F0" w14:paraId="68434067" w14:textId="77777777" w:rsidTr="00F234ED">
        <w:trPr>
          <w:gridAfter w:val="1"/>
          <w:wAfter w:w="11" w:type="dxa"/>
          <w:jc w:val="center"/>
        </w:trPr>
        <w:tc>
          <w:tcPr>
            <w:tcW w:w="28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5DE6D0" w14:textId="7220F1A0" w:rsidR="00A50BC0" w:rsidRPr="007C25F0" w:rsidRDefault="00A50BC0" w:rsidP="007C25F0">
            <w:pPr>
              <w:spacing w:before="240" w:after="240" w:line="240" w:lineRule="auto"/>
              <w:textAlignment w:val="top"/>
              <w:rPr>
                <w:rFonts w:eastAsia="PMingLiU" w:cs="Arial"/>
                <w:b/>
                <w:bCs/>
                <w:iCs/>
                <w:sz w:val="20"/>
                <w:szCs w:val="20"/>
              </w:rPr>
            </w:pPr>
            <w:r>
              <w:rPr>
                <w:rFonts w:eastAsia="PMingLiU" w:cs="Arial"/>
                <w:b/>
                <w:bCs/>
                <w:iCs/>
                <w:sz w:val="20"/>
                <w:szCs w:val="20"/>
              </w:rPr>
              <w:t>Possibilitat de pròrroga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26C8551" w14:textId="35FC7EFD" w:rsidR="00A50BC0" w:rsidRPr="006061D5" w:rsidRDefault="00A50BC0" w:rsidP="007C25F0">
            <w:pPr>
              <w:spacing w:before="240" w:after="240" w:line="240" w:lineRule="auto"/>
              <w:textAlignment w:val="top"/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D</w:t>
            </w:r>
            <w:r w:rsidRPr="00A50BC0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 xml:space="preserve">’acord amb els límits que </w:t>
            </w:r>
            <w:r w:rsidR="0080393A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es</w:t>
            </w:r>
            <w:r w:rsidR="0080393A">
              <w:rPr>
                <w:rFonts w:eastAsia="PMingLiU"/>
              </w:rPr>
              <w:t xml:space="preserve"> </w:t>
            </w:r>
            <w:r w:rsidRPr="00A50BC0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 xml:space="preserve">derivin de la modalitat de contracte que escaigui emprar. Les pròrrogues </w:t>
            </w:r>
            <w:r w:rsidR="0080393A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han de ser per</w:t>
            </w:r>
            <w:r w:rsidRPr="00A50BC0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 xml:space="preserve"> períodes de com a mínim 3 mesos</w:t>
            </w:r>
            <w:r w:rsidR="0080393A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.</w:t>
            </w:r>
            <w:r w:rsidRPr="00A50BC0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AA7A18" w:rsidRPr="007C25F0" w14:paraId="487436D7" w14:textId="77777777" w:rsidTr="00F234ED">
        <w:trPr>
          <w:gridAfter w:val="1"/>
          <w:wAfter w:w="11" w:type="dxa"/>
          <w:jc w:val="center"/>
        </w:trPr>
        <w:tc>
          <w:tcPr>
            <w:tcW w:w="28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592353" w14:textId="44986125" w:rsidR="00AA7A18" w:rsidRPr="007C25F0" w:rsidRDefault="00AA7A18" w:rsidP="007C25F0">
            <w:pPr>
              <w:spacing w:before="240" w:after="240" w:line="240" w:lineRule="auto"/>
              <w:textAlignment w:val="top"/>
              <w:rPr>
                <w:rFonts w:eastAsia="PMingLiU" w:cs="Arial"/>
                <w:b/>
                <w:bCs/>
                <w:iCs/>
                <w:sz w:val="20"/>
                <w:szCs w:val="20"/>
              </w:rPr>
            </w:pPr>
            <w:r>
              <w:rPr>
                <w:rFonts w:eastAsia="PMingLiU" w:cs="Arial"/>
                <w:b/>
                <w:bCs/>
                <w:iCs/>
                <w:sz w:val="20"/>
                <w:szCs w:val="20"/>
              </w:rPr>
              <w:t>Data d’incorporació</w:t>
            </w:r>
            <w:r w:rsidR="00A50BC0">
              <w:rPr>
                <w:rFonts w:eastAsia="PMingLiU" w:cs="Arial"/>
                <w:b/>
                <w:bCs/>
                <w:iCs/>
                <w:sz w:val="20"/>
                <w:szCs w:val="20"/>
              </w:rPr>
              <w:t xml:space="preserve"> i termini màxim per incorporar-se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09ACE259" w14:textId="4EB23C25" w:rsidR="00AA7A18" w:rsidRPr="006061D5" w:rsidRDefault="008C7892" w:rsidP="007C25F0">
            <w:pPr>
              <w:spacing w:before="240" w:after="240" w:line="240" w:lineRule="auto"/>
              <w:textAlignment w:val="top"/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 xml:space="preserve">Indiqueu la data. </w:t>
            </w:r>
            <w:r w:rsidR="00A50BC0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En cap cas po</w:t>
            </w:r>
            <w:r w:rsidR="0080393A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t</w:t>
            </w:r>
            <w:r w:rsidR="00A50BC0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 xml:space="preserve"> tenir lloc més tard de </w:t>
            </w:r>
            <w:r w:rsidR="002A3366" w:rsidRPr="004930BF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3</w:t>
            </w:r>
            <w:r w:rsidR="00A50BC0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 xml:space="preserve"> mesos </w:t>
            </w:r>
            <w:r w:rsidR="008C05F6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a comptar de la data de publicació de la proposta d’adjudicació</w:t>
            </w:r>
            <w:r w:rsidR="0080393A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.</w:t>
            </w:r>
            <w:r w:rsidR="008C05F6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AA7A18" w:rsidRPr="007C25F0" w14:paraId="74CE096A" w14:textId="77777777" w:rsidTr="00F234ED">
        <w:trPr>
          <w:gridAfter w:val="1"/>
          <w:wAfter w:w="11" w:type="dxa"/>
          <w:jc w:val="center"/>
        </w:trPr>
        <w:tc>
          <w:tcPr>
            <w:tcW w:w="28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2EF2A9" w14:textId="40DCF158" w:rsidR="00AA7A18" w:rsidRPr="00854388" w:rsidRDefault="00AA7A18" w:rsidP="007C25F0">
            <w:pPr>
              <w:spacing w:before="240" w:after="240" w:line="240" w:lineRule="auto"/>
              <w:textAlignment w:val="top"/>
              <w:rPr>
                <w:rFonts w:eastAsia="PMingLiU" w:cs="Arial"/>
                <w:b/>
                <w:bCs/>
                <w:iCs/>
                <w:sz w:val="20"/>
                <w:szCs w:val="20"/>
              </w:rPr>
            </w:pPr>
            <w:r w:rsidRPr="007C25F0">
              <w:rPr>
                <w:rFonts w:eastAsia="PMingLiU" w:cs="Arial"/>
                <w:b/>
                <w:bCs/>
                <w:iCs/>
                <w:sz w:val="20"/>
                <w:szCs w:val="20"/>
              </w:rPr>
              <w:t>Dedicació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9203CEC" w14:textId="445D09BA" w:rsidR="00AA7A18" w:rsidRDefault="00AA7A18" w:rsidP="007C25F0">
            <w:pPr>
              <w:spacing w:before="240" w:after="240" w:line="240" w:lineRule="auto"/>
              <w:textAlignment w:val="top"/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</w:pPr>
            <w:r w:rsidRPr="006061D5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Indiqueu les hores de dedicació setmanals</w:t>
            </w:r>
            <w:r w:rsidR="00BB72BA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 xml:space="preserve">. Hi ha dues modalitats possibles: </w:t>
            </w:r>
            <w:r w:rsidR="0067228B" w:rsidRPr="00BB72BA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jornada</w:t>
            </w:r>
            <w:r w:rsidR="002F158E" w:rsidRPr="00BB72BA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 xml:space="preserve"> complet</w:t>
            </w:r>
            <w:r w:rsidR="0067228B" w:rsidRPr="00BB72BA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a</w:t>
            </w:r>
            <w:r w:rsidR="00BB72BA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 xml:space="preserve"> o </w:t>
            </w:r>
            <w:r w:rsidR="00CB6792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20 hores/setmana</w:t>
            </w:r>
            <w:r w:rsidR="00BB72BA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A7A18" w:rsidRPr="007C25F0" w14:paraId="49673E90" w14:textId="77777777" w:rsidTr="00F234ED">
        <w:trPr>
          <w:gridAfter w:val="1"/>
          <w:wAfter w:w="11" w:type="dxa"/>
          <w:trHeight w:val="764"/>
          <w:jc w:val="center"/>
        </w:trPr>
        <w:tc>
          <w:tcPr>
            <w:tcW w:w="2846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14:paraId="5E83836B" w14:textId="61B086A1" w:rsidR="00AA7A18" w:rsidRPr="007C25F0" w:rsidRDefault="00AA7A18" w:rsidP="007C25F0">
            <w:pPr>
              <w:spacing w:before="240" w:after="240" w:line="240" w:lineRule="auto"/>
              <w:textAlignment w:val="top"/>
              <w:rPr>
                <w:rFonts w:eastAsia="PMingLiU" w:cs="Arial"/>
                <w:b/>
                <w:bCs/>
                <w:iCs/>
                <w:sz w:val="20"/>
                <w:szCs w:val="20"/>
              </w:rPr>
            </w:pPr>
            <w:r w:rsidRPr="007C25F0">
              <w:rPr>
                <w:rFonts w:eastAsia="PMingLiU" w:cs="Arial"/>
                <w:b/>
                <w:bCs/>
                <w:iCs/>
                <w:sz w:val="20"/>
                <w:szCs w:val="20"/>
              </w:rPr>
              <w:t>Retribució anual bruta</w:t>
            </w:r>
            <w:r w:rsidRPr="007C25F0">
              <w:rPr>
                <w:rFonts w:eastAsia="PMingLiU" w:cs="Arial"/>
                <w:b/>
                <w:bCs/>
                <w:iCs/>
                <w:sz w:val="20"/>
                <w:szCs w:val="20"/>
              </w:rPr>
              <w:br/>
            </w:r>
            <w:r w:rsidRPr="003B03CF">
              <w:rPr>
                <w:rFonts w:eastAsia="PMingLiU" w:cs="Arial"/>
                <w:bCs/>
                <w:iCs/>
                <w:sz w:val="18"/>
                <w:szCs w:val="18"/>
              </w:rPr>
              <w:t>(sou sense quota patronal)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auto"/>
            </w:tcBorders>
          </w:tcPr>
          <w:p w14:paraId="765581F3" w14:textId="79615FB0" w:rsidR="00AA7A18" w:rsidRPr="006061D5" w:rsidRDefault="00AA7A18" w:rsidP="007C25F0">
            <w:pPr>
              <w:tabs>
                <w:tab w:val="left" w:pos="4070"/>
              </w:tabs>
              <w:spacing w:before="240" w:after="240" w:line="240" w:lineRule="auto"/>
              <w:textAlignment w:val="top"/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PMingLiU" w:cs="Arial"/>
                <w:iCs/>
                <w:sz w:val="20"/>
                <w:szCs w:val="20"/>
              </w:rPr>
              <w:t xml:space="preserve">                                       </w:t>
            </w:r>
          </w:p>
        </w:tc>
      </w:tr>
      <w:tr w:rsidR="00755251" w:rsidRPr="007C25F0" w14:paraId="09B684A2" w14:textId="77777777" w:rsidTr="00F234ED">
        <w:trPr>
          <w:gridAfter w:val="1"/>
          <w:wAfter w:w="11" w:type="dxa"/>
          <w:trHeight w:val="764"/>
          <w:jc w:val="center"/>
        </w:trPr>
        <w:tc>
          <w:tcPr>
            <w:tcW w:w="2846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14:paraId="717ACEBD" w14:textId="77777777" w:rsidR="0080393A" w:rsidRDefault="0080393A" w:rsidP="0080393A">
            <w:pPr>
              <w:spacing w:before="240" w:after="240" w:line="240" w:lineRule="auto"/>
              <w:contextualSpacing/>
              <w:textAlignment w:val="top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  <w:p w14:paraId="539EFF2F" w14:textId="546CEADC" w:rsidR="0080393A" w:rsidRDefault="00755251" w:rsidP="0080393A">
            <w:pPr>
              <w:spacing w:before="240" w:after="240" w:line="240" w:lineRule="auto"/>
              <w:contextualSpacing/>
              <w:textAlignment w:val="top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997BC8">
              <w:rPr>
                <w:rFonts w:cs="Arial"/>
                <w:b/>
                <w:bCs/>
                <w:iCs/>
                <w:sz w:val="20"/>
                <w:szCs w:val="20"/>
              </w:rPr>
              <w:t xml:space="preserve">Termini de presentació </w:t>
            </w:r>
          </w:p>
          <w:p w14:paraId="624DFF60" w14:textId="26BA4969" w:rsidR="00755251" w:rsidRPr="007C25F0" w:rsidRDefault="00755251" w:rsidP="0080393A">
            <w:pPr>
              <w:spacing w:before="240" w:after="240" w:line="240" w:lineRule="auto"/>
              <w:contextualSpacing/>
              <w:textAlignment w:val="top"/>
              <w:rPr>
                <w:rFonts w:eastAsia="PMingLiU" w:cs="Arial"/>
                <w:b/>
                <w:bCs/>
                <w:iCs/>
                <w:sz w:val="20"/>
                <w:szCs w:val="20"/>
              </w:rPr>
            </w:pPr>
            <w:r w:rsidRPr="00997BC8">
              <w:rPr>
                <w:rFonts w:cs="Arial"/>
                <w:b/>
                <w:bCs/>
                <w:iCs/>
                <w:sz w:val="20"/>
                <w:szCs w:val="20"/>
              </w:rPr>
              <w:t xml:space="preserve">de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sol·licituds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auto"/>
            </w:tcBorders>
          </w:tcPr>
          <w:p w14:paraId="40783046" w14:textId="77777777" w:rsidR="00755251" w:rsidRDefault="00755251" w:rsidP="00755251">
            <w:pPr>
              <w:spacing w:before="240" w:after="240"/>
              <w:textAlignment w:val="top"/>
              <w:rPr>
                <w:iCs/>
                <w:color w:val="808080" w:themeColor="background1" w:themeShade="80"/>
                <w:sz w:val="20"/>
                <w:szCs w:val="20"/>
              </w:rPr>
            </w:pPr>
            <w:r w:rsidRPr="006061D5">
              <w:rPr>
                <w:rFonts w:cs="Arial"/>
                <w:iCs/>
                <w:color w:val="808080" w:themeColor="background1" w:themeShade="80"/>
                <w:sz w:val="20"/>
                <w:szCs w:val="20"/>
              </w:rPr>
              <w:t xml:space="preserve">................. dies </w:t>
            </w:r>
            <w:r>
              <w:rPr>
                <w:rFonts w:cs="Arial"/>
                <w:iCs/>
                <w:color w:val="808080" w:themeColor="background1" w:themeShade="80"/>
                <w:sz w:val="20"/>
                <w:szCs w:val="20"/>
              </w:rPr>
              <w:t>hàbils</w:t>
            </w:r>
          </w:p>
          <w:p w14:paraId="654B02C7" w14:textId="780CC30E" w:rsidR="00755251" w:rsidRDefault="0067228B" w:rsidP="00755251">
            <w:pPr>
              <w:tabs>
                <w:tab w:val="left" w:pos="4070"/>
              </w:tabs>
              <w:spacing w:before="240" w:after="240" w:line="240" w:lineRule="auto"/>
              <w:textAlignment w:val="top"/>
              <w:rPr>
                <w:rFonts w:eastAsia="PMingLiU" w:cs="Arial"/>
                <w:iCs/>
                <w:sz w:val="20"/>
                <w:szCs w:val="20"/>
              </w:rPr>
            </w:pPr>
            <w:r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>D</w:t>
            </w:r>
            <w:r w:rsidR="00755251"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 xml:space="preserve">es de l’endemà de la publicació a la </w:t>
            </w:r>
            <w:r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>s</w:t>
            </w:r>
            <w:r w:rsidR="00755251"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 xml:space="preserve">eu </w:t>
            </w:r>
            <w:r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>e</w:t>
            </w:r>
            <w:r w:rsidR="00755251"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 xml:space="preserve">lectrònica (entre 10 i </w:t>
            </w:r>
            <w:r w:rsidR="008C05F6"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>2</w:t>
            </w:r>
            <w:r w:rsidR="00755251"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>0).</w:t>
            </w:r>
          </w:p>
        </w:tc>
      </w:tr>
      <w:tr w:rsidR="00755251" w:rsidRPr="007C25F0" w14:paraId="75E9D966" w14:textId="77777777" w:rsidTr="00F234ED">
        <w:trPr>
          <w:gridAfter w:val="1"/>
          <w:wAfter w:w="11" w:type="dxa"/>
          <w:trHeight w:val="764"/>
          <w:jc w:val="center"/>
        </w:trPr>
        <w:tc>
          <w:tcPr>
            <w:tcW w:w="2846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14:paraId="0AE14CCB" w14:textId="02687583" w:rsidR="00755251" w:rsidRPr="007C25F0" w:rsidRDefault="00755251" w:rsidP="007C25F0">
            <w:pPr>
              <w:spacing w:before="240" w:after="240" w:line="240" w:lineRule="auto"/>
              <w:textAlignment w:val="top"/>
              <w:rPr>
                <w:rFonts w:eastAsia="PMingLiU" w:cs="Arial"/>
                <w:b/>
                <w:bCs/>
                <w:iCs/>
                <w:sz w:val="20"/>
                <w:szCs w:val="20"/>
              </w:rPr>
            </w:pPr>
            <w:r w:rsidRPr="00854388">
              <w:rPr>
                <w:rFonts w:eastAsia="PMingLiU" w:cs="Arial"/>
                <w:b/>
                <w:bCs/>
                <w:iCs/>
                <w:sz w:val="20"/>
                <w:szCs w:val="20"/>
              </w:rPr>
              <w:t>T</w:t>
            </w:r>
            <w:r w:rsidRPr="00854388">
              <w:rPr>
                <w:rFonts w:eastAsia="PMingLiU"/>
                <w:b/>
                <w:bCs/>
                <w:iCs/>
                <w:sz w:val="20"/>
                <w:szCs w:val="20"/>
              </w:rPr>
              <w:t xml:space="preserve">ermini per acceptar </w:t>
            </w:r>
            <w:r>
              <w:rPr>
                <w:rFonts w:eastAsia="PMingLiU"/>
                <w:b/>
                <w:bCs/>
                <w:iCs/>
                <w:sz w:val="20"/>
                <w:szCs w:val="20"/>
              </w:rPr>
              <w:t>l’oferta</w:t>
            </w:r>
            <w:r w:rsidRPr="00854388">
              <w:rPr>
                <w:rFonts w:eastAsia="PMingLiU"/>
                <w:b/>
                <w:bCs/>
                <w:iCs/>
                <w:sz w:val="20"/>
                <w:szCs w:val="20"/>
              </w:rPr>
              <w:t xml:space="preserve"> de treball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auto"/>
            </w:tcBorders>
          </w:tcPr>
          <w:p w14:paraId="004BC5A4" w14:textId="23BB40E2" w:rsidR="00755251" w:rsidRDefault="00755251" w:rsidP="007C25F0">
            <w:pPr>
              <w:tabs>
                <w:tab w:val="left" w:pos="4070"/>
              </w:tabs>
              <w:spacing w:before="240" w:after="240" w:line="240" w:lineRule="auto"/>
              <w:textAlignment w:val="top"/>
              <w:rPr>
                <w:rFonts w:eastAsia="PMingLiU" w:cs="Arial"/>
                <w:iCs/>
                <w:sz w:val="20"/>
                <w:szCs w:val="20"/>
              </w:rPr>
            </w:pPr>
            <w:r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>No po</w:t>
            </w:r>
            <w:r w:rsidR="00DF0180"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>t</w:t>
            </w:r>
            <w:r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 xml:space="preserve"> ser </w:t>
            </w:r>
            <w:r w:rsidR="00FB5BF3"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>superior</w:t>
            </w:r>
            <w:r w:rsidRPr="0009796E"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 xml:space="preserve"> a 10 dies hàbils</w:t>
            </w:r>
            <w:r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09796E"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>reduïts a 5 en cas d’urgència</w:t>
            </w:r>
            <w:r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  <w:r w:rsidR="0080393A"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DD1653" w:rsidRPr="007C25F0" w14:paraId="461A4DD6" w14:textId="77777777" w:rsidTr="00F234ED">
        <w:trPr>
          <w:gridAfter w:val="1"/>
          <w:wAfter w:w="11" w:type="dxa"/>
          <w:trHeight w:val="764"/>
          <w:jc w:val="center"/>
        </w:trPr>
        <w:tc>
          <w:tcPr>
            <w:tcW w:w="2846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14:paraId="6C56DF95" w14:textId="09FC9211" w:rsidR="00DD1653" w:rsidRPr="009A4F84" w:rsidRDefault="00DD1653" w:rsidP="007C25F0">
            <w:pPr>
              <w:spacing w:before="240" w:after="240" w:line="240" w:lineRule="auto"/>
              <w:textAlignment w:val="top"/>
              <w:rPr>
                <w:rFonts w:eastAsia="PMingLiU" w:cs="Arial"/>
                <w:b/>
                <w:bCs/>
                <w:iCs/>
                <w:sz w:val="20"/>
                <w:szCs w:val="20"/>
              </w:rPr>
            </w:pPr>
            <w:r w:rsidRPr="009A4F84">
              <w:rPr>
                <w:rFonts w:eastAsia="PMingLiU" w:cs="Arial"/>
                <w:b/>
                <w:bCs/>
                <w:iCs/>
                <w:sz w:val="20"/>
                <w:szCs w:val="20"/>
              </w:rPr>
              <w:lastRenderedPageBreak/>
              <w:t>Web</w:t>
            </w:r>
            <w:r w:rsidR="0080393A">
              <w:rPr>
                <w:rFonts w:eastAsia="PMingLiU" w:cs="Arial"/>
                <w:b/>
                <w:bCs/>
                <w:iCs/>
                <w:sz w:val="20"/>
                <w:szCs w:val="20"/>
              </w:rPr>
              <w:t xml:space="preserve"> o </w:t>
            </w:r>
            <w:r w:rsidR="00C8638E" w:rsidRPr="009A4F84">
              <w:rPr>
                <w:rFonts w:eastAsia="PMingLiU" w:cs="Arial"/>
                <w:b/>
                <w:bCs/>
                <w:iCs/>
                <w:sz w:val="20"/>
                <w:szCs w:val="20"/>
              </w:rPr>
              <w:t xml:space="preserve">adreça de correu electrònic </w:t>
            </w:r>
            <w:r w:rsidRPr="009A4F84">
              <w:rPr>
                <w:rFonts w:eastAsia="PMingLiU" w:cs="Arial"/>
                <w:b/>
                <w:bCs/>
                <w:iCs/>
                <w:sz w:val="20"/>
                <w:szCs w:val="20"/>
              </w:rPr>
              <w:t>on formalitzar la sol·licitud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auto"/>
            </w:tcBorders>
          </w:tcPr>
          <w:p w14:paraId="5BCC425A" w14:textId="185A62C4" w:rsidR="00C8638E" w:rsidRPr="00104622" w:rsidRDefault="00104622" w:rsidP="007C25F0">
            <w:pPr>
              <w:tabs>
                <w:tab w:val="left" w:pos="4070"/>
              </w:tabs>
              <w:spacing w:before="240" w:after="240" w:line="240" w:lineRule="auto"/>
              <w:textAlignment w:val="top"/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</w:pPr>
            <w:r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>Indiqueu</w:t>
            </w:r>
            <w:r w:rsidRPr="00104622"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B72BA" w:rsidRPr="00104622"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>l’aplica</w:t>
            </w:r>
            <w:r w:rsidR="0080393A"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>ció o</w:t>
            </w:r>
            <w:r w:rsidR="005E32F1"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B72BA" w:rsidRPr="00104622"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>portal on es presentaran telemàticament. En el seu defecte, indi</w:t>
            </w:r>
            <w:r w:rsidR="005E32F1"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>queu</w:t>
            </w:r>
            <w:r w:rsidR="00BB72BA" w:rsidRPr="00104622"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 xml:space="preserve"> l’a</w:t>
            </w:r>
            <w:r w:rsidR="00C8638E" w:rsidRPr="00104622"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>dreça electrònica de l’OAG</w:t>
            </w:r>
            <w:r w:rsidR="00774E43" w:rsidRPr="00104622"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>/OPIR</w:t>
            </w:r>
            <w:r w:rsidR="00C8638E" w:rsidRPr="00104622"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 xml:space="preserve"> (obligatòriament) i de l’IP (si ho considera adient).</w:t>
            </w:r>
          </w:p>
        </w:tc>
      </w:tr>
      <w:tr w:rsidR="00C35259" w:rsidRPr="007C25F0" w14:paraId="217027A4" w14:textId="77777777" w:rsidTr="00F234ED">
        <w:trPr>
          <w:gridAfter w:val="1"/>
          <w:wAfter w:w="11" w:type="dxa"/>
          <w:trHeight w:val="764"/>
          <w:jc w:val="center"/>
        </w:trPr>
        <w:tc>
          <w:tcPr>
            <w:tcW w:w="2846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14:paraId="6D308A64" w14:textId="64572C29" w:rsidR="00C35259" w:rsidRDefault="00C35259" w:rsidP="007C25F0">
            <w:pPr>
              <w:spacing w:before="240" w:after="240" w:line="240" w:lineRule="auto"/>
              <w:textAlignment w:val="top"/>
              <w:rPr>
                <w:rFonts w:eastAsia="PMingLiU" w:cs="Arial"/>
                <w:b/>
                <w:bCs/>
                <w:iCs/>
                <w:sz w:val="20"/>
                <w:szCs w:val="20"/>
              </w:rPr>
            </w:pPr>
            <w:r>
              <w:rPr>
                <w:rFonts w:eastAsia="PMingLiU" w:cs="Arial"/>
                <w:b/>
                <w:bCs/>
                <w:iCs/>
                <w:sz w:val="20"/>
                <w:szCs w:val="20"/>
              </w:rPr>
              <w:t>Fonts de reclutament</w:t>
            </w:r>
          </w:p>
        </w:tc>
        <w:tc>
          <w:tcPr>
            <w:tcW w:w="6231" w:type="dxa"/>
            <w:tcBorders>
              <w:top w:val="single" w:sz="4" w:space="0" w:color="000000" w:themeColor="text1"/>
              <w:left w:val="single" w:sz="4" w:space="0" w:color="auto"/>
            </w:tcBorders>
          </w:tcPr>
          <w:p w14:paraId="7DA6F5AF" w14:textId="73362EE0" w:rsidR="002D5832" w:rsidRPr="00FB5BF3" w:rsidRDefault="008C7892" w:rsidP="007C25F0">
            <w:pPr>
              <w:tabs>
                <w:tab w:val="left" w:pos="4070"/>
              </w:tabs>
              <w:spacing w:before="240" w:after="240" w:line="240" w:lineRule="auto"/>
              <w:textAlignment w:val="top"/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</w:pPr>
            <w:r w:rsidRPr="00FB5BF3"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 xml:space="preserve">Obligatòriament a la </w:t>
            </w:r>
            <w:r w:rsidR="0067228B" w:rsidRPr="00FB5BF3"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  <w:t>s</w:t>
            </w:r>
            <w:r w:rsidR="00C35259" w:rsidRPr="00FB5BF3"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 xml:space="preserve">eu electrònica </w:t>
            </w:r>
            <w:r w:rsidR="0067228B" w:rsidRPr="00FB5BF3"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 xml:space="preserve"> de la UB</w:t>
            </w:r>
            <w:r w:rsidR="00C35259" w:rsidRPr="00FB5BF3"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FB5BF3"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 xml:space="preserve">i a Euraxess (o </w:t>
            </w:r>
            <w:r w:rsidR="00DF0180"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>equivalent</w:t>
            </w:r>
            <w:r w:rsidRPr="00FB5BF3"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>).</w:t>
            </w:r>
          </w:p>
          <w:p w14:paraId="7A3A1623" w14:textId="36672CC6" w:rsidR="00C35259" w:rsidRPr="00C35259" w:rsidRDefault="008C7892" w:rsidP="007C25F0">
            <w:pPr>
              <w:tabs>
                <w:tab w:val="left" w:pos="4070"/>
              </w:tabs>
              <w:spacing w:before="240" w:after="240" w:line="240" w:lineRule="auto"/>
              <w:textAlignment w:val="top"/>
              <w:rPr>
                <w:rStyle w:val="Textodelmarcadordeposicin"/>
                <w:rFonts w:cs="Arial"/>
                <w:color w:val="808080" w:themeColor="background1" w:themeShade="80"/>
                <w:sz w:val="20"/>
                <w:szCs w:val="20"/>
              </w:rPr>
            </w:pPr>
            <w:r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>Si no s’empra Euraxess, i</w:t>
            </w:r>
            <w:r w:rsidR="002D5832"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>ndi</w:t>
            </w:r>
            <w:r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>queu</w:t>
            </w:r>
            <w:r w:rsidR="002D5832"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>el nom dels</w:t>
            </w:r>
            <w:r w:rsidR="002D5832"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 xml:space="preserve"> altres portals </w:t>
            </w:r>
            <w:r w:rsidR="005E32F1"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>en què</w:t>
            </w:r>
            <w:r w:rsidR="002D5832"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 xml:space="preserve"> es publicarà l’oferta de treball</w:t>
            </w:r>
            <w:r>
              <w:rPr>
                <w:rStyle w:val="Textodelmarcadordeposicin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F90452" w:rsidRPr="00E63DEF" w14:paraId="13B212B5" w14:textId="77777777" w:rsidTr="00F234ED">
        <w:tblPrEx>
          <w:jc w:val="left"/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</w:tblBorders>
        </w:tblPrEx>
        <w:trPr>
          <w:trHeight w:val="613"/>
        </w:trPr>
        <w:tc>
          <w:tcPr>
            <w:tcW w:w="9088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7E6E6" w:themeFill="background2"/>
          </w:tcPr>
          <w:p w14:paraId="41C3E842" w14:textId="652200D0" w:rsidR="00F90452" w:rsidRPr="006061D5" w:rsidRDefault="00F90452" w:rsidP="00F90452">
            <w:pPr>
              <w:spacing w:before="240" w:after="240"/>
              <w:jc w:val="center"/>
              <w:textAlignment w:val="top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6061D5">
              <w:rPr>
                <w:rFonts w:cs="Arial"/>
                <w:b/>
                <w:bCs/>
                <w:iCs/>
                <w:sz w:val="20"/>
                <w:szCs w:val="20"/>
              </w:rPr>
              <w:t xml:space="preserve">REQUISITS </w:t>
            </w:r>
            <w:r w:rsidR="005E32F1">
              <w:rPr>
                <w:rFonts w:cs="Arial"/>
                <w:b/>
                <w:bCs/>
                <w:iCs/>
                <w:sz w:val="20"/>
                <w:szCs w:val="20"/>
              </w:rPr>
              <w:t>DELS</w:t>
            </w:r>
            <w:r w:rsidR="001C3FB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522269B7" w:rsidRPr="591E05C5">
              <w:rPr>
                <w:rFonts w:cs="Arial"/>
                <w:b/>
                <w:bCs/>
                <w:sz w:val="20"/>
                <w:szCs w:val="20"/>
              </w:rPr>
              <w:t>ASPIRANTS</w:t>
            </w:r>
          </w:p>
        </w:tc>
      </w:tr>
      <w:tr w:rsidR="006B71C0" w:rsidRPr="00E63DEF" w14:paraId="3BB7B391" w14:textId="77777777" w:rsidTr="00F234ED">
        <w:tblPrEx>
          <w:jc w:val="left"/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</w:tblBorders>
        </w:tblPrEx>
        <w:tc>
          <w:tcPr>
            <w:tcW w:w="2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auto" w:fill="FFFFFF" w:themeFill="background1"/>
          </w:tcPr>
          <w:p w14:paraId="2B2E1ADA" w14:textId="028B5A62" w:rsidR="006B71C0" w:rsidRPr="00B234E0" w:rsidRDefault="00D12A6B" w:rsidP="00F90452">
            <w:pPr>
              <w:spacing w:before="240" w:after="240"/>
              <w:textAlignment w:val="top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R</w:t>
            </w:r>
            <w:r w:rsidR="006B71C0" w:rsidRPr="00B234E0">
              <w:rPr>
                <w:rFonts w:cs="Arial"/>
                <w:b/>
                <w:bCs/>
                <w:iCs/>
                <w:sz w:val="20"/>
                <w:szCs w:val="20"/>
              </w:rPr>
              <w:t xml:space="preserve">equisits </w:t>
            </w:r>
          </w:p>
        </w:tc>
        <w:tc>
          <w:tcPr>
            <w:tcW w:w="6258" w:type="dxa"/>
            <w:gridSpan w:val="3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000000" w:themeColor="text1"/>
            </w:tcBorders>
            <w:shd w:val="clear" w:color="auto" w:fill="FFFFFF" w:themeFill="background1"/>
          </w:tcPr>
          <w:p w14:paraId="22C8FA09" w14:textId="648617C2" w:rsidR="006B71C0" w:rsidRPr="006061D5" w:rsidRDefault="00104622" w:rsidP="00CE76C2">
            <w:pPr>
              <w:spacing w:before="240" w:after="240"/>
              <w:textAlignment w:val="top"/>
              <w:rPr>
                <w:rFonts w:cs="Arial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Especifiqueu</w:t>
            </w:r>
            <w:r w:rsidR="006B71C0" w:rsidRPr="006061D5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, si és necessari, </w:t>
            </w:r>
            <w:r w:rsidR="006B71C0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altres </w:t>
            </w:r>
            <w:r w:rsidR="006B71C0" w:rsidRPr="006061D5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comp</w:t>
            </w:r>
            <w:r w:rsidR="006B71C0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etències tècniques i personals i qualsevol altre requisit </w:t>
            </w:r>
            <w:r w:rsidR="006B71C0" w:rsidRPr="006061D5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que sigui necessari per dur a terme les funcions del contracte (com ara coneixements informàtics, d’idiomes, etc.)</w:t>
            </w:r>
            <w:r w:rsidR="005E32F1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D945DA" w:rsidRPr="00E63DEF" w14:paraId="2682A100" w14:textId="77777777" w:rsidTr="00F234ED">
        <w:tblPrEx>
          <w:jc w:val="left"/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</w:tblBorders>
        </w:tblPrEx>
        <w:trPr>
          <w:trHeight w:val="996"/>
        </w:trPr>
        <w:tc>
          <w:tcPr>
            <w:tcW w:w="2830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auto" w:fill="FFFFFF" w:themeFill="background1"/>
          </w:tcPr>
          <w:p w14:paraId="11709EE4" w14:textId="3E5FB20A" w:rsidR="00D945DA" w:rsidRPr="00F90452" w:rsidRDefault="00755251" w:rsidP="00F90452">
            <w:pPr>
              <w:spacing w:before="240" w:after="240"/>
              <w:textAlignment w:val="top"/>
              <w:rPr>
                <w:rFonts w:cs="Arial"/>
                <w:iCs/>
                <w:sz w:val="20"/>
                <w:szCs w:val="20"/>
              </w:rPr>
            </w:pPr>
            <w:r w:rsidRPr="00B234E0">
              <w:rPr>
                <w:rFonts w:cs="Arial"/>
                <w:b/>
                <w:bCs/>
                <w:iCs/>
                <w:sz w:val="20"/>
                <w:szCs w:val="20"/>
              </w:rPr>
              <w:t>Documentació requerida</w:t>
            </w:r>
            <w:r w:rsidR="00D945DA" w:rsidRPr="00F90452">
              <w:rPr>
                <w:rFonts w:cs="Arial"/>
                <w:iCs/>
                <w:sz w:val="20"/>
                <w:szCs w:val="20"/>
              </w:rPr>
              <w:br/>
            </w:r>
          </w:p>
        </w:tc>
        <w:tc>
          <w:tcPr>
            <w:tcW w:w="6258" w:type="dxa"/>
            <w:gridSpan w:val="3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19157E4E" w14:textId="4277AB3D" w:rsidR="00D945DA" w:rsidRPr="00E4381B" w:rsidRDefault="00D945DA" w:rsidP="005E32F1">
            <w:pPr>
              <w:pStyle w:val="Prrafodelista"/>
              <w:numPr>
                <w:ilvl w:val="0"/>
                <w:numId w:val="9"/>
              </w:numPr>
              <w:tabs>
                <w:tab w:val="left" w:pos="179"/>
              </w:tabs>
              <w:spacing w:before="240" w:after="240"/>
              <w:ind w:left="462" w:hanging="425"/>
              <w:textAlignment w:val="top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CV</w:t>
            </w:r>
          </w:p>
          <w:p w14:paraId="689B3D11" w14:textId="1E208064" w:rsidR="00CE76C2" w:rsidRPr="0041036F" w:rsidRDefault="0067228B" w:rsidP="005E32F1">
            <w:pPr>
              <w:pStyle w:val="Prrafodelista"/>
              <w:numPr>
                <w:ilvl w:val="0"/>
                <w:numId w:val="9"/>
              </w:numPr>
              <w:tabs>
                <w:tab w:val="left" w:pos="179"/>
              </w:tabs>
              <w:spacing w:before="240" w:after="240"/>
              <w:ind w:left="462" w:hanging="425"/>
              <w:textAlignment w:val="top"/>
              <w:rPr>
                <w:rFonts w:cs="Arial"/>
                <w:iCs/>
              </w:rPr>
            </w:pPr>
            <w:r w:rsidRPr="000C2134">
              <w:rPr>
                <w:rFonts w:cs="Arial"/>
                <w:iCs/>
              </w:rPr>
              <w:t>Carta de motivació</w:t>
            </w:r>
          </w:p>
        </w:tc>
      </w:tr>
      <w:tr w:rsidR="00107A00" w:rsidRPr="00E63DEF" w14:paraId="11C27565" w14:textId="77777777" w:rsidTr="00F234ED">
        <w:tblPrEx>
          <w:jc w:val="left"/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</w:tblBorders>
        </w:tblPrEx>
        <w:tc>
          <w:tcPr>
            <w:tcW w:w="2830" w:type="dxa"/>
            <w:vMerge/>
          </w:tcPr>
          <w:p w14:paraId="7C673F15" w14:textId="77777777" w:rsidR="00107A00" w:rsidRPr="00B234E0" w:rsidRDefault="00107A00" w:rsidP="00F90452">
            <w:pPr>
              <w:spacing w:before="240" w:after="240"/>
              <w:textAlignment w:val="top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58" w:type="dxa"/>
            <w:gridSpan w:val="3"/>
            <w:tcBorders>
              <w:top w:val="single" w:sz="4" w:space="0" w:color="666666"/>
              <w:left w:val="single" w:sz="4" w:space="0" w:color="auto"/>
              <w:bottom w:val="single" w:sz="4" w:space="0" w:color="000000" w:themeColor="text1"/>
              <w:right w:val="single" w:sz="4" w:space="0" w:color="666666"/>
            </w:tcBorders>
            <w:shd w:val="clear" w:color="auto" w:fill="FFFFFF" w:themeFill="background1"/>
          </w:tcPr>
          <w:p w14:paraId="6110029C" w14:textId="79E8FE9D" w:rsidR="005E32F1" w:rsidRDefault="00107A00" w:rsidP="009E33AA">
            <w:pPr>
              <w:pStyle w:val="Prrafodelista"/>
              <w:tabs>
                <w:tab w:val="left" w:pos="376"/>
              </w:tabs>
              <w:spacing w:before="240" w:after="240"/>
              <w:ind w:left="92"/>
              <w:textAlignment w:val="top"/>
              <w:rPr>
                <w:rFonts w:eastAsia="Calibri" w:cs="Arial"/>
                <w:bCs/>
                <w:color w:val="808080" w:themeColor="background1" w:themeShade="80"/>
              </w:rPr>
            </w:pPr>
            <w:r>
              <w:rPr>
                <w:rFonts w:eastAsia="Calibri" w:cs="Arial"/>
                <w:bCs/>
                <w:color w:val="808080" w:themeColor="background1" w:themeShade="80"/>
              </w:rPr>
              <w:t xml:space="preserve">Altres: </w:t>
            </w:r>
            <w:r w:rsidRPr="006061D5">
              <w:rPr>
                <w:rFonts w:eastAsia="Calibri" w:cs="Arial"/>
                <w:bCs/>
                <w:color w:val="808080" w:themeColor="background1" w:themeShade="80"/>
              </w:rPr>
              <w:t xml:space="preserve">certificats d’idiomes, d’habilitats o </w:t>
            </w:r>
            <w:r w:rsidR="00DF0180">
              <w:rPr>
                <w:rFonts w:eastAsia="Calibri" w:cs="Arial"/>
                <w:bCs/>
                <w:color w:val="808080" w:themeColor="background1" w:themeShade="80"/>
              </w:rPr>
              <w:t>d</w:t>
            </w:r>
            <w:r w:rsidR="00DF0180">
              <w:rPr>
                <w:rFonts w:eastAsia="Calibri"/>
                <w:bCs/>
              </w:rPr>
              <w:t xml:space="preserve">e </w:t>
            </w:r>
            <w:r w:rsidRPr="006061D5">
              <w:rPr>
                <w:rFonts w:eastAsia="Calibri" w:cs="Arial"/>
                <w:bCs/>
                <w:color w:val="808080" w:themeColor="background1" w:themeShade="80"/>
              </w:rPr>
              <w:t xml:space="preserve">formacions </w:t>
            </w:r>
          </w:p>
          <w:p w14:paraId="2B49841E" w14:textId="47AD5E85" w:rsidR="00107A00" w:rsidRDefault="00107A00" w:rsidP="009E33AA">
            <w:pPr>
              <w:pStyle w:val="Prrafodelista"/>
              <w:tabs>
                <w:tab w:val="left" w:pos="376"/>
              </w:tabs>
              <w:spacing w:before="240" w:after="240"/>
              <w:ind w:left="92"/>
              <w:textAlignment w:val="top"/>
              <w:rPr>
                <w:rFonts w:eastAsia="Calibri" w:cs="Arial"/>
                <w:bCs/>
                <w:color w:val="808080" w:themeColor="background1" w:themeShade="80"/>
              </w:rPr>
            </w:pPr>
            <w:r w:rsidRPr="006061D5">
              <w:rPr>
                <w:rFonts w:eastAsia="Calibri" w:cs="Arial"/>
                <w:bCs/>
                <w:color w:val="808080" w:themeColor="background1" w:themeShade="80"/>
              </w:rPr>
              <w:t>complementàries</w:t>
            </w:r>
            <w:r w:rsidR="00F90492">
              <w:rPr>
                <w:rFonts w:eastAsia="Calibri" w:cs="Arial"/>
                <w:bCs/>
                <w:color w:val="808080" w:themeColor="background1" w:themeShade="80"/>
              </w:rPr>
              <w:t>, si escau.</w:t>
            </w:r>
          </w:p>
          <w:p w14:paraId="1FEC10C7" w14:textId="16BA5971" w:rsidR="00AE4131" w:rsidRPr="006061D5" w:rsidRDefault="00AE4131" w:rsidP="009E33AA">
            <w:pPr>
              <w:pStyle w:val="Prrafodelista"/>
              <w:tabs>
                <w:tab w:val="left" w:pos="376"/>
              </w:tabs>
              <w:spacing w:before="240" w:after="240"/>
              <w:ind w:left="92"/>
              <w:textAlignment w:val="top"/>
              <w:rPr>
                <w:rFonts w:eastAsia="Calibri" w:cs="Arial"/>
                <w:bCs/>
                <w:color w:val="808080" w:themeColor="background1" w:themeShade="80"/>
              </w:rPr>
            </w:pPr>
            <w:r>
              <w:rPr>
                <w:rFonts w:eastAsia="Calibri" w:cs="Arial"/>
                <w:bCs/>
                <w:color w:val="808080" w:themeColor="background1" w:themeShade="80"/>
              </w:rPr>
              <w:t>Indi</w:t>
            </w:r>
            <w:r w:rsidR="00DF0180">
              <w:rPr>
                <w:rFonts w:eastAsia="Calibri" w:cs="Arial"/>
                <w:bCs/>
                <w:color w:val="808080" w:themeColor="background1" w:themeShade="80"/>
              </w:rPr>
              <w:t>queu</w:t>
            </w:r>
            <w:r>
              <w:rPr>
                <w:rFonts w:eastAsia="Calibri" w:cs="Arial"/>
                <w:bCs/>
                <w:color w:val="808080" w:themeColor="background1" w:themeShade="80"/>
              </w:rPr>
              <w:t xml:space="preserve"> si </w:t>
            </w:r>
            <w:r w:rsidR="00DF0180">
              <w:rPr>
                <w:rFonts w:eastAsia="Calibri" w:cs="Arial"/>
                <w:bCs/>
                <w:color w:val="808080" w:themeColor="background1" w:themeShade="80"/>
              </w:rPr>
              <w:t>se</w:t>
            </w:r>
            <w:r>
              <w:rPr>
                <w:rFonts w:eastAsia="Calibri" w:cs="Arial"/>
                <w:bCs/>
                <w:color w:val="808080" w:themeColor="background1" w:themeShade="80"/>
              </w:rPr>
              <w:t xml:space="preserve"> sol·liciten informes o </w:t>
            </w:r>
            <w:r w:rsidR="00F90492">
              <w:rPr>
                <w:rFonts w:eastAsia="Calibri" w:cs="Arial"/>
                <w:bCs/>
                <w:color w:val="808080" w:themeColor="background1" w:themeShade="80"/>
              </w:rPr>
              <w:t xml:space="preserve">cartes de </w:t>
            </w:r>
            <w:r>
              <w:rPr>
                <w:rFonts w:eastAsia="Calibri" w:cs="Arial"/>
                <w:bCs/>
                <w:color w:val="808080" w:themeColor="background1" w:themeShade="80"/>
              </w:rPr>
              <w:t>referènci</w:t>
            </w:r>
            <w:r w:rsidR="00F90492">
              <w:rPr>
                <w:rFonts w:eastAsia="Calibri" w:cs="Arial"/>
                <w:bCs/>
                <w:color w:val="808080" w:themeColor="background1" w:themeShade="80"/>
              </w:rPr>
              <w:t>a</w:t>
            </w:r>
            <w:r w:rsidR="00387D11">
              <w:rPr>
                <w:rFonts w:eastAsia="Calibri" w:cs="Arial"/>
                <w:bCs/>
                <w:color w:val="808080" w:themeColor="background1" w:themeShade="80"/>
              </w:rPr>
              <w:t>, que seran confidencials.</w:t>
            </w:r>
          </w:p>
        </w:tc>
      </w:tr>
      <w:tr w:rsidR="00755251" w:rsidRPr="00E63DEF" w14:paraId="3CACB8AE" w14:textId="1F2F1EE8" w:rsidTr="00F234ED">
        <w:tblPrEx>
          <w:jc w:val="left"/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</w:tblBorders>
        </w:tblPrEx>
        <w:tc>
          <w:tcPr>
            <w:tcW w:w="9088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7E6E6" w:themeFill="background2"/>
          </w:tcPr>
          <w:p w14:paraId="6DC15DFB" w14:textId="17D962D8" w:rsidR="00755251" w:rsidRPr="006061D5" w:rsidRDefault="00755251" w:rsidP="005276EE">
            <w:pPr>
              <w:pStyle w:val="Prrafodelista"/>
              <w:tabs>
                <w:tab w:val="left" w:pos="376"/>
              </w:tabs>
              <w:spacing w:before="240" w:after="240"/>
              <w:ind w:left="92"/>
              <w:jc w:val="center"/>
              <w:textAlignment w:val="top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P</w:t>
            </w:r>
            <w:r>
              <w:rPr>
                <w:b/>
                <w:bCs/>
                <w:iCs/>
              </w:rPr>
              <w:t>ROCÉS DE SELECCIÓ</w:t>
            </w:r>
          </w:p>
        </w:tc>
      </w:tr>
      <w:tr w:rsidR="005276EE" w:rsidRPr="00E63DEF" w14:paraId="1A599FFA" w14:textId="77777777" w:rsidTr="00F234ED">
        <w:tblPrEx>
          <w:jc w:val="left"/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</w:tblBorders>
        </w:tblPrEx>
        <w:tc>
          <w:tcPr>
            <w:tcW w:w="2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14:paraId="41CE3906" w14:textId="77777777" w:rsidR="005276EE" w:rsidRDefault="005276EE" w:rsidP="00F234ED">
            <w:pPr>
              <w:pStyle w:val="Prrafodelista"/>
              <w:spacing w:before="240" w:after="240" w:line="240" w:lineRule="auto"/>
              <w:ind w:left="29" w:hanging="35"/>
              <w:textAlignment w:val="top"/>
              <w:rPr>
                <w:rFonts w:cs="Arial"/>
                <w:iCs/>
              </w:rPr>
            </w:pPr>
            <w:r w:rsidRPr="00925B79">
              <w:rPr>
                <w:rFonts w:cs="Arial"/>
                <w:b/>
                <w:bCs/>
                <w:iCs/>
              </w:rPr>
              <w:t>Criteris de selecció i barems</w:t>
            </w:r>
            <w:r w:rsidRPr="009208D2">
              <w:rPr>
                <w:rFonts w:cs="Arial"/>
                <w:iCs/>
              </w:rPr>
              <w:t xml:space="preserve"> </w:t>
            </w:r>
          </w:p>
          <w:p w14:paraId="2E98B21D" w14:textId="48E6DF12" w:rsidR="005276EE" w:rsidRPr="004D1968" w:rsidRDefault="005276EE" w:rsidP="001C3FB8">
            <w:pPr>
              <w:pStyle w:val="Prrafodelista"/>
              <w:spacing w:before="240" w:after="240" w:line="240" w:lineRule="auto"/>
              <w:ind w:left="22" w:hanging="22"/>
              <w:textAlignment w:val="top"/>
              <w:rPr>
                <w:rFonts w:cs="Arial"/>
                <w:iCs/>
              </w:rPr>
            </w:pPr>
            <w:r w:rsidRPr="009208D2">
              <w:rPr>
                <w:rFonts w:cs="Arial"/>
                <w:iCs/>
              </w:rPr>
              <w:t xml:space="preserve">(criteris que es tindran en compte a l’hora d’avaluar els </w:t>
            </w:r>
            <w:r w:rsidR="5B30FC9E" w:rsidRPr="591E05C5">
              <w:rPr>
                <w:rFonts w:cs="Arial"/>
              </w:rPr>
              <w:t>aspirants</w:t>
            </w:r>
            <w:r w:rsidRPr="009208D2">
              <w:rPr>
                <w:rFonts w:cs="Arial"/>
                <w:iCs/>
              </w:rPr>
              <w:t>, així com quin pes es</w:t>
            </w:r>
            <w:r>
              <w:rPr>
                <w:rFonts w:cs="Arial"/>
                <w:iCs/>
              </w:rPr>
              <w:t xml:space="preserve"> donarà </w:t>
            </w:r>
            <w:r w:rsidR="001C3FB8">
              <w:rPr>
                <w:rFonts w:cs="Arial"/>
              </w:rPr>
              <w:t>a</w:t>
            </w:r>
            <w:r w:rsidR="00C96E8F">
              <w:rPr>
                <w:rFonts w:cs="Arial"/>
              </w:rPr>
              <w:t xml:space="preserve"> </w:t>
            </w:r>
            <w:r w:rsidR="00F234ED">
              <w:rPr>
                <w:rFonts w:cs="Arial"/>
                <w:iCs/>
              </w:rPr>
              <w:t>cada criteri</w:t>
            </w:r>
            <w:r>
              <w:rPr>
                <w:rFonts w:cs="Arial"/>
                <w:iCs/>
              </w:rPr>
              <w:t xml:space="preserve"> en </w:t>
            </w:r>
            <w:r w:rsidRPr="009208D2">
              <w:rPr>
                <w:rFonts w:cs="Arial"/>
                <w:iCs/>
              </w:rPr>
              <w:t>una escala de 100).</w:t>
            </w:r>
          </w:p>
        </w:tc>
        <w:tc>
          <w:tcPr>
            <w:tcW w:w="6258" w:type="dxa"/>
            <w:gridSpan w:val="3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643F28C" w14:textId="77777777" w:rsidR="00F234ED" w:rsidRDefault="00F234ED" w:rsidP="005276EE">
            <w:pPr>
              <w:spacing w:after="0" w:line="240" w:lineRule="atLeast"/>
              <w:jc w:val="both"/>
              <w:textAlignment w:val="top"/>
              <w:rPr>
                <w:rFonts w:cs="Arial"/>
                <w:iCs/>
                <w:color w:val="808080" w:themeColor="background1" w:themeShade="80"/>
                <w:sz w:val="20"/>
                <w:szCs w:val="20"/>
              </w:rPr>
            </w:pPr>
          </w:p>
          <w:p w14:paraId="07A41AC6" w14:textId="7B5B3D19" w:rsidR="005276EE" w:rsidRPr="006061D5" w:rsidRDefault="005276EE" w:rsidP="005276EE">
            <w:pPr>
              <w:spacing w:after="0" w:line="240" w:lineRule="atLeast"/>
              <w:jc w:val="both"/>
              <w:textAlignment w:val="top"/>
              <w:rPr>
                <w:rFonts w:cs="Arial"/>
                <w:iCs/>
                <w:color w:val="808080" w:themeColor="background1" w:themeShade="80"/>
                <w:sz w:val="20"/>
                <w:szCs w:val="20"/>
              </w:rPr>
            </w:pPr>
            <w:r w:rsidRPr="006061D5">
              <w:rPr>
                <w:rFonts w:cs="Arial"/>
                <w:iCs/>
                <w:color w:val="808080" w:themeColor="background1" w:themeShade="80"/>
                <w:sz w:val="20"/>
                <w:szCs w:val="20"/>
              </w:rPr>
              <w:t>Exemple:</w:t>
            </w:r>
          </w:p>
          <w:p w14:paraId="3DA3D23B" w14:textId="630B6E37" w:rsidR="005276EE" w:rsidRPr="006061D5" w:rsidRDefault="005276EE" w:rsidP="005276EE">
            <w:pPr>
              <w:spacing w:after="0" w:line="240" w:lineRule="atLeast"/>
              <w:jc w:val="both"/>
              <w:textAlignment w:val="top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591D33C8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• Adequació del CV (màxim </w:t>
            </w:r>
            <w:r w:rsidR="00F234ED">
              <w:rPr>
                <w:rFonts w:cs="Arial"/>
                <w:color w:val="808080" w:themeColor="background1" w:themeShade="80"/>
                <w:sz w:val="20"/>
                <w:szCs w:val="20"/>
              </w:rPr>
              <w:t>5</w:t>
            </w:r>
            <w:r w:rsidRPr="591D33C8">
              <w:rPr>
                <w:rFonts w:cs="Arial"/>
                <w:color w:val="808080" w:themeColor="background1" w:themeShade="80"/>
                <w:sz w:val="20"/>
                <w:szCs w:val="20"/>
              </w:rPr>
              <w:t>0)</w:t>
            </w:r>
          </w:p>
          <w:p w14:paraId="50C4F308" w14:textId="7CBA5809" w:rsidR="005276EE" w:rsidRPr="00F234ED" w:rsidRDefault="005276EE" w:rsidP="00F234ED">
            <w:pPr>
              <w:pStyle w:val="Prrafodelista"/>
              <w:numPr>
                <w:ilvl w:val="0"/>
                <w:numId w:val="10"/>
              </w:numPr>
              <w:spacing w:after="0" w:line="240" w:lineRule="atLeast"/>
              <w:ind w:left="461" w:hanging="283"/>
              <w:jc w:val="both"/>
              <w:textAlignment w:val="top"/>
              <w:rPr>
                <w:rFonts w:cs="Arial"/>
                <w:color w:val="808080" w:themeColor="background1" w:themeShade="80"/>
              </w:rPr>
            </w:pPr>
            <w:r w:rsidRPr="00F234ED">
              <w:rPr>
                <w:rFonts w:cs="Arial"/>
                <w:color w:val="808080" w:themeColor="background1" w:themeShade="80"/>
              </w:rPr>
              <w:t>Doctorat de l</w:t>
            </w:r>
            <w:r w:rsidR="00F234ED" w:rsidRPr="00F234ED">
              <w:rPr>
                <w:rFonts w:cs="Arial"/>
                <w:color w:val="808080" w:themeColor="background1" w:themeShade="80"/>
              </w:rPr>
              <w:t>’</w:t>
            </w:r>
            <w:r w:rsidRPr="00F234ED">
              <w:rPr>
                <w:rFonts w:cs="Arial"/>
                <w:color w:val="808080" w:themeColor="background1" w:themeShade="80"/>
              </w:rPr>
              <w:t xml:space="preserve">especialitat </w:t>
            </w:r>
            <w:r w:rsidR="00F234ED" w:rsidRPr="00F234ED">
              <w:rPr>
                <w:rFonts w:cs="Arial"/>
                <w:color w:val="808080" w:themeColor="background1" w:themeShade="80"/>
              </w:rPr>
              <w:t>(</w:t>
            </w:r>
            <w:r w:rsidRPr="00F234ED">
              <w:rPr>
                <w:rFonts w:cs="Arial"/>
                <w:color w:val="808080" w:themeColor="background1" w:themeShade="80"/>
              </w:rPr>
              <w:t>30</w:t>
            </w:r>
            <w:r w:rsidR="00F234ED" w:rsidRPr="00F234ED">
              <w:rPr>
                <w:rFonts w:cs="Arial"/>
                <w:color w:val="808080" w:themeColor="background1" w:themeShade="80"/>
              </w:rPr>
              <w:t>)</w:t>
            </w:r>
            <w:r w:rsidRPr="00F234ED">
              <w:rPr>
                <w:rFonts w:cs="Arial"/>
                <w:color w:val="808080" w:themeColor="background1" w:themeShade="80"/>
              </w:rPr>
              <w:t xml:space="preserve">, </w:t>
            </w:r>
            <w:r w:rsidR="00F234ED" w:rsidRPr="00F234ED">
              <w:rPr>
                <w:rFonts w:cs="Arial"/>
                <w:color w:val="808080" w:themeColor="background1" w:themeShade="80"/>
              </w:rPr>
              <w:t>d</w:t>
            </w:r>
            <w:r w:rsidRPr="00F234ED">
              <w:rPr>
                <w:rFonts w:cs="Arial"/>
                <w:color w:val="808080" w:themeColor="background1" w:themeShade="80"/>
              </w:rPr>
              <w:t xml:space="preserve">octorat genèric </w:t>
            </w:r>
            <w:r w:rsidR="00F234ED" w:rsidRPr="00F234ED">
              <w:rPr>
                <w:rFonts w:cs="Arial"/>
                <w:color w:val="808080" w:themeColor="background1" w:themeShade="80"/>
              </w:rPr>
              <w:t>(</w:t>
            </w:r>
            <w:r w:rsidRPr="00F234ED">
              <w:rPr>
                <w:rFonts w:cs="Arial"/>
                <w:color w:val="808080" w:themeColor="background1" w:themeShade="80"/>
              </w:rPr>
              <w:t>10</w:t>
            </w:r>
            <w:r w:rsidR="00F234ED" w:rsidRPr="00F234ED">
              <w:rPr>
                <w:rFonts w:cs="Arial"/>
                <w:color w:val="808080" w:themeColor="background1" w:themeShade="80"/>
              </w:rPr>
              <w:t>)</w:t>
            </w:r>
            <w:r w:rsidRPr="00F234ED">
              <w:rPr>
                <w:rFonts w:cs="Arial"/>
                <w:iCs/>
                <w:color w:val="808080" w:themeColor="background1" w:themeShade="80"/>
              </w:rPr>
              <w:tab/>
            </w:r>
          </w:p>
          <w:p w14:paraId="2EAC4C54" w14:textId="3B761E68" w:rsidR="005276EE" w:rsidRPr="006061D5" w:rsidRDefault="005276EE" w:rsidP="005276EE">
            <w:pPr>
              <w:spacing w:after="0" w:line="240" w:lineRule="atLeast"/>
              <w:jc w:val="both"/>
              <w:textAlignment w:val="top"/>
              <w:rPr>
                <w:rFonts w:cs="Arial"/>
                <w:iCs/>
                <w:color w:val="808080" w:themeColor="background1" w:themeShade="80"/>
                <w:sz w:val="20"/>
                <w:szCs w:val="20"/>
              </w:rPr>
            </w:pPr>
            <w:r w:rsidRPr="000C2134">
              <w:rPr>
                <w:rFonts w:cs="Arial"/>
                <w:iCs/>
                <w:color w:val="808080" w:themeColor="background1" w:themeShade="80"/>
                <w:sz w:val="20"/>
                <w:szCs w:val="20"/>
              </w:rPr>
              <w:t xml:space="preserve">• </w:t>
            </w:r>
            <w:r w:rsidR="0067228B" w:rsidRPr="000C2134">
              <w:rPr>
                <w:rFonts w:cs="Arial"/>
                <w:iCs/>
                <w:color w:val="808080" w:themeColor="background1" w:themeShade="80"/>
                <w:sz w:val="20"/>
                <w:szCs w:val="20"/>
              </w:rPr>
              <w:t>Carta de motivació</w:t>
            </w:r>
            <w:r w:rsidRPr="006061D5">
              <w:rPr>
                <w:rFonts w:cs="Arial"/>
                <w:iCs/>
                <w:color w:val="808080" w:themeColor="background1" w:themeShade="80"/>
                <w:sz w:val="20"/>
                <w:szCs w:val="20"/>
              </w:rPr>
              <w:t xml:space="preserve"> (màxim 30)</w:t>
            </w:r>
          </w:p>
          <w:p w14:paraId="32F5CA2B" w14:textId="79D273C5" w:rsidR="005276EE" w:rsidRPr="001C3FB8" w:rsidRDefault="005276EE" w:rsidP="001C3FB8">
            <w:pPr>
              <w:spacing w:after="0" w:line="240" w:lineRule="atLeast"/>
              <w:jc w:val="both"/>
              <w:textAlignment w:val="top"/>
              <w:rPr>
                <w:rFonts w:cs="Arial"/>
                <w:b/>
                <w:sz w:val="20"/>
                <w:szCs w:val="20"/>
              </w:rPr>
            </w:pPr>
            <w:r w:rsidRPr="591D33C8">
              <w:rPr>
                <w:rFonts w:cs="Arial"/>
                <w:color w:val="808080" w:themeColor="background1" w:themeShade="80"/>
                <w:sz w:val="20"/>
                <w:szCs w:val="20"/>
              </w:rPr>
              <w:t>• Experiència en l’àmbit (màxim 20</w:t>
            </w:r>
            <w:r w:rsidRPr="001C3FB8"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  <w:r w:rsidR="00F234ED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  <w:r w:rsidR="001C3FB8" w:rsidRPr="001C3FB8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234ED">
              <w:rPr>
                <w:rFonts w:cs="Arial"/>
                <w:color w:val="808080" w:themeColor="background1" w:themeShade="80"/>
                <w:sz w:val="20"/>
                <w:szCs w:val="20"/>
              </w:rPr>
              <w:t>P.</w:t>
            </w:r>
            <w:r w:rsidR="001C3FB8" w:rsidRPr="001C3FB8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ex.:</w:t>
            </w:r>
            <w:r w:rsidR="00F234ED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C3FB8">
              <w:rPr>
                <w:rFonts w:cs="Arial"/>
                <w:color w:val="808080" w:themeColor="background1" w:themeShade="80"/>
                <w:sz w:val="20"/>
                <w:szCs w:val="20"/>
              </w:rPr>
              <w:t>&gt;3 anys</w:t>
            </w:r>
            <w:r w:rsidR="00F234ED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1C3FB8">
              <w:rPr>
                <w:rFonts w:cs="Arial"/>
                <w:color w:val="808080" w:themeColor="background1" w:themeShade="80"/>
                <w:sz w:val="20"/>
                <w:szCs w:val="20"/>
              </w:rPr>
              <w:t>15</w:t>
            </w:r>
            <w:r w:rsidR="001C3FB8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punts</w:t>
            </w:r>
            <w:r w:rsidR="00F234ED"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  <w:r w:rsidRPr="001C3FB8">
              <w:rPr>
                <w:rFonts w:cs="Arial"/>
                <w:color w:val="808080" w:themeColor="background1" w:themeShade="80"/>
                <w:sz w:val="20"/>
                <w:szCs w:val="20"/>
              </w:rPr>
              <w:t>, &lt;3anys</w:t>
            </w:r>
            <w:r w:rsidR="00F234ED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1C3FB8">
              <w:rPr>
                <w:rFonts w:cs="Arial"/>
                <w:color w:val="808080" w:themeColor="background1" w:themeShade="80"/>
                <w:sz w:val="20"/>
                <w:szCs w:val="20"/>
              </w:rPr>
              <w:t>5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C3FB8">
              <w:rPr>
                <w:rFonts w:cs="Arial"/>
                <w:color w:val="808080" w:themeColor="background1" w:themeShade="80"/>
                <w:sz w:val="20"/>
                <w:szCs w:val="20"/>
              </w:rPr>
              <w:t>punts</w:t>
            </w:r>
            <w:r w:rsidR="00F234ED"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  <w:r w:rsidRPr="001C3FB8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5276EE" w:rsidRPr="00E63DEF" w14:paraId="005A71DA" w14:textId="77777777" w:rsidTr="00F234ED">
        <w:tblPrEx>
          <w:jc w:val="left"/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</w:tblBorders>
        </w:tblPrEx>
        <w:tc>
          <w:tcPr>
            <w:tcW w:w="2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auto" w:fill="auto"/>
            <w:vAlign w:val="center"/>
          </w:tcPr>
          <w:p w14:paraId="180B6A7C" w14:textId="386D715A" w:rsidR="005276EE" w:rsidRPr="006061D5" w:rsidRDefault="00430F5C" w:rsidP="00F234ED">
            <w:pPr>
              <w:pStyle w:val="Prrafodelista"/>
              <w:tabs>
                <w:tab w:val="left" w:pos="376"/>
              </w:tabs>
              <w:spacing w:before="240" w:after="240"/>
              <w:ind w:left="0"/>
              <w:textAlignment w:val="top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Puntuació</w:t>
            </w:r>
            <w:r w:rsidR="005276EE" w:rsidRPr="00925B79">
              <w:rPr>
                <w:rFonts w:cs="Arial"/>
                <w:b/>
                <w:bCs/>
                <w:iCs/>
              </w:rPr>
              <w:t xml:space="preserve"> mínima</w:t>
            </w:r>
            <w:r w:rsidR="005276EE" w:rsidRPr="00997BC8">
              <w:rPr>
                <w:rFonts w:cs="Arial"/>
                <w:iCs/>
              </w:rPr>
              <w:t xml:space="preserve"> per superar el procés de selecció</w:t>
            </w:r>
          </w:p>
        </w:tc>
        <w:tc>
          <w:tcPr>
            <w:tcW w:w="6258" w:type="dxa"/>
            <w:gridSpan w:val="3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0900D790" w14:textId="19B053E4" w:rsidR="005276EE" w:rsidRPr="006061D5" w:rsidRDefault="005276EE" w:rsidP="00755251">
            <w:pPr>
              <w:pStyle w:val="Prrafodelista"/>
              <w:tabs>
                <w:tab w:val="left" w:pos="376"/>
              </w:tabs>
              <w:spacing w:before="240" w:after="240"/>
              <w:ind w:left="92"/>
              <w:textAlignment w:val="top"/>
              <w:rPr>
                <w:rFonts w:cs="Arial"/>
                <w:b/>
                <w:bCs/>
                <w:iCs/>
              </w:rPr>
            </w:pPr>
            <w:r w:rsidRPr="006061D5">
              <w:rPr>
                <w:rFonts w:cs="Arial"/>
                <w:iCs/>
                <w:color w:val="808080" w:themeColor="background1" w:themeShade="80"/>
              </w:rPr>
              <w:t xml:space="preserve">Introduïu aquí la </w:t>
            </w:r>
            <w:r w:rsidR="00430F5C">
              <w:rPr>
                <w:rFonts w:cs="Arial"/>
                <w:iCs/>
                <w:color w:val="808080" w:themeColor="background1" w:themeShade="80"/>
              </w:rPr>
              <w:t>puntuació</w:t>
            </w:r>
            <w:r w:rsidRPr="006061D5">
              <w:rPr>
                <w:rFonts w:cs="Arial"/>
                <w:iCs/>
                <w:color w:val="808080" w:themeColor="background1" w:themeShade="80"/>
              </w:rPr>
              <w:t xml:space="preserve"> mínima</w:t>
            </w:r>
            <w:r w:rsidR="008C05F6">
              <w:rPr>
                <w:rFonts w:cs="Arial"/>
                <w:iCs/>
                <w:color w:val="808080" w:themeColor="background1" w:themeShade="80"/>
              </w:rPr>
              <w:t xml:space="preserve"> (si escau)</w:t>
            </w:r>
            <w:r w:rsidR="00F234ED">
              <w:rPr>
                <w:rFonts w:cs="Arial"/>
                <w:iCs/>
                <w:color w:val="808080" w:themeColor="background1" w:themeShade="80"/>
              </w:rPr>
              <w:t>.</w:t>
            </w:r>
          </w:p>
        </w:tc>
      </w:tr>
    </w:tbl>
    <w:p w14:paraId="2284BDAD" w14:textId="2C8267BA" w:rsidR="00755251" w:rsidRDefault="00755251" w:rsidP="007C25F0"/>
    <w:p w14:paraId="21D2034B" w14:textId="5A78D4A4" w:rsidR="00F16814" w:rsidRDefault="00F16814" w:rsidP="007C25F0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60FE" w:rsidRPr="00373D2B" w14:paraId="4A9D49C4" w14:textId="77777777" w:rsidTr="00FB2791">
        <w:tc>
          <w:tcPr>
            <w:tcW w:w="8494" w:type="dxa"/>
          </w:tcPr>
          <w:p w14:paraId="55481D6A" w14:textId="57EA4DF5" w:rsidR="002660FE" w:rsidRPr="00373D2B" w:rsidRDefault="002660FE" w:rsidP="002660FE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lastRenderedPageBreak/>
              <w:t xml:space="preserve">PROCEDIMENT DE SELECCIÓ </w:t>
            </w:r>
            <w:r w:rsidRPr="00373D2B">
              <w:rPr>
                <w:rFonts w:eastAsia="Arial Unicode MS" w:cs="Arial"/>
                <w:b/>
                <w:bCs/>
              </w:rPr>
              <w:t xml:space="preserve">DE PERSONAL INVESTIGADOR POSTDOCTORAL CONTRACTAT A CÀRREC DE FINANÇAMENT FINALISTA EXTERN </w:t>
            </w:r>
            <w:r w:rsidRPr="000C2134">
              <w:rPr>
                <w:rFonts w:eastAsia="Arial Unicode MS" w:cs="Arial"/>
                <w:b/>
                <w:bCs/>
              </w:rPr>
              <w:t>O</w:t>
            </w:r>
            <w:r w:rsidR="008C05F6" w:rsidRPr="000C2134">
              <w:rPr>
                <w:rFonts w:eastAsia="Arial Unicode MS" w:cs="Arial"/>
                <w:b/>
                <w:bCs/>
              </w:rPr>
              <w:t xml:space="preserve"> A CÀRREC DE FINANÇAMENT DE</w:t>
            </w:r>
            <w:r w:rsidRPr="000C2134">
              <w:rPr>
                <w:rFonts w:eastAsia="Arial Unicode MS" w:cs="Arial"/>
                <w:b/>
                <w:bCs/>
              </w:rPr>
              <w:t xml:space="preserve"> POLÍTIQUES DE LA UNIVERSITAT DE BARCELONA </w:t>
            </w:r>
            <w:r w:rsidR="00F234ED">
              <w:rPr>
                <w:rFonts w:eastAsia="Arial Unicode MS" w:cs="Arial"/>
                <w:b/>
                <w:bCs/>
              </w:rPr>
              <w:t>(</w:t>
            </w:r>
            <w:r w:rsidRPr="005A7691">
              <w:rPr>
                <w:rFonts w:eastAsia="Arial Unicode MS" w:cs="Arial"/>
                <w:b/>
                <w:bCs/>
              </w:rPr>
              <w:t xml:space="preserve">PROCEDIMENT </w:t>
            </w:r>
            <w:r>
              <w:rPr>
                <w:rFonts w:eastAsia="Arial Unicode MS" w:cs="Arial"/>
                <w:b/>
                <w:bCs/>
              </w:rPr>
              <w:t>ORDINARI</w:t>
            </w:r>
            <w:r w:rsidR="00F234ED">
              <w:rPr>
                <w:rFonts w:eastAsia="Arial Unicode MS" w:cs="Arial"/>
                <w:b/>
                <w:bCs/>
              </w:rPr>
              <w:t>)</w:t>
            </w:r>
          </w:p>
        </w:tc>
      </w:tr>
    </w:tbl>
    <w:p w14:paraId="0F23D160" w14:textId="77777777" w:rsidR="002660FE" w:rsidRDefault="002660FE" w:rsidP="002660FE">
      <w:pPr>
        <w:spacing w:before="120" w:after="0" w:line="240" w:lineRule="auto"/>
        <w:jc w:val="both"/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60FE" w:rsidRPr="001733C0" w14:paraId="405E9A4D" w14:textId="77777777" w:rsidTr="00FB2791">
        <w:tc>
          <w:tcPr>
            <w:tcW w:w="8494" w:type="dxa"/>
          </w:tcPr>
          <w:p w14:paraId="6C241C4D" w14:textId="213D35F9" w:rsidR="002660FE" w:rsidRPr="007D6AB0" w:rsidRDefault="002660FE" w:rsidP="00FB2791">
            <w:pPr>
              <w:spacing w:before="240" w:after="240" w:line="240" w:lineRule="auto"/>
              <w:jc w:val="both"/>
              <w:textAlignment w:val="top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7D6AB0">
              <w:rPr>
                <w:rFonts w:eastAsia="Arial Unicode MS" w:cs="Arial"/>
                <w:b/>
                <w:bCs/>
                <w:sz w:val="20"/>
                <w:szCs w:val="20"/>
              </w:rPr>
              <w:t xml:space="preserve">Dades </w:t>
            </w:r>
            <w:r w:rsidR="001C3FB8">
              <w:rPr>
                <w:rFonts w:eastAsia="Arial Unicode MS" w:cs="Arial"/>
                <w:b/>
                <w:bCs/>
                <w:sz w:val="20"/>
                <w:szCs w:val="20"/>
              </w:rPr>
              <w:t xml:space="preserve">que sol·licita el </w:t>
            </w:r>
            <w:r w:rsidR="00F234ED">
              <w:rPr>
                <w:rFonts w:eastAsia="Arial Unicode MS" w:cs="Arial"/>
                <w:b/>
                <w:bCs/>
                <w:sz w:val="20"/>
                <w:szCs w:val="20"/>
              </w:rPr>
              <w:t>p</w:t>
            </w:r>
            <w:r w:rsidR="001C3FB8">
              <w:rPr>
                <w:rFonts w:eastAsia="Arial Unicode MS" w:cs="Arial"/>
                <w:b/>
                <w:bCs/>
                <w:sz w:val="20"/>
                <w:szCs w:val="20"/>
              </w:rPr>
              <w:t xml:space="preserve">ortal </w:t>
            </w:r>
            <w:r w:rsidR="00F234ED">
              <w:rPr>
                <w:rFonts w:eastAsia="Arial Unicode MS" w:cs="Arial"/>
                <w:b/>
                <w:bCs/>
                <w:sz w:val="20"/>
                <w:szCs w:val="20"/>
              </w:rPr>
              <w:t>Euraxess</w:t>
            </w:r>
            <w:r w:rsidR="001C3FB8">
              <w:rPr>
                <w:rFonts w:eastAsia="Arial Unicode MS" w:cs="Arial"/>
                <w:b/>
                <w:bCs/>
                <w:sz w:val="20"/>
                <w:szCs w:val="20"/>
              </w:rPr>
              <w:t xml:space="preserve"> </w:t>
            </w:r>
            <w:r w:rsidRPr="007D6AB0">
              <w:rPr>
                <w:rFonts w:eastAsia="Arial Unicode MS" w:cs="Arial"/>
                <w:b/>
                <w:bCs/>
                <w:sz w:val="20"/>
                <w:szCs w:val="20"/>
              </w:rPr>
              <w:t xml:space="preserve">per publicar l’oferta – Job offer </w:t>
            </w:r>
            <w:r w:rsidRPr="00F234ED">
              <w:rPr>
                <w:rFonts w:eastAsia="Arial Unicode MS" w:cs="Arial"/>
                <w:b/>
                <w:bCs/>
                <w:color w:val="808080" w:themeColor="background1" w:themeShade="80"/>
                <w:sz w:val="20"/>
                <w:szCs w:val="20"/>
              </w:rPr>
              <w:t>(</w:t>
            </w:r>
            <w:r w:rsidR="00F234ED" w:rsidRPr="00F234ED">
              <w:rPr>
                <w:rFonts w:eastAsia="Arial Unicode MS" w:cs="Arial"/>
                <w:b/>
                <w:bCs/>
                <w:color w:val="808080" w:themeColor="background1" w:themeShade="80"/>
                <w:sz w:val="20"/>
                <w:szCs w:val="20"/>
              </w:rPr>
              <w:t>l’ha d’</w:t>
            </w:r>
            <w:r w:rsidRPr="00F234ED">
              <w:rPr>
                <w:rFonts w:eastAsia="Arial Unicode MS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emplenar </w:t>
            </w:r>
            <w:r w:rsidR="001F5C19" w:rsidRPr="00F234ED">
              <w:rPr>
                <w:rFonts w:eastAsia="Arial Unicode MS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en anglès </w:t>
            </w:r>
            <w:r w:rsidR="00F234ED" w:rsidRPr="00F234ED">
              <w:rPr>
                <w:rFonts w:eastAsia="Arial Unicode MS" w:cs="Arial"/>
                <w:b/>
                <w:bCs/>
                <w:color w:val="808080" w:themeColor="background1" w:themeShade="80"/>
                <w:sz w:val="20"/>
                <w:szCs w:val="20"/>
              </w:rPr>
              <w:t>l’IP</w:t>
            </w:r>
            <w:r w:rsidRPr="00F234ED">
              <w:rPr>
                <w:rFonts w:eastAsia="Arial Unicode MS" w:cs="Arial"/>
                <w:b/>
                <w:bCs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</w:tbl>
    <w:p w14:paraId="08525E35" w14:textId="77777777" w:rsidR="002660FE" w:rsidRDefault="002660FE" w:rsidP="002660FE">
      <w:pPr>
        <w:spacing w:before="120" w:after="0" w:line="240" w:lineRule="auto"/>
        <w:jc w:val="both"/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843"/>
      </w:tblGrid>
      <w:tr w:rsidR="002660FE" w:rsidRPr="00F269AF" w14:paraId="3EA67F5F" w14:textId="77777777" w:rsidTr="00FB2791">
        <w:trPr>
          <w:trHeight w:val="243"/>
        </w:trPr>
        <w:tc>
          <w:tcPr>
            <w:tcW w:w="2263" w:type="dxa"/>
            <w:shd w:val="clear" w:color="auto" w:fill="FFC000"/>
          </w:tcPr>
          <w:p w14:paraId="5AF4CFC0" w14:textId="33BC3B10" w:rsidR="002660FE" w:rsidRPr="00D2181F" w:rsidRDefault="002660FE" w:rsidP="00FB2791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D2181F">
              <w:rPr>
                <w:b/>
                <w:sz w:val="20"/>
                <w:szCs w:val="20"/>
                <w:lang w:val="en-GB"/>
              </w:rPr>
              <w:t>Mandatory</w:t>
            </w:r>
            <w:r>
              <w:rPr>
                <w:b/>
                <w:sz w:val="20"/>
                <w:szCs w:val="20"/>
                <w:lang w:val="en-GB"/>
              </w:rPr>
              <w:t xml:space="preserve"> (obligatori)</w:t>
            </w:r>
            <w:r w:rsidR="00332E91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7CD2D0F0" w14:textId="77777777" w:rsidR="002660FE" w:rsidRPr="00B35B86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Optional (opcional)</w:t>
            </w:r>
          </w:p>
        </w:tc>
      </w:tr>
    </w:tbl>
    <w:p w14:paraId="147146D7" w14:textId="77777777" w:rsidR="002660FE" w:rsidRPr="00F269AF" w:rsidRDefault="002660FE" w:rsidP="002660FE">
      <w:pPr>
        <w:spacing w:before="240" w:after="0"/>
        <w:ind w:left="-142"/>
        <w:outlineLvl w:val="0"/>
        <w:rPr>
          <w:b/>
          <w:sz w:val="24"/>
          <w:szCs w:val="24"/>
          <w:u w:val="single"/>
          <w:lang w:val="en-GB"/>
        </w:rPr>
      </w:pPr>
      <w:r w:rsidRPr="00F269AF">
        <w:rPr>
          <w:b/>
          <w:sz w:val="24"/>
          <w:szCs w:val="24"/>
          <w:u w:val="single"/>
          <w:lang w:val="en-GB"/>
        </w:rPr>
        <w:t>Project information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660FE" w:rsidRPr="00F269AF" w14:paraId="00080EDC" w14:textId="77777777" w:rsidTr="001C3FB8">
        <w:trPr>
          <w:trHeight w:val="170"/>
        </w:trPr>
        <w:tc>
          <w:tcPr>
            <w:tcW w:w="2263" w:type="dxa"/>
            <w:shd w:val="clear" w:color="auto" w:fill="FFC000"/>
          </w:tcPr>
          <w:p w14:paraId="58B76C16" w14:textId="5732AB0E" w:rsidR="002660FE" w:rsidRPr="00D2181F" w:rsidRDefault="002660FE" w:rsidP="00FB2791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D2181F">
              <w:rPr>
                <w:b/>
                <w:sz w:val="20"/>
                <w:szCs w:val="20"/>
                <w:lang w:val="en-GB"/>
              </w:rPr>
              <w:t>Acronym</w:t>
            </w:r>
            <w:r w:rsidR="00332E91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6231" w:type="dxa"/>
          </w:tcPr>
          <w:p w14:paraId="0FBA7ADC" w14:textId="77777777" w:rsidR="002660FE" w:rsidRPr="00F269AF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660FE" w:rsidRPr="00F269AF" w14:paraId="37D3EB7A" w14:textId="77777777" w:rsidTr="001C3FB8">
        <w:tc>
          <w:tcPr>
            <w:tcW w:w="2263" w:type="dxa"/>
            <w:shd w:val="clear" w:color="auto" w:fill="FFC000"/>
          </w:tcPr>
          <w:p w14:paraId="502EC598" w14:textId="4DD9148C" w:rsidR="002660FE" w:rsidRPr="00D2181F" w:rsidRDefault="002660FE" w:rsidP="00FB2791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D2181F">
              <w:rPr>
                <w:b/>
                <w:sz w:val="20"/>
                <w:szCs w:val="20"/>
                <w:lang w:val="en-GB"/>
              </w:rPr>
              <w:t>Project title</w:t>
            </w:r>
            <w:r w:rsidR="00332E91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6231" w:type="dxa"/>
          </w:tcPr>
          <w:p w14:paraId="2D5F307D" w14:textId="77777777" w:rsidR="002660FE" w:rsidRPr="00F269AF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660FE" w:rsidRPr="00F269AF" w14:paraId="769F9018" w14:textId="77777777" w:rsidTr="001C3FB8">
        <w:tc>
          <w:tcPr>
            <w:tcW w:w="2263" w:type="dxa"/>
            <w:shd w:val="clear" w:color="auto" w:fill="FFC000"/>
          </w:tcPr>
          <w:p w14:paraId="57FD6669" w14:textId="1BF61E3F" w:rsidR="002660FE" w:rsidRPr="00D2181F" w:rsidRDefault="002660FE" w:rsidP="00FB2791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D2181F">
              <w:rPr>
                <w:b/>
                <w:sz w:val="20"/>
                <w:szCs w:val="20"/>
                <w:lang w:val="en-GB"/>
              </w:rPr>
              <w:t>IP</w:t>
            </w:r>
            <w:r w:rsidR="00332E91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6231" w:type="dxa"/>
          </w:tcPr>
          <w:p w14:paraId="2F4EA1BD" w14:textId="77777777" w:rsidR="002660FE" w:rsidRPr="00F269AF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660FE" w:rsidRPr="00F269AF" w14:paraId="3A2C363C" w14:textId="77777777" w:rsidTr="001C3FB8">
        <w:tc>
          <w:tcPr>
            <w:tcW w:w="2263" w:type="dxa"/>
            <w:shd w:val="clear" w:color="auto" w:fill="FFC000"/>
          </w:tcPr>
          <w:p w14:paraId="6267F103" w14:textId="4BF31321" w:rsidR="002660FE" w:rsidRPr="00D2181F" w:rsidRDefault="002660FE" w:rsidP="00FB2791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D2181F">
              <w:rPr>
                <w:b/>
                <w:sz w:val="20"/>
                <w:szCs w:val="20"/>
                <w:lang w:val="en-GB"/>
              </w:rPr>
              <w:t>Department</w:t>
            </w:r>
            <w:r w:rsidR="00332E91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6231" w:type="dxa"/>
          </w:tcPr>
          <w:p w14:paraId="4895E984" w14:textId="1E4A6A62" w:rsidR="002660FE" w:rsidRPr="00F269AF" w:rsidRDefault="00FB5BF3" w:rsidP="00FB2791">
            <w:pPr>
              <w:spacing w:after="0"/>
              <w:rPr>
                <w:sz w:val="20"/>
                <w:szCs w:val="20"/>
                <w:lang w:val="en-GB"/>
              </w:rPr>
            </w:pPr>
            <w:r w:rsidRPr="008C21ED">
              <w:rPr>
                <w:color w:val="808080" w:themeColor="background1" w:themeShade="80"/>
                <w:sz w:val="18"/>
                <w:szCs w:val="20"/>
                <w:lang w:val="en-GB"/>
              </w:rPr>
              <w:t>Name of the department and the research group</w:t>
            </w:r>
          </w:p>
        </w:tc>
      </w:tr>
    </w:tbl>
    <w:p w14:paraId="4D296800" w14:textId="77777777" w:rsidR="002660FE" w:rsidRPr="001C3FB8" w:rsidRDefault="002660FE" w:rsidP="002660FE">
      <w:pPr>
        <w:spacing w:before="360" w:after="0"/>
        <w:ind w:left="-142"/>
        <w:outlineLvl w:val="0"/>
        <w:rPr>
          <w:b/>
          <w:sz w:val="28"/>
          <w:szCs w:val="28"/>
          <w:u w:val="single"/>
          <w:lang w:val="en-GB"/>
        </w:rPr>
      </w:pPr>
      <w:r w:rsidRPr="001C3FB8">
        <w:rPr>
          <w:b/>
          <w:sz w:val="28"/>
          <w:szCs w:val="28"/>
          <w:u w:val="single"/>
          <w:lang w:val="en-GB"/>
        </w:rPr>
        <w:t>Basic information</w:t>
      </w:r>
    </w:p>
    <w:p w14:paraId="4887976C" w14:textId="77777777" w:rsidR="002660FE" w:rsidRPr="001B183A" w:rsidRDefault="002660FE" w:rsidP="002660FE">
      <w:pPr>
        <w:spacing w:before="120" w:after="0"/>
        <w:ind w:left="-142"/>
        <w:outlineLvl w:val="1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Job description</w:t>
      </w:r>
    </w:p>
    <w:tbl>
      <w:tblPr>
        <w:tblStyle w:val="Tablaconcuadrcula"/>
        <w:tblW w:w="8534" w:type="dxa"/>
        <w:tblInd w:w="-34" w:type="dxa"/>
        <w:tblLook w:val="04A0" w:firstRow="1" w:lastRow="0" w:firstColumn="1" w:lastColumn="0" w:noHBand="0" w:noVBand="1"/>
      </w:tblPr>
      <w:tblGrid>
        <w:gridCol w:w="2243"/>
        <w:gridCol w:w="236"/>
        <w:gridCol w:w="1965"/>
        <w:gridCol w:w="420"/>
        <w:gridCol w:w="2103"/>
        <w:gridCol w:w="281"/>
        <w:gridCol w:w="1286"/>
      </w:tblGrid>
      <w:tr w:rsidR="002660FE" w14:paraId="6508D09D" w14:textId="77777777" w:rsidTr="006A710F">
        <w:tc>
          <w:tcPr>
            <w:tcW w:w="2243" w:type="dxa"/>
            <w:shd w:val="clear" w:color="auto" w:fill="FFC000"/>
          </w:tcPr>
          <w:p w14:paraId="14C8F8C2" w14:textId="7FECA5F5" w:rsidR="002660FE" w:rsidRPr="00D2181F" w:rsidRDefault="002660FE" w:rsidP="00FB2791">
            <w:pPr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 w:rsidRPr="00D2181F">
              <w:rPr>
                <w:b/>
                <w:sz w:val="20"/>
                <w:szCs w:val="20"/>
                <w:lang w:val="en-GB"/>
              </w:rPr>
              <w:t>Title</w:t>
            </w:r>
            <w:r w:rsidR="00332E91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6291" w:type="dxa"/>
            <w:gridSpan w:val="6"/>
          </w:tcPr>
          <w:p w14:paraId="3330A64A" w14:textId="77777777" w:rsidR="00DC4427" w:rsidRPr="006B621C" w:rsidRDefault="008C05F6" w:rsidP="00FB2791">
            <w:pPr>
              <w:spacing w:after="0"/>
              <w:jc w:val="both"/>
              <w:rPr>
                <w:sz w:val="20"/>
                <w:szCs w:val="20"/>
                <w:lang w:val="es-ES"/>
              </w:rPr>
            </w:pPr>
            <w:r w:rsidRPr="006B621C">
              <w:rPr>
                <w:b/>
                <w:sz w:val="20"/>
                <w:szCs w:val="20"/>
                <w:lang w:val="es-ES"/>
              </w:rPr>
              <w:t>Postdoc position in</w:t>
            </w:r>
            <w:r w:rsidRPr="006B621C">
              <w:rPr>
                <w:sz w:val="20"/>
                <w:szCs w:val="20"/>
                <w:lang w:val="es-ES"/>
              </w:rPr>
              <w:t xml:space="preserve"> ……</w:t>
            </w:r>
            <w:r w:rsidR="0067228B" w:rsidRPr="006B621C">
              <w:rPr>
                <w:sz w:val="20"/>
                <w:szCs w:val="20"/>
                <w:lang w:val="es-ES"/>
              </w:rPr>
              <w:t xml:space="preserve">     </w:t>
            </w:r>
          </w:p>
          <w:p w14:paraId="7CFBDAE0" w14:textId="39FC3564" w:rsidR="002660FE" w:rsidRPr="00DC4427" w:rsidRDefault="0067228B" w:rsidP="00FB2791">
            <w:pPr>
              <w:spacing w:after="0"/>
              <w:jc w:val="both"/>
              <w:rPr>
                <w:sz w:val="20"/>
                <w:szCs w:val="20"/>
                <w:lang w:val="es-ES"/>
              </w:rPr>
            </w:pPr>
            <w:r w:rsidRPr="008C21ED">
              <w:rPr>
                <w:b/>
                <w:sz w:val="20"/>
                <w:szCs w:val="20"/>
                <w:lang w:val="es-ES"/>
              </w:rPr>
              <w:t>Ref. XXXX</w:t>
            </w:r>
            <w:r w:rsidR="00DC4427" w:rsidRPr="008C21E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C4427" w:rsidRPr="008C21ED">
              <w:rPr>
                <w:color w:val="808080" w:themeColor="background1" w:themeShade="80"/>
                <w:sz w:val="18"/>
                <w:szCs w:val="20"/>
                <w:lang w:val="es-ES"/>
              </w:rPr>
              <w:t xml:space="preserve">(codi de referència </w:t>
            </w:r>
            <w:r w:rsidR="006B621C">
              <w:rPr>
                <w:color w:val="808080" w:themeColor="background1" w:themeShade="80"/>
                <w:sz w:val="18"/>
                <w:szCs w:val="20"/>
                <w:lang w:val="es-ES"/>
              </w:rPr>
              <w:t>que ha d’emplenar</w:t>
            </w:r>
            <w:r w:rsidR="00DC4427" w:rsidRPr="008C21ED">
              <w:rPr>
                <w:color w:val="808080" w:themeColor="background1" w:themeShade="80"/>
                <w:sz w:val="18"/>
                <w:szCs w:val="20"/>
                <w:lang w:val="es-ES"/>
              </w:rPr>
              <w:t xml:space="preserve"> l’OAG</w:t>
            </w:r>
            <w:r w:rsidR="006B621C">
              <w:rPr>
                <w:color w:val="808080" w:themeColor="background1" w:themeShade="80"/>
                <w:sz w:val="18"/>
                <w:szCs w:val="20"/>
                <w:lang w:val="es-ES"/>
              </w:rPr>
              <w:t xml:space="preserve"> o l’</w:t>
            </w:r>
            <w:r w:rsidR="00774E43">
              <w:rPr>
                <w:color w:val="808080" w:themeColor="background1" w:themeShade="80"/>
                <w:sz w:val="18"/>
                <w:szCs w:val="20"/>
                <w:lang w:val="es-ES"/>
              </w:rPr>
              <w:t>OPIR</w:t>
            </w:r>
            <w:r w:rsidR="00DC4427" w:rsidRPr="008C21ED">
              <w:rPr>
                <w:color w:val="808080" w:themeColor="background1" w:themeShade="80"/>
                <w:sz w:val="18"/>
                <w:szCs w:val="20"/>
                <w:lang w:val="es-ES"/>
              </w:rPr>
              <w:t>)</w:t>
            </w:r>
          </w:p>
        </w:tc>
      </w:tr>
      <w:tr w:rsidR="002660FE" w:rsidRPr="00EB326F" w14:paraId="444B38EF" w14:textId="77777777" w:rsidTr="006A710F">
        <w:trPr>
          <w:trHeight w:val="2249"/>
        </w:trPr>
        <w:tc>
          <w:tcPr>
            <w:tcW w:w="2243" w:type="dxa"/>
            <w:shd w:val="clear" w:color="auto" w:fill="FFC000"/>
          </w:tcPr>
          <w:p w14:paraId="1E380003" w14:textId="34A7A2BD" w:rsidR="002660FE" w:rsidRPr="00D2181F" w:rsidRDefault="002660FE" w:rsidP="00FB2791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D2181F">
              <w:rPr>
                <w:b/>
                <w:sz w:val="20"/>
                <w:szCs w:val="20"/>
                <w:lang w:val="en-GB"/>
              </w:rPr>
              <w:t>Offer description</w:t>
            </w:r>
            <w:r w:rsidR="00332E91">
              <w:rPr>
                <w:b/>
                <w:sz w:val="20"/>
                <w:szCs w:val="20"/>
                <w:lang w:val="en-GB"/>
              </w:rPr>
              <w:t>*</w:t>
            </w:r>
          </w:p>
          <w:p w14:paraId="656538EC" w14:textId="77777777" w:rsidR="002660FE" w:rsidRPr="001B183A" w:rsidRDefault="002660FE" w:rsidP="007B7BFD">
            <w:pPr>
              <w:rPr>
                <w:i/>
                <w:sz w:val="16"/>
                <w:szCs w:val="16"/>
                <w:lang w:val="en-GB"/>
              </w:rPr>
            </w:pPr>
            <w:r w:rsidRPr="001B183A"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t>Project description, responsibilities</w:t>
            </w:r>
            <w:r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t>, functions and/or tasks of the position, etc.</w:t>
            </w:r>
          </w:p>
        </w:tc>
        <w:tc>
          <w:tcPr>
            <w:tcW w:w="6291" w:type="dxa"/>
            <w:gridSpan w:val="6"/>
          </w:tcPr>
          <w:p w14:paraId="77459AA9" w14:textId="77777777" w:rsidR="002660FE" w:rsidRPr="001B183A" w:rsidRDefault="002660FE" w:rsidP="00FB2791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6A710F" w:rsidRPr="00EB326F" w14:paraId="46E54333" w14:textId="77777777" w:rsidTr="006A710F">
        <w:trPr>
          <w:trHeight w:val="591"/>
        </w:trPr>
        <w:tc>
          <w:tcPr>
            <w:tcW w:w="2243" w:type="dxa"/>
            <w:shd w:val="clear" w:color="auto" w:fill="FFC000"/>
          </w:tcPr>
          <w:p w14:paraId="2500FF39" w14:textId="2083ADEE" w:rsidR="006A710F" w:rsidRPr="006A710F" w:rsidRDefault="006A710F" w:rsidP="00FB2791">
            <w:pPr>
              <w:rPr>
                <w:b/>
                <w:sz w:val="20"/>
                <w:szCs w:val="20"/>
                <w:lang w:val="en-GB"/>
              </w:rPr>
            </w:pPr>
            <w:r w:rsidRPr="00D2181F">
              <w:rPr>
                <w:b/>
                <w:sz w:val="20"/>
                <w:szCs w:val="20"/>
                <w:lang w:val="en-GB"/>
              </w:rPr>
              <w:t>Researcher Profile</w:t>
            </w:r>
            <w:r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36" w:type="dxa"/>
          </w:tcPr>
          <w:p w14:paraId="324C011A" w14:textId="77777777" w:rsidR="006A710F" w:rsidRDefault="006A710F" w:rsidP="00FB2791">
            <w:pPr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055" w:type="dxa"/>
            <w:gridSpan w:val="5"/>
          </w:tcPr>
          <w:p w14:paraId="28D322A8" w14:textId="77777777" w:rsidR="006A710F" w:rsidRPr="005F2998" w:rsidRDefault="006A710F" w:rsidP="00FB2791">
            <w:pPr>
              <w:spacing w:after="0"/>
              <w:jc w:val="both"/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</w:pPr>
            <w:r w:rsidRPr="00D4625C">
              <w:rPr>
                <w:sz w:val="20"/>
                <w:szCs w:val="20"/>
                <w:lang w:val="en-GB"/>
              </w:rPr>
              <w:t>Recognised Researcher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4625C"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t>(PhD holder or equivalent, experience more than 4 years, not fully independent)</w:t>
            </w:r>
          </w:p>
        </w:tc>
      </w:tr>
      <w:tr w:rsidR="002660FE" w:rsidRPr="004D4E4B" w14:paraId="494762D7" w14:textId="77777777" w:rsidTr="006A710F">
        <w:trPr>
          <w:trHeight w:val="233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B3CE880" w14:textId="0B234D37" w:rsidR="002660FE" w:rsidRDefault="002660FE" w:rsidP="00FB2791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Research</w:t>
            </w:r>
            <w:r w:rsidRPr="004D4E4B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field</w:t>
            </w:r>
            <w:r w:rsidR="00332E91">
              <w:rPr>
                <w:b/>
                <w:sz w:val="20"/>
                <w:szCs w:val="20"/>
                <w:lang w:val="en-GB"/>
              </w:rPr>
              <w:t>*</w:t>
            </w:r>
          </w:p>
          <w:p w14:paraId="1AB07103" w14:textId="77777777" w:rsidR="002660FE" w:rsidRPr="004D4E4B" w:rsidRDefault="002660FE" w:rsidP="00FB2791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t>Select one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7DEC32F6" w14:textId="77777777" w:rsidR="002660FE" w:rsidRPr="004D4E4B" w:rsidRDefault="002660FE" w:rsidP="00FB2791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14:paraId="696C1461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Agricultural sciences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256C7BE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14:paraId="0639C38E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Educational sciences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710FD80E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vAlign w:val="center"/>
          </w:tcPr>
          <w:p w14:paraId="07E07724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Literature</w:t>
            </w:r>
          </w:p>
        </w:tc>
      </w:tr>
      <w:tr w:rsidR="002660FE" w:rsidRPr="004D4E4B" w14:paraId="3758136B" w14:textId="77777777" w:rsidTr="006A710F"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2A7A5E0" w14:textId="77777777" w:rsidR="002660FE" w:rsidRPr="004D4E4B" w:rsidRDefault="002660FE" w:rsidP="00FB2791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04935F11" w14:textId="77777777" w:rsidR="002660FE" w:rsidRPr="004D4E4B" w:rsidRDefault="002660FE" w:rsidP="00FB2791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14:paraId="24B2B6BD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Anthropology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71946E6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14:paraId="1FC1E862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Engineering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6CFCB0C5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vAlign w:val="center"/>
          </w:tcPr>
          <w:p w14:paraId="3516661C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Technology</w:t>
            </w:r>
          </w:p>
        </w:tc>
      </w:tr>
      <w:tr w:rsidR="002660FE" w:rsidRPr="004D4E4B" w14:paraId="1A81AA1B" w14:textId="77777777" w:rsidTr="006A710F"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8EDC224" w14:textId="77777777" w:rsidR="002660FE" w:rsidRPr="004D4E4B" w:rsidRDefault="002660FE" w:rsidP="00FB2791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643DC9D9" w14:textId="77777777" w:rsidR="002660FE" w:rsidRPr="004D4E4B" w:rsidRDefault="002660FE" w:rsidP="00FB2791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14:paraId="317583D1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Architecture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44EB7AE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14:paraId="5AE93E04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Environmental sciences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40FCF4F2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vAlign w:val="center"/>
          </w:tcPr>
          <w:p w14:paraId="434DCB6B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Religious sciences</w:t>
            </w:r>
          </w:p>
        </w:tc>
      </w:tr>
      <w:tr w:rsidR="002660FE" w:rsidRPr="004D4E4B" w14:paraId="1B9A3E31" w14:textId="77777777" w:rsidTr="006A710F"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B67864D" w14:textId="77777777" w:rsidR="002660FE" w:rsidRPr="004D4E4B" w:rsidRDefault="002660FE" w:rsidP="00FB2791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4D983687" w14:textId="77777777" w:rsidR="002660FE" w:rsidRPr="004D4E4B" w:rsidRDefault="002660FE" w:rsidP="00FB2791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14:paraId="6370AAF0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Arts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45AA77B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14:paraId="54D801E8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Ethics in health sciences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7DCE1498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vAlign w:val="center"/>
          </w:tcPr>
          <w:p w14:paraId="65F8F9F6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Sociology</w:t>
            </w:r>
          </w:p>
        </w:tc>
      </w:tr>
      <w:tr w:rsidR="002660FE" w:rsidRPr="004D4E4B" w14:paraId="018AC76B" w14:textId="77777777" w:rsidTr="006A710F"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7509FE4" w14:textId="77777777" w:rsidR="002660FE" w:rsidRPr="004D4E4B" w:rsidRDefault="002660FE" w:rsidP="00FB2791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12A93F" w14:textId="77777777" w:rsidR="002660FE" w:rsidRPr="004D4E4B" w:rsidRDefault="002660FE" w:rsidP="00FB2791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F3B14C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Astronomy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0E5A188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14:paraId="0472879F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Ethics in natural sciences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</w:tcBorders>
          </w:tcPr>
          <w:p w14:paraId="38C98E7E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276C51CC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Physiological sciences</w:t>
            </w:r>
          </w:p>
        </w:tc>
      </w:tr>
      <w:tr w:rsidR="002660FE" w:rsidRPr="004D4E4B" w14:paraId="67192D51" w14:textId="77777777" w:rsidTr="006A710F"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4111236" w14:textId="77777777" w:rsidR="002660FE" w:rsidRPr="004D4E4B" w:rsidRDefault="002660FE" w:rsidP="00FB2791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F48040" w14:textId="77777777" w:rsidR="002660FE" w:rsidRPr="004D4E4B" w:rsidRDefault="002660FE" w:rsidP="00FB2791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E90C5E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Biological sciences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28C21F5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14:paraId="24FF6323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Ethics in physical sciences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</w:tcBorders>
          </w:tcPr>
          <w:p w14:paraId="748AF2DA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11939DCB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Neurosciences</w:t>
            </w:r>
          </w:p>
        </w:tc>
      </w:tr>
      <w:tr w:rsidR="002660FE" w:rsidRPr="004D4E4B" w14:paraId="5A4B3286" w14:textId="77777777" w:rsidTr="006A710F"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BEC5B96" w14:textId="77777777" w:rsidR="002660FE" w:rsidRPr="004D4E4B" w:rsidRDefault="002660FE" w:rsidP="00FB2791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825731" w14:textId="77777777" w:rsidR="002660FE" w:rsidRPr="004D4E4B" w:rsidRDefault="002660FE" w:rsidP="00FB2791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57DA81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Chemistry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29664954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14:paraId="5417D369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Geography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</w:tcBorders>
          </w:tcPr>
          <w:p w14:paraId="31165051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4013FFDA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Pharmacological sciences</w:t>
            </w:r>
          </w:p>
        </w:tc>
      </w:tr>
      <w:tr w:rsidR="002660FE" w:rsidRPr="004D4E4B" w14:paraId="760535C7" w14:textId="77777777" w:rsidTr="006A710F"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1DE20D7" w14:textId="77777777" w:rsidR="002660FE" w:rsidRPr="004D4E4B" w:rsidRDefault="002660FE" w:rsidP="00FB2791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9E89A3" w14:textId="77777777" w:rsidR="002660FE" w:rsidRPr="004D4E4B" w:rsidRDefault="002660FE" w:rsidP="00FB2791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2E82B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Communication sciences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26164B5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14:paraId="3D61383D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Geosciences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</w:tcBorders>
          </w:tcPr>
          <w:p w14:paraId="55B756BF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7587CE60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Mathematics</w:t>
            </w:r>
          </w:p>
        </w:tc>
      </w:tr>
      <w:tr w:rsidR="002660FE" w:rsidRPr="004D4E4B" w14:paraId="69A057D8" w14:textId="77777777" w:rsidTr="006A710F"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0ED0BB4" w14:textId="77777777" w:rsidR="002660FE" w:rsidRPr="004D4E4B" w:rsidRDefault="002660FE" w:rsidP="00FB2791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E6CE55" w14:textId="77777777" w:rsidR="002660FE" w:rsidRPr="004D4E4B" w:rsidRDefault="002660FE" w:rsidP="00FB2791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8679D5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Computer science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EFCA9E2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14:paraId="6E0E2435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History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</w:tcBorders>
          </w:tcPr>
          <w:p w14:paraId="2F8FEEAE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3FC45291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Philosophy</w:t>
            </w:r>
          </w:p>
        </w:tc>
      </w:tr>
      <w:tr w:rsidR="002660FE" w:rsidRPr="004D4E4B" w14:paraId="11DE9FCF" w14:textId="77777777" w:rsidTr="006A710F"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756EB23" w14:textId="77777777" w:rsidR="002660FE" w:rsidRPr="004D4E4B" w:rsidRDefault="002660FE" w:rsidP="00FB2791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87663E" w14:textId="77777777" w:rsidR="002660FE" w:rsidRPr="004D4E4B" w:rsidRDefault="002660FE" w:rsidP="00FB2791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6A5222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Criminology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6DDB4B4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14:paraId="026A0269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Information science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</w:tcBorders>
          </w:tcPr>
          <w:p w14:paraId="37EB1F48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521BDC48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Medical sciences</w:t>
            </w:r>
          </w:p>
        </w:tc>
      </w:tr>
      <w:tr w:rsidR="002660FE" w:rsidRPr="004D4E4B" w14:paraId="03A80AB7" w14:textId="77777777" w:rsidTr="006A710F"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4A58006" w14:textId="77777777" w:rsidR="002660FE" w:rsidRPr="004D4E4B" w:rsidRDefault="002660FE" w:rsidP="00FB2791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2D2604" w14:textId="77777777" w:rsidR="002660FE" w:rsidRPr="004D4E4B" w:rsidRDefault="002660FE" w:rsidP="00FB2791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185E5D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Cultural science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E8F9D1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C48D49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Juridical sciences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</w:tcBorders>
          </w:tcPr>
          <w:p w14:paraId="236CF280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259FEF32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Political sciences</w:t>
            </w:r>
          </w:p>
        </w:tc>
      </w:tr>
      <w:tr w:rsidR="002660FE" w:rsidRPr="004D4E4B" w14:paraId="2D08C531" w14:textId="77777777" w:rsidTr="006A710F"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0AFAEC6" w14:textId="77777777" w:rsidR="002660FE" w:rsidRPr="004D4E4B" w:rsidRDefault="002660FE" w:rsidP="00FB2791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D0C6C8" w14:textId="77777777" w:rsidR="002660FE" w:rsidRPr="004D4E4B" w:rsidRDefault="002660FE" w:rsidP="00FB2791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66D33A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Demography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C2397B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23DC41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Language sciences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</w:tcBorders>
          </w:tcPr>
          <w:p w14:paraId="15C588C6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561CE1A1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Physics</w:t>
            </w:r>
          </w:p>
        </w:tc>
      </w:tr>
      <w:tr w:rsidR="002660FE" w:rsidRPr="004D4E4B" w14:paraId="1E8B00DA" w14:textId="77777777" w:rsidTr="006A710F">
        <w:trPr>
          <w:trHeight w:val="97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81AB43" w14:textId="77777777" w:rsidR="002660FE" w:rsidRPr="004D4E4B" w:rsidRDefault="002660FE" w:rsidP="00FB2791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94079A" w14:textId="77777777" w:rsidR="002660FE" w:rsidRPr="004D4E4B" w:rsidRDefault="002660FE" w:rsidP="00FB2791">
            <w:pPr>
              <w:spacing w:after="0" w:line="240" w:lineRule="auto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F465C0" w14:textId="77777777" w:rsidR="002660FE" w:rsidRPr="00D80D1E" w:rsidRDefault="002660FE" w:rsidP="00FB2791">
            <w:pPr>
              <w:spacing w:after="0" w:line="240" w:lineRule="auto"/>
              <w:contextualSpacing/>
              <w:outlineLvl w:val="0"/>
              <w:rPr>
                <w:sz w:val="16"/>
                <w:szCs w:val="16"/>
                <w:lang w:val="en-GB"/>
              </w:rPr>
            </w:pPr>
            <w:r w:rsidRPr="00D80D1E">
              <w:rPr>
                <w:sz w:val="16"/>
                <w:szCs w:val="16"/>
                <w:lang w:val="en-GB"/>
              </w:rPr>
              <w:t>Economics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0698B" w14:textId="77777777" w:rsidR="002660FE" w:rsidRPr="00D80D1E" w:rsidRDefault="002660FE" w:rsidP="00FB2791">
            <w:pPr>
              <w:spacing w:after="0" w:line="240" w:lineRule="auto"/>
              <w:contextualSpacing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B776" w14:textId="77777777" w:rsidR="002660FE" w:rsidRPr="00D80D1E" w:rsidRDefault="002660FE" w:rsidP="00FB2791">
            <w:pPr>
              <w:spacing w:after="0" w:line="240" w:lineRule="auto"/>
              <w:contextualSpacing/>
              <w:outlineLv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Other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440C06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8E1A13" w14:textId="77777777" w:rsidR="002660FE" w:rsidRPr="00D80D1E" w:rsidRDefault="002660FE" w:rsidP="00FB2791">
            <w:pPr>
              <w:spacing w:after="0" w:line="240" w:lineRule="auto"/>
              <w:outlineLvl w:val="0"/>
              <w:rPr>
                <w:sz w:val="16"/>
                <w:szCs w:val="16"/>
                <w:lang w:val="en-GB"/>
              </w:rPr>
            </w:pPr>
          </w:p>
        </w:tc>
      </w:tr>
    </w:tbl>
    <w:p w14:paraId="55AC7CA4" w14:textId="77777777" w:rsidR="002660FE" w:rsidRDefault="002660FE" w:rsidP="002660FE">
      <w:pPr>
        <w:spacing w:before="120" w:after="0"/>
        <w:ind w:left="-142"/>
        <w:rPr>
          <w:b/>
          <w:sz w:val="20"/>
          <w:szCs w:val="20"/>
          <w:u w:val="single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147"/>
      </w:tblGrid>
      <w:tr w:rsidR="002660FE" w:rsidRPr="00A608C6" w14:paraId="682674E3" w14:textId="77777777" w:rsidTr="00FB2791">
        <w:trPr>
          <w:trHeight w:val="136"/>
        </w:trPr>
        <w:tc>
          <w:tcPr>
            <w:tcW w:w="2235" w:type="dxa"/>
            <w:shd w:val="clear" w:color="auto" w:fill="FFC000"/>
          </w:tcPr>
          <w:p w14:paraId="6B82C610" w14:textId="6455E19D" w:rsidR="002660FE" w:rsidRPr="00D2181F" w:rsidRDefault="002660FE" w:rsidP="00FB2791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D2181F">
              <w:rPr>
                <w:b/>
                <w:sz w:val="20"/>
                <w:szCs w:val="20"/>
                <w:lang w:val="en-GB"/>
              </w:rPr>
              <w:t>Gross salary per year</w:t>
            </w:r>
            <w:r w:rsidR="00332E91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3147" w:type="dxa"/>
          </w:tcPr>
          <w:p w14:paraId="12F550B9" w14:textId="77777777" w:rsidR="002660FE" w:rsidRPr="00A608C6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  <w:r w:rsidRPr="00D52D3C">
              <w:rPr>
                <w:color w:val="808080" w:themeColor="background1" w:themeShade="80"/>
                <w:sz w:val="18"/>
                <w:szCs w:val="18"/>
                <w:lang w:val="en-GB"/>
              </w:rPr>
              <w:t>(Sou brut sense quota patronal)</w:t>
            </w:r>
          </w:p>
        </w:tc>
      </w:tr>
    </w:tbl>
    <w:p w14:paraId="265F24B3" w14:textId="77777777" w:rsidR="002660FE" w:rsidRDefault="002660FE" w:rsidP="002660FE">
      <w:pPr>
        <w:spacing w:before="240" w:after="0"/>
        <w:ind w:left="-142"/>
        <w:outlineLvl w:val="1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lastRenderedPageBreak/>
        <w:t>How to apply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670"/>
        <w:gridCol w:w="1515"/>
        <w:gridCol w:w="5024"/>
      </w:tblGrid>
      <w:tr w:rsidR="002660FE" w:rsidRPr="00EB326F" w14:paraId="47F30431" w14:textId="77777777" w:rsidTr="00BB72BA">
        <w:tc>
          <w:tcPr>
            <w:tcW w:w="2670" w:type="dxa"/>
            <w:shd w:val="clear" w:color="auto" w:fill="FFC000"/>
          </w:tcPr>
          <w:p w14:paraId="2B0FA0A6" w14:textId="4DBD2B70" w:rsidR="002660FE" w:rsidRPr="00D2181F" w:rsidRDefault="002660FE" w:rsidP="00FB2791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D2181F">
              <w:rPr>
                <w:b/>
                <w:sz w:val="20"/>
                <w:szCs w:val="20"/>
                <w:lang w:val="en-GB"/>
              </w:rPr>
              <w:t>Required documents</w:t>
            </w:r>
            <w:r w:rsidR="00332E91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6539" w:type="dxa"/>
            <w:gridSpan w:val="2"/>
          </w:tcPr>
          <w:p w14:paraId="1192CDEF" w14:textId="66CD420D" w:rsidR="002660FE" w:rsidRPr="00982F25" w:rsidRDefault="002660FE" w:rsidP="00FB2791">
            <w:pPr>
              <w:spacing w:after="0"/>
              <w:rPr>
                <w:i/>
                <w:sz w:val="20"/>
                <w:szCs w:val="20"/>
                <w:lang w:val="en-GB"/>
              </w:rPr>
            </w:pPr>
            <w:r w:rsidRPr="00211117">
              <w:rPr>
                <w:sz w:val="20"/>
                <w:szCs w:val="20"/>
                <w:lang w:val="en-GB"/>
              </w:rPr>
              <w:t>Appli</w:t>
            </w:r>
            <w:r>
              <w:rPr>
                <w:sz w:val="20"/>
                <w:szCs w:val="20"/>
                <w:lang w:val="en-GB"/>
              </w:rPr>
              <w:t xml:space="preserve">cation form, </w:t>
            </w:r>
            <w:r w:rsidRPr="00211117">
              <w:rPr>
                <w:sz w:val="20"/>
                <w:szCs w:val="20"/>
                <w:lang w:val="en-GB"/>
              </w:rPr>
              <w:t>Curriculum vitae</w:t>
            </w:r>
            <w:r w:rsidRPr="000C2134">
              <w:rPr>
                <w:sz w:val="20"/>
                <w:szCs w:val="20"/>
                <w:lang w:val="en-GB"/>
              </w:rPr>
              <w:t xml:space="preserve">, </w:t>
            </w:r>
            <w:r w:rsidR="0067228B" w:rsidRPr="000C2134">
              <w:rPr>
                <w:sz w:val="20"/>
                <w:szCs w:val="20"/>
                <w:lang w:val="en-GB"/>
              </w:rPr>
              <w:t>motivation letter</w:t>
            </w:r>
            <w:r w:rsidRPr="000C2134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11117">
              <w:rPr>
                <w:sz w:val="20"/>
                <w:szCs w:val="20"/>
                <w:lang w:val="en-GB"/>
              </w:rPr>
              <w:t>etc</w:t>
            </w:r>
            <w:r w:rsidRPr="00982F25">
              <w:rPr>
                <w:i/>
                <w:color w:val="A6A6A6" w:themeColor="background1" w:themeShade="A6"/>
                <w:sz w:val="20"/>
                <w:szCs w:val="20"/>
                <w:lang w:val="en-GB"/>
              </w:rPr>
              <w:t>.</w:t>
            </w:r>
          </w:p>
        </w:tc>
      </w:tr>
      <w:tr w:rsidR="002660FE" w:rsidRPr="00F269AF" w14:paraId="0B8C7B83" w14:textId="77777777" w:rsidTr="00BB72BA">
        <w:tc>
          <w:tcPr>
            <w:tcW w:w="2670" w:type="dxa"/>
            <w:vMerge w:val="restart"/>
            <w:shd w:val="clear" w:color="auto" w:fill="FFC000"/>
          </w:tcPr>
          <w:p w14:paraId="50F4B8BF" w14:textId="77777777" w:rsidR="002660FE" w:rsidRPr="00D2181F" w:rsidRDefault="002660FE" w:rsidP="00FB2791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D2181F">
              <w:rPr>
                <w:b/>
                <w:sz w:val="20"/>
                <w:szCs w:val="20"/>
                <w:lang w:val="en-GB"/>
              </w:rPr>
              <w:t>Send your application to:</w:t>
            </w:r>
          </w:p>
        </w:tc>
        <w:tc>
          <w:tcPr>
            <w:tcW w:w="1515" w:type="dxa"/>
            <w:shd w:val="clear" w:color="auto" w:fill="FFC000"/>
          </w:tcPr>
          <w:p w14:paraId="57605545" w14:textId="55979EF3" w:rsidR="002660FE" w:rsidRPr="00F269AF" w:rsidRDefault="00332E91" w:rsidP="00FB2791">
            <w:pPr>
              <w:spacing w:after="0"/>
              <w:rPr>
                <w:sz w:val="20"/>
                <w:szCs w:val="20"/>
                <w:lang w:val="en-GB"/>
              </w:rPr>
            </w:pPr>
            <w:r w:rsidRPr="00D2181F">
              <w:rPr>
                <w:b/>
                <w:sz w:val="20"/>
                <w:szCs w:val="20"/>
                <w:lang w:val="en-GB"/>
              </w:rPr>
              <w:t>E</w:t>
            </w:r>
            <w:r w:rsidR="002660FE" w:rsidRPr="00D2181F">
              <w:rPr>
                <w:b/>
                <w:sz w:val="20"/>
                <w:szCs w:val="20"/>
                <w:lang w:val="en-GB"/>
              </w:rPr>
              <w:t>mail</w:t>
            </w:r>
            <w:r>
              <w:rPr>
                <w:b/>
                <w:sz w:val="20"/>
                <w:szCs w:val="20"/>
                <w:lang w:val="en-GB"/>
              </w:rPr>
              <w:t>/website*</w:t>
            </w:r>
          </w:p>
        </w:tc>
        <w:tc>
          <w:tcPr>
            <w:tcW w:w="5024" w:type="dxa"/>
            <w:shd w:val="clear" w:color="auto" w:fill="auto"/>
          </w:tcPr>
          <w:p w14:paraId="25B428C3" w14:textId="03D31AB9" w:rsidR="002660FE" w:rsidRPr="006A710F" w:rsidRDefault="003F3FD8" w:rsidP="00FB2791">
            <w:pPr>
              <w:spacing w:after="0"/>
              <w:rPr>
                <w:sz w:val="20"/>
                <w:szCs w:val="20"/>
                <w:lang w:val="es-ES"/>
              </w:rPr>
            </w:pPr>
            <w:r w:rsidRPr="008C21ED">
              <w:rPr>
                <w:rStyle w:val="Textodelmarcadordeposicin"/>
                <w:color w:val="808080" w:themeColor="background1" w:themeShade="80"/>
                <w:sz w:val="18"/>
              </w:rPr>
              <w:t>Indi</w:t>
            </w:r>
            <w:r>
              <w:rPr>
                <w:rStyle w:val="Textodelmarcadordeposicin"/>
                <w:color w:val="808080" w:themeColor="background1" w:themeShade="80"/>
                <w:sz w:val="18"/>
              </w:rPr>
              <w:t>q</w:t>
            </w:r>
            <w:r>
              <w:rPr>
                <w:rStyle w:val="Textodelmarcadordeposicin"/>
                <w:sz w:val="18"/>
              </w:rPr>
              <w:t>ueu</w:t>
            </w:r>
            <w:r w:rsidRPr="008C21ED">
              <w:rPr>
                <w:rStyle w:val="Textodelmarcadordeposicin"/>
                <w:color w:val="808080" w:themeColor="background1" w:themeShade="80"/>
                <w:sz w:val="18"/>
              </w:rPr>
              <w:t xml:space="preserve"> </w:t>
            </w:r>
            <w:r w:rsidR="00BB72BA" w:rsidRPr="008C21ED">
              <w:rPr>
                <w:rStyle w:val="Textodelmarcadordeposicin"/>
                <w:color w:val="808080" w:themeColor="background1" w:themeShade="80"/>
                <w:sz w:val="18"/>
              </w:rPr>
              <w:t>l’aplica</w:t>
            </w:r>
            <w:r w:rsidR="00884485">
              <w:rPr>
                <w:rStyle w:val="Textodelmarcadordeposicin"/>
                <w:color w:val="808080" w:themeColor="background1" w:themeShade="80"/>
                <w:sz w:val="18"/>
              </w:rPr>
              <w:t xml:space="preserve">ció o </w:t>
            </w:r>
            <w:r w:rsidR="00BB72BA" w:rsidRPr="008C21ED">
              <w:rPr>
                <w:rStyle w:val="Textodelmarcadordeposicin"/>
                <w:color w:val="808080" w:themeColor="background1" w:themeShade="80"/>
                <w:sz w:val="18"/>
              </w:rPr>
              <w:t xml:space="preserve">portal </w:t>
            </w:r>
            <w:r w:rsidR="00884485">
              <w:rPr>
                <w:rStyle w:val="Textodelmarcadordeposicin"/>
                <w:color w:val="808080" w:themeColor="background1" w:themeShade="80"/>
                <w:sz w:val="18"/>
              </w:rPr>
              <w:t>en què</w:t>
            </w:r>
            <w:r w:rsidR="00BB72BA" w:rsidRPr="008C21ED">
              <w:rPr>
                <w:rStyle w:val="Textodelmarcadordeposicin"/>
                <w:color w:val="808080" w:themeColor="background1" w:themeShade="80"/>
                <w:sz w:val="18"/>
              </w:rPr>
              <w:t xml:space="preserve"> es presentaran telemàticament. En el seu defecte, indi</w:t>
            </w:r>
            <w:r w:rsidR="00884485">
              <w:rPr>
                <w:rStyle w:val="Textodelmarcadordeposicin"/>
                <w:color w:val="808080" w:themeColor="background1" w:themeShade="80"/>
                <w:sz w:val="18"/>
              </w:rPr>
              <w:t>queu</w:t>
            </w:r>
            <w:r w:rsidR="00BB72BA" w:rsidRPr="008C21ED">
              <w:rPr>
                <w:rStyle w:val="Textodelmarcadordeposicin"/>
                <w:color w:val="808080" w:themeColor="background1" w:themeShade="80"/>
                <w:sz w:val="18"/>
              </w:rPr>
              <w:t xml:space="preserve"> l’adreça electrònica de l’OAG</w:t>
            </w:r>
            <w:r w:rsidR="00774E43">
              <w:rPr>
                <w:rStyle w:val="Textodelmarcadordeposicin"/>
                <w:color w:val="808080" w:themeColor="background1" w:themeShade="80"/>
                <w:sz w:val="18"/>
              </w:rPr>
              <w:t>/OPIR</w:t>
            </w:r>
            <w:r w:rsidR="00BB72BA" w:rsidRPr="008C21ED">
              <w:rPr>
                <w:rStyle w:val="Textodelmarcadordeposicin"/>
                <w:color w:val="808080" w:themeColor="background1" w:themeShade="80"/>
                <w:sz w:val="18"/>
              </w:rPr>
              <w:t xml:space="preserve"> (obligatòriament) i de l’IP (si ho considera adient).</w:t>
            </w:r>
          </w:p>
        </w:tc>
      </w:tr>
      <w:tr w:rsidR="002660FE" w:rsidRPr="00F269AF" w14:paraId="57BC9F40" w14:textId="77777777" w:rsidTr="00BB72BA">
        <w:tc>
          <w:tcPr>
            <w:tcW w:w="2670" w:type="dxa"/>
            <w:vMerge/>
            <w:shd w:val="clear" w:color="auto" w:fill="FFC000"/>
          </w:tcPr>
          <w:p w14:paraId="276B0CAF" w14:textId="77777777" w:rsidR="002660FE" w:rsidRPr="00876C6E" w:rsidRDefault="002660FE" w:rsidP="00FB279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1515" w:type="dxa"/>
            <w:shd w:val="clear" w:color="auto" w:fill="D0CECE" w:themeFill="background2" w:themeFillShade="E6"/>
          </w:tcPr>
          <w:p w14:paraId="50D262F9" w14:textId="77777777" w:rsidR="002660FE" w:rsidRPr="00211117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211117">
              <w:rPr>
                <w:sz w:val="20"/>
                <w:szCs w:val="20"/>
                <w:lang w:val="en-GB"/>
              </w:rPr>
              <w:t>ame</w:t>
            </w:r>
          </w:p>
        </w:tc>
        <w:tc>
          <w:tcPr>
            <w:tcW w:w="5024" w:type="dxa"/>
          </w:tcPr>
          <w:p w14:paraId="322BDCA6" w14:textId="77777777" w:rsidR="002660FE" w:rsidRPr="00F269AF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660FE" w:rsidRPr="00F269AF" w14:paraId="15864FD5" w14:textId="77777777" w:rsidTr="008C21ED">
        <w:trPr>
          <w:trHeight w:val="274"/>
        </w:trPr>
        <w:tc>
          <w:tcPr>
            <w:tcW w:w="2670" w:type="dxa"/>
            <w:vMerge/>
            <w:shd w:val="clear" w:color="auto" w:fill="FFC000"/>
          </w:tcPr>
          <w:p w14:paraId="7A363702" w14:textId="77777777" w:rsidR="002660FE" w:rsidRPr="00F269AF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shd w:val="clear" w:color="auto" w:fill="FFC000"/>
          </w:tcPr>
          <w:p w14:paraId="0CE942FD" w14:textId="37D9AA23" w:rsidR="002660FE" w:rsidRPr="00F269AF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  <w:r w:rsidRPr="001B183A">
              <w:rPr>
                <w:sz w:val="20"/>
                <w:szCs w:val="20"/>
                <w:lang w:val="en-GB"/>
              </w:rPr>
              <w:t>email subject</w:t>
            </w:r>
            <w:r w:rsidR="006A710F">
              <w:rPr>
                <w:sz w:val="20"/>
                <w:szCs w:val="20"/>
                <w:lang w:val="en-GB"/>
              </w:rPr>
              <w:t>*</w:t>
            </w:r>
          </w:p>
        </w:tc>
        <w:tc>
          <w:tcPr>
            <w:tcW w:w="5024" w:type="dxa"/>
          </w:tcPr>
          <w:p w14:paraId="6BBB8FBE" w14:textId="44D01343" w:rsidR="002660FE" w:rsidRPr="001F4B4E" w:rsidRDefault="003F3FD8" w:rsidP="00FB2791">
            <w:pPr>
              <w:spacing w:after="0"/>
              <w:rPr>
                <w:sz w:val="20"/>
                <w:szCs w:val="20"/>
                <w:lang w:val="es-ES"/>
              </w:rPr>
            </w:pPr>
            <w:r w:rsidRPr="008C21ED">
              <w:rPr>
                <w:color w:val="808080" w:themeColor="background1" w:themeShade="80"/>
                <w:sz w:val="18"/>
                <w:szCs w:val="20"/>
                <w:lang w:val="es-ES"/>
              </w:rPr>
              <w:t>Indi</w:t>
            </w:r>
            <w:r>
              <w:rPr>
                <w:color w:val="808080" w:themeColor="background1" w:themeShade="80"/>
                <w:sz w:val="18"/>
                <w:szCs w:val="20"/>
                <w:lang w:val="es-ES"/>
              </w:rPr>
              <w:t>queu</w:t>
            </w:r>
            <w:r w:rsidRPr="008C21ED">
              <w:rPr>
                <w:color w:val="808080" w:themeColor="background1" w:themeShade="80"/>
                <w:sz w:val="18"/>
                <w:szCs w:val="20"/>
                <w:lang w:val="es-ES"/>
              </w:rPr>
              <w:t xml:space="preserve"> </w:t>
            </w:r>
            <w:r w:rsidR="001F4B4E" w:rsidRPr="008C21ED">
              <w:rPr>
                <w:color w:val="808080" w:themeColor="background1" w:themeShade="80"/>
                <w:sz w:val="18"/>
                <w:szCs w:val="20"/>
                <w:lang w:val="es-ES"/>
              </w:rPr>
              <w:t>aquí la referència del concurs</w:t>
            </w:r>
            <w:r w:rsidR="00884485">
              <w:rPr>
                <w:color w:val="808080" w:themeColor="background1" w:themeShade="80"/>
                <w:sz w:val="18"/>
                <w:szCs w:val="20"/>
                <w:lang w:val="es-ES"/>
              </w:rPr>
              <w:t>.</w:t>
            </w:r>
          </w:p>
        </w:tc>
      </w:tr>
    </w:tbl>
    <w:p w14:paraId="5CB14FC1" w14:textId="574413E3" w:rsidR="002660FE" w:rsidRPr="000507C3" w:rsidRDefault="002660FE" w:rsidP="002660FE">
      <w:pPr>
        <w:spacing w:before="240" w:after="0"/>
        <w:ind w:left="-142"/>
        <w:outlineLvl w:val="1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Work</w:t>
      </w:r>
      <w:r w:rsidR="001C3FB8">
        <w:rPr>
          <w:b/>
          <w:sz w:val="24"/>
          <w:szCs w:val="24"/>
          <w:u w:val="single"/>
          <w:lang w:val="en-GB"/>
        </w:rPr>
        <w:t>ing</w:t>
      </w:r>
      <w:r>
        <w:rPr>
          <w:b/>
          <w:sz w:val="24"/>
          <w:szCs w:val="24"/>
          <w:u w:val="single"/>
          <w:lang w:val="en-GB"/>
        </w:rPr>
        <w:t xml:space="preserve"> conditions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36"/>
        <w:gridCol w:w="927"/>
        <w:gridCol w:w="283"/>
        <w:gridCol w:w="992"/>
        <w:gridCol w:w="1701"/>
        <w:gridCol w:w="2948"/>
      </w:tblGrid>
      <w:tr w:rsidR="002660FE" w:rsidRPr="001B183A" w14:paraId="1C4FB129" w14:textId="77777777" w:rsidTr="005C6CC7">
        <w:tc>
          <w:tcPr>
            <w:tcW w:w="2127" w:type="dxa"/>
            <w:shd w:val="clear" w:color="auto" w:fill="FFC000"/>
          </w:tcPr>
          <w:p w14:paraId="194D93DB" w14:textId="34B9AE9D" w:rsidR="002660FE" w:rsidRPr="00D2181F" w:rsidRDefault="002660FE" w:rsidP="00FB2791">
            <w:pPr>
              <w:spacing w:after="0"/>
              <w:rPr>
                <w:b/>
                <w:color w:val="8496B0" w:themeColor="text2" w:themeTint="99"/>
                <w:lang w:val="en-GB"/>
              </w:rPr>
            </w:pPr>
            <w:r w:rsidRPr="00D2181F">
              <w:rPr>
                <w:b/>
                <w:sz w:val="20"/>
                <w:szCs w:val="20"/>
                <w:lang w:val="en-GB"/>
              </w:rPr>
              <w:t>Type of contract</w:t>
            </w:r>
            <w:r w:rsidR="00332E91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438" w:type="dxa"/>
            <w:gridSpan w:val="4"/>
            <w:tcBorders>
              <w:right w:val="single" w:sz="4" w:space="0" w:color="auto"/>
            </w:tcBorders>
          </w:tcPr>
          <w:p w14:paraId="502DEBE2" w14:textId="77777777" w:rsidR="002660FE" w:rsidRPr="001B183A" w:rsidRDefault="002660FE" w:rsidP="00FB2791">
            <w:pPr>
              <w:spacing w:after="0"/>
              <w:rPr>
                <w:color w:val="8496B0" w:themeColor="text2" w:themeTint="99"/>
                <w:sz w:val="20"/>
                <w:szCs w:val="20"/>
                <w:lang w:val="en-GB"/>
              </w:rPr>
            </w:pPr>
            <w:r w:rsidRPr="001B183A">
              <w:rPr>
                <w:sz w:val="20"/>
                <w:szCs w:val="20"/>
                <w:lang w:val="en-GB"/>
              </w:rPr>
              <w:t>Temporary</w:t>
            </w:r>
          </w:p>
        </w:tc>
        <w:tc>
          <w:tcPr>
            <w:tcW w:w="4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BF2734" w14:textId="77777777" w:rsidR="002660FE" w:rsidRPr="00963B0D" w:rsidRDefault="002660FE" w:rsidP="00FB2791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</w:tr>
      <w:tr w:rsidR="002660FE" w:rsidRPr="00825052" w14:paraId="1FC90376" w14:textId="77777777" w:rsidTr="00DF0180">
        <w:tc>
          <w:tcPr>
            <w:tcW w:w="2127" w:type="dxa"/>
            <w:shd w:val="clear" w:color="auto" w:fill="FFC000"/>
          </w:tcPr>
          <w:p w14:paraId="384C3F5F" w14:textId="526C8ACF" w:rsidR="002660FE" w:rsidRPr="00D2181F" w:rsidRDefault="002660FE" w:rsidP="00FB2791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J</w:t>
            </w:r>
            <w:r w:rsidRPr="00D2181F">
              <w:rPr>
                <w:b/>
                <w:sz w:val="20"/>
                <w:szCs w:val="20"/>
                <w:lang w:val="en-GB"/>
              </w:rPr>
              <w:t>ob status</w:t>
            </w:r>
            <w:r w:rsidR="00332E91">
              <w:rPr>
                <w:b/>
                <w:sz w:val="20"/>
                <w:szCs w:val="20"/>
                <w:lang w:val="en-GB"/>
              </w:rPr>
              <w:t>*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t>Select one</w:t>
            </w:r>
          </w:p>
        </w:tc>
        <w:tc>
          <w:tcPr>
            <w:tcW w:w="236" w:type="dxa"/>
          </w:tcPr>
          <w:p w14:paraId="6027F24E" w14:textId="77777777" w:rsidR="002660FE" w:rsidRPr="00825052" w:rsidRDefault="002660FE" w:rsidP="00FB2791">
            <w:pPr>
              <w:spacing w:after="0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927" w:type="dxa"/>
          </w:tcPr>
          <w:p w14:paraId="77878F85" w14:textId="77777777" w:rsidR="002660FE" w:rsidRPr="00825052" w:rsidRDefault="002660FE" w:rsidP="00FB2791">
            <w:pPr>
              <w:spacing w:after="0"/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full-time</w:t>
            </w:r>
          </w:p>
        </w:tc>
        <w:tc>
          <w:tcPr>
            <w:tcW w:w="283" w:type="dxa"/>
          </w:tcPr>
          <w:p w14:paraId="2699E4D1" w14:textId="77777777" w:rsidR="002660FE" w:rsidRPr="00825052" w:rsidRDefault="002660FE" w:rsidP="00FB2791">
            <w:pPr>
              <w:spacing w:after="0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992" w:type="dxa"/>
          </w:tcPr>
          <w:p w14:paraId="78EBF75F" w14:textId="77777777" w:rsidR="002660FE" w:rsidRPr="00825052" w:rsidRDefault="002660FE" w:rsidP="00FB2791">
            <w:pPr>
              <w:spacing w:after="0"/>
              <w:rPr>
                <w:b/>
                <w:sz w:val="20"/>
                <w:szCs w:val="20"/>
                <w:u w:val="single"/>
                <w:lang w:val="en-GB"/>
              </w:rPr>
            </w:pPr>
            <w:r w:rsidRPr="001B183A">
              <w:rPr>
                <w:sz w:val="20"/>
                <w:szCs w:val="20"/>
                <w:lang w:val="en-GB"/>
              </w:rPr>
              <w:t>part-time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C000"/>
          </w:tcPr>
          <w:p w14:paraId="0F7DE25D" w14:textId="291615DF" w:rsidR="002660FE" w:rsidRPr="00825052" w:rsidRDefault="002660FE" w:rsidP="00FB2791">
            <w:pPr>
              <w:spacing w:after="0"/>
              <w:rPr>
                <w:b/>
                <w:sz w:val="20"/>
                <w:szCs w:val="20"/>
                <w:u w:val="single"/>
                <w:lang w:val="en-GB"/>
              </w:rPr>
            </w:pPr>
            <w:r w:rsidRPr="00963B0D">
              <w:rPr>
                <w:b/>
                <w:sz w:val="20"/>
                <w:szCs w:val="20"/>
                <w:lang w:val="en-GB"/>
              </w:rPr>
              <w:t>Hours per week</w:t>
            </w:r>
            <w:r w:rsidR="00332E91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14:paraId="6B61BE28" w14:textId="3020488E" w:rsidR="002660FE" w:rsidRPr="00BB72BA" w:rsidRDefault="00BB72BA" w:rsidP="00FB2791">
            <w:pPr>
              <w:spacing w:after="0"/>
              <w:rPr>
                <w:b/>
                <w:sz w:val="20"/>
                <w:szCs w:val="20"/>
                <w:u w:val="single"/>
                <w:lang w:val="es-ES"/>
              </w:rPr>
            </w:pPr>
            <w:r w:rsidRPr="008C21ED">
              <w:rPr>
                <w:rStyle w:val="Textodelmarcadordeposicin"/>
                <w:color w:val="808080" w:themeColor="background1" w:themeShade="80"/>
                <w:sz w:val="18"/>
              </w:rPr>
              <w:t>Indi</w:t>
            </w:r>
            <w:r w:rsidR="00DF0180">
              <w:rPr>
                <w:rStyle w:val="Textodelmarcadordeposicin"/>
                <w:color w:val="808080" w:themeColor="background1" w:themeShade="80"/>
                <w:sz w:val="18"/>
              </w:rPr>
              <w:t>queu</w:t>
            </w:r>
            <w:r w:rsidRPr="008C21ED">
              <w:rPr>
                <w:rStyle w:val="Textodelmarcadordeposicin"/>
                <w:color w:val="808080" w:themeColor="background1" w:themeShade="80"/>
                <w:sz w:val="18"/>
              </w:rPr>
              <w:t xml:space="preserve"> les hores que corresponen a una jornada completa o a mitja jornada</w:t>
            </w:r>
            <w:r w:rsidR="00DF0180">
              <w:rPr>
                <w:rStyle w:val="Textodelmarcadordeposicin"/>
                <w:color w:val="808080" w:themeColor="background1" w:themeShade="80"/>
                <w:sz w:val="18"/>
              </w:rPr>
              <w:t xml:space="preserve"> (20h/setmana)</w:t>
            </w:r>
            <w:r w:rsidRPr="008C21ED">
              <w:rPr>
                <w:rStyle w:val="Textodelmarcadordeposicin"/>
                <w:color w:val="808080" w:themeColor="background1" w:themeShade="80"/>
                <w:sz w:val="18"/>
              </w:rPr>
              <w:t>.</w:t>
            </w:r>
          </w:p>
        </w:tc>
      </w:tr>
      <w:tr w:rsidR="002660FE" w:rsidRPr="001B183A" w14:paraId="78BB7828" w14:textId="77777777" w:rsidTr="00DF0180">
        <w:tc>
          <w:tcPr>
            <w:tcW w:w="2127" w:type="dxa"/>
            <w:shd w:val="clear" w:color="auto" w:fill="FFC000"/>
          </w:tcPr>
          <w:p w14:paraId="7D969450" w14:textId="0FCCBD55" w:rsidR="002660FE" w:rsidRPr="00963B0D" w:rsidRDefault="002660FE" w:rsidP="00FB2791">
            <w:pPr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Application deadline</w:t>
            </w:r>
            <w:r w:rsidR="00332E91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438" w:type="dxa"/>
            <w:gridSpan w:val="4"/>
          </w:tcPr>
          <w:p w14:paraId="14C4C816" w14:textId="77777777" w:rsidR="002660FE" w:rsidRPr="000507C3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  <w:r w:rsidRPr="000507C3">
              <w:rPr>
                <w:sz w:val="20"/>
                <w:szCs w:val="20"/>
                <w:lang w:val="en-GB"/>
              </w:rPr>
              <w:t>dd-mm-yyyy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C3CB3C1" w14:textId="4F51CA5A" w:rsidR="002660FE" w:rsidRPr="00D2181F" w:rsidRDefault="002660FE" w:rsidP="00FB2791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963B0D">
              <w:rPr>
                <w:b/>
                <w:sz w:val="20"/>
                <w:szCs w:val="20"/>
                <w:lang w:val="en-GB"/>
              </w:rPr>
              <w:t>Job Starting Date</w:t>
            </w:r>
            <w:r w:rsidR="00332E91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1FC8E30F" w14:textId="77777777" w:rsidR="002660FE" w:rsidRPr="000507C3" w:rsidRDefault="002660FE" w:rsidP="00FB2791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  <w:r w:rsidRPr="000507C3">
              <w:rPr>
                <w:sz w:val="20"/>
                <w:szCs w:val="20"/>
                <w:lang w:val="en-GB"/>
              </w:rPr>
              <w:t>dd-mm-yyyy</w:t>
            </w:r>
          </w:p>
        </w:tc>
      </w:tr>
    </w:tbl>
    <w:p w14:paraId="4AFDA232" w14:textId="77777777" w:rsidR="002660FE" w:rsidRDefault="002660FE" w:rsidP="002660FE">
      <w:pPr>
        <w:spacing w:before="240" w:after="0"/>
        <w:ind w:left="-142"/>
        <w:outlineLvl w:val="1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Funding</w:t>
      </w:r>
    </w:p>
    <w:tbl>
      <w:tblPr>
        <w:tblStyle w:val="Tablaconcuadrcula"/>
        <w:tblW w:w="9243" w:type="dxa"/>
        <w:tblInd w:w="-34" w:type="dxa"/>
        <w:tblLook w:val="04A0" w:firstRow="1" w:lastRow="0" w:firstColumn="1" w:lastColumn="0" w:noHBand="0" w:noVBand="1"/>
      </w:tblPr>
      <w:tblGrid>
        <w:gridCol w:w="1947"/>
        <w:gridCol w:w="276"/>
        <w:gridCol w:w="3476"/>
        <w:gridCol w:w="284"/>
        <w:gridCol w:w="3260"/>
      </w:tblGrid>
      <w:tr w:rsidR="002660FE" w:rsidRPr="00EB326F" w14:paraId="177450E6" w14:textId="77777777" w:rsidTr="00FB2791">
        <w:trPr>
          <w:trHeight w:val="233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F44482E" w14:textId="3C88292A" w:rsidR="002660FE" w:rsidRPr="00947913" w:rsidRDefault="002660FE" w:rsidP="00FB2791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947913">
              <w:rPr>
                <w:b/>
                <w:sz w:val="18"/>
                <w:szCs w:val="18"/>
                <w:lang w:val="en-GB"/>
              </w:rPr>
              <w:t>Is the job funded through a EU Research Framework Programme?</w:t>
            </w:r>
            <w:r w:rsidR="00332E91">
              <w:rPr>
                <w:b/>
                <w:sz w:val="18"/>
                <w:szCs w:val="18"/>
                <w:lang w:val="en-GB"/>
              </w:rPr>
              <w:t>*</w:t>
            </w:r>
          </w:p>
          <w:p w14:paraId="7991FBC0" w14:textId="77777777" w:rsidR="002660FE" w:rsidRPr="004D4E4B" w:rsidRDefault="002660FE" w:rsidP="00FB2791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t>Select one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14:paraId="7073FC71" w14:textId="77777777" w:rsidR="002660FE" w:rsidRPr="004D4E4B" w:rsidRDefault="002660FE" w:rsidP="00FB2791">
            <w:pPr>
              <w:spacing w:after="0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14:paraId="2CA87975" w14:textId="77777777" w:rsidR="002660FE" w:rsidRPr="00D80D1E" w:rsidRDefault="002660FE" w:rsidP="00FB2791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 w:rsidRPr="008C075C">
              <w:rPr>
                <w:sz w:val="16"/>
                <w:szCs w:val="16"/>
                <w:lang w:val="en-GB"/>
              </w:rPr>
              <w:t xml:space="preserve">H2020 / Marie Sklodowska-Curie Actions </w:t>
            </w:r>
            <w:r>
              <w:rPr>
                <w:sz w:val="16"/>
                <w:szCs w:val="16"/>
                <w:lang w:val="en-GB"/>
              </w:rPr>
              <w:t>C</w:t>
            </w:r>
            <w:r w:rsidRPr="008C075C">
              <w:rPr>
                <w:sz w:val="16"/>
                <w:szCs w:val="16"/>
                <w:lang w:val="en-GB"/>
              </w:rPr>
              <w:t>OFUND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6484176" w14:textId="77777777" w:rsidR="002660FE" w:rsidRPr="00D80D1E" w:rsidRDefault="002660FE" w:rsidP="00FB2791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2D044268" w14:textId="77777777" w:rsidR="002660FE" w:rsidRPr="00D80D1E" w:rsidRDefault="002660FE" w:rsidP="00FB2791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 w:rsidRPr="008C075C">
              <w:rPr>
                <w:sz w:val="16"/>
                <w:szCs w:val="16"/>
                <w:lang w:val="en-GB"/>
              </w:rPr>
              <w:t>FP7 / People-Maire Curie Actions COFUND</w:t>
            </w:r>
          </w:p>
        </w:tc>
      </w:tr>
      <w:tr w:rsidR="002660FE" w:rsidRPr="00EB326F" w14:paraId="536D8987" w14:textId="77777777" w:rsidTr="00FB2791"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450351C" w14:textId="77777777" w:rsidR="002660FE" w:rsidRPr="004D4E4B" w:rsidRDefault="002660FE" w:rsidP="00FB2791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14:paraId="74125DCB" w14:textId="77777777" w:rsidR="002660FE" w:rsidRPr="004D4E4B" w:rsidRDefault="002660FE" w:rsidP="00FB2791">
            <w:pPr>
              <w:spacing w:after="0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14:paraId="7FA520CA" w14:textId="77777777" w:rsidR="002660FE" w:rsidRPr="00D80D1E" w:rsidRDefault="002660FE" w:rsidP="00FB2791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 w:rsidRPr="008C075C">
              <w:rPr>
                <w:sz w:val="16"/>
                <w:szCs w:val="16"/>
                <w:lang w:val="en-GB"/>
              </w:rPr>
              <w:t>H2020 / Marie Sklodowska-Curie Actions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7CE7E2E2" w14:textId="77777777" w:rsidR="002660FE" w:rsidRPr="00D80D1E" w:rsidRDefault="002660FE" w:rsidP="00FB2791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6F801E5" w14:textId="77777777" w:rsidR="002660FE" w:rsidRPr="00D80D1E" w:rsidRDefault="002660FE" w:rsidP="00FB2791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 w:rsidRPr="008C075C">
              <w:rPr>
                <w:sz w:val="16"/>
                <w:szCs w:val="16"/>
                <w:lang w:val="en-GB"/>
              </w:rPr>
              <w:t>FP7 / People-Maire Curie Actions</w:t>
            </w:r>
          </w:p>
        </w:tc>
      </w:tr>
      <w:tr w:rsidR="002660FE" w:rsidRPr="00B561AF" w14:paraId="79D2D41D" w14:textId="77777777" w:rsidTr="00FB2791"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C41E9FE" w14:textId="77777777" w:rsidR="002660FE" w:rsidRPr="004D4E4B" w:rsidRDefault="002660FE" w:rsidP="00FB2791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14:paraId="77BA88F7" w14:textId="77777777" w:rsidR="002660FE" w:rsidRPr="004D4E4B" w:rsidRDefault="002660FE" w:rsidP="00FB2791">
            <w:pPr>
              <w:spacing w:after="0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14:paraId="4A2567D0" w14:textId="77777777" w:rsidR="002660FE" w:rsidRPr="00D80D1E" w:rsidRDefault="002660FE" w:rsidP="00FB2791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 w:rsidRPr="008C075C">
              <w:rPr>
                <w:sz w:val="16"/>
                <w:szCs w:val="16"/>
                <w:lang w:val="en-GB"/>
              </w:rPr>
              <w:t>H2020 / ERC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180C689D" w14:textId="77777777" w:rsidR="002660FE" w:rsidRPr="00D80D1E" w:rsidRDefault="002660FE" w:rsidP="00FB2791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2F15FE8B" w14:textId="77777777" w:rsidR="002660FE" w:rsidRPr="00D80D1E" w:rsidRDefault="002660FE" w:rsidP="00FB2791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 w:rsidRPr="008C075C">
              <w:rPr>
                <w:sz w:val="16"/>
                <w:szCs w:val="16"/>
                <w:lang w:val="en-GB"/>
              </w:rPr>
              <w:t>FP7 / Ideas-ERC</w:t>
            </w:r>
          </w:p>
        </w:tc>
      </w:tr>
      <w:tr w:rsidR="002660FE" w:rsidRPr="00D80D1E" w14:paraId="1052D603" w14:textId="77777777" w:rsidTr="00FB2791"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8205087" w14:textId="77777777" w:rsidR="002660FE" w:rsidRPr="004D4E4B" w:rsidRDefault="002660FE" w:rsidP="00FB2791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14:paraId="7ABE0569" w14:textId="77777777" w:rsidR="002660FE" w:rsidRPr="004D4E4B" w:rsidRDefault="002660FE" w:rsidP="00FB2791">
            <w:pPr>
              <w:spacing w:after="0"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14:paraId="66E27A17" w14:textId="77777777" w:rsidR="002660FE" w:rsidRPr="00D80D1E" w:rsidRDefault="002660FE" w:rsidP="00FB2791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 w:rsidRPr="008C075C">
              <w:rPr>
                <w:sz w:val="16"/>
                <w:szCs w:val="16"/>
                <w:lang w:val="en-GB"/>
              </w:rPr>
              <w:t>H2020 / EIT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72A265" w14:textId="77777777" w:rsidR="002660FE" w:rsidRPr="00D80D1E" w:rsidRDefault="002660FE" w:rsidP="00FB2791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CCAE98" w14:textId="77777777" w:rsidR="002660FE" w:rsidRPr="00D80D1E" w:rsidRDefault="002660FE" w:rsidP="00FB2791">
            <w:pPr>
              <w:spacing w:after="0"/>
              <w:outlineLvl w:val="0"/>
              <w:rPr>
                <w:sz w:val="16"/>
                <w:szCs w:val="16"/>
                <w:lang w:val="en-GB"/>
              </w:rPr>
            </w:pPr>
            <w:r w:rsidRPr="008C075C">
              <w:rPr>
                <w:sz w:val="16"/>
                <w:szCs w:val="16"/>
                <w:lang w:val="en-GB"/>
              </w:rPr>
              <w:t>FP7 / JRC</w:t>
            </w:r>
          </w:p>
        </w:tc>
      </w:tr>
      <w:tr w:rsidR="002660FE" w:rsidRPr="00D80D1E" w14:paraId="064EB68D" w14:textId="77777777" w:rsidTr="00FB2791"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4E8EDEE" w14:textId="77777777" w:rsidR="002660FE" w:rsidRPr="004D4E4B" w:rsidRDefault="002660FE" w:rsidP="00FB2791">
            <w:pPr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FCB030" w14:textId="77777777" w:rsidR="002660FE" w:rsidRPr="004D4E4B" w:rsidRDefault="002660FE" w:rsidP="00FB2791">
            <w:pPr>
              <w:spacing w:after="0" w:line="240" w:lineRule="auto"/>
              <w:contextualSpacing/>
              <w:outlineLvl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FFC40E" w14:textId="77777777" w:rsidR="002660FE" w:rsidRPr="00D80D1E" w:rsidRDefault="002660FE" w:rsidP="00FB2791">
            <w:pPr>
              <w:spacing w:after="0"/>
              <w:contextualSpacing/>
              <w:outlineLvl w:val="0"/>
              <w:rPr>
                <w:sz w:val="16"/>
                <w:szCs w:val="16"/>
                <w:lang w:val="en-GB"/>
              </w:rPr>
            </w:pPr>
            <w:r w:rsidRPr="008C075C">
              <w:rPr>
                <w:sz w:val="16"/>
                <w:szCs w:val="16"/>
                <w:lang w:val="en-GB"/>
              </w:rPr>
              <w:t>H2020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1123C7" w14:textId="77777777" w:rsidR="002660FE" w:rsidRPr="00D80D1E" w:rsidRDefault="002660FE" w:rsidP="00FB2791">
            <w:pPr>
              <w:spacing w:after="0"/>
              <w:contextualSpacing/>
              <w:outlineLv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966933" w14:textId="77777777" w:rsidR="002660FE" w:rsidRPr="00D80D1E" w:rsidRDefault="002660FE" w:rsidP="00FB2791">
            <w:pPr>
              <w:spacing w:after="0"/>
              <w:contextualSpacing/>
              <w:outlineLvl w:val="0"/>
              <w:rPr>
                <w:sz w:val="16"/>
                <w:szCs w:val="16"/>
                <w:lang w:val="en-GB"/>
              </w:rPr>
            </w:pPr>
            <w:r w:rsidRPr="008C075C">
              <w:rPr>
                <w:sz w:val="16"/>
                <w:szCs w:val="16"/>
                <w:lang w:val="en-GB"/>
              </w:rPr>
              <w:t>FP7</w:t>
            </w:r>
          </w:p>
        </w:tc>
      </w:tr>
      <w:tr w:rsidR="002660FE" w:rsidRPr="00EB326F" w14:paraId="40221058" w14:textId="77777777" w:rsidTr="00FB2791">
        <w:tc>
          <w:tcPr>
            <w:tcW w:w="1947" w:type="dxa"/>
            <w:shd w:val="clear" w:color="auto" w:fill="FFC000"/>
          </w:tcPr>
          <w:p w14:paraId="14BDFDB7" w14:textId="5D204761" w:rsidR="002660FE" w:rsidRPr="00D2181F" w:rsidRDefault="002660FE" w:rsidP="00FB2791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F20398">
              <w:rPr>
                <w:b/>
                <w:sz w:val="20"/>
                <w:szCs w:val="20"/>
                <w:lang w:val="en-GB"/>
              </w:rPr>
              <w:t>If not, indicate the fund program and organization</w:t>
            </w:r>
            <w:r w:rsidR="00332E91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7296" w:type="dxa"/>
            <w:gridSpan w:val="4"/>
          </w:tcPr>
          <w:p w14:paraId="57BB1BB0" w14:textId="3026DD35" w:rsidR="002660FE" w:rsidRPr="00F269AF" w:rsidRDefault="00FB5BF3" w:rsidP="00FB2791">
            <w:pPr>
              <w:spacing w:after="0"/>
              <w:rPr>
                <w:sz w:val="20"/>
                <w:szCs w:val="20"/>
                <w:lang w:val="en-GB"/>
              </w:rPr>
            </w:pPr>
            <w:r w:rsidRPr="00016E51">
              <w:rPr>
                <w:rFonts w:eastAsia="PMingLiU" w:cs="Arial"/>
                <w:b/>
                <w:color w:val="808080" w:themeColor="background1" w:themeShade="80"/>
                <w:sz w:val="20"/>
                <w:szCs w:val="20"/>
              </w:rPr>
              <w:t>Funded by</w:t>
            </w:r>
            <w:r w:rsidRPr="00016E51">
              <w:rPr>
                <w:rFonts w:eastAsia="PMingLiU" w:cs="Arial"/>
                <w:color w:val="808080" w:themeColor="background1" w:themeShade="80"/>
                <w:sz w:val="20"/>
                <w:szCs w:val="20"/>
              </w:rPr>
              <w:t>: please indicate the Research Project or Research Agreement</w:t>
            </w:r>
          </w:p>
        </w:tc>
      </w:tr>
      <w:tr w:rsidR="002660FE" w:rsidRPr="00825052" w14:paraId="0AD3841F" w14:textId="77777777" w:rsidTr="00FB2791">
        <w:trPr>
          <w:gridAfter w:val="3"/>
          <w:wAfter w:w="7020" w:type="dxa"/>
        </w:trPr>
        <w:tc>
          <w:tcPr>
            <w:tcW w:w="1947" w:type="dxa"/>
            <w:shd w:val="clear" w:color="auto" w:fill="FFC000"/>
          </w:tcPr>
          <w:p w14:paraId="75D9DEE6" w14:textId="3A5F3C9D" w:rsidR="002660FE" w:rsidRPr="00211117" w:rsidRDefault="002660FE" w:rsidP="00FB2791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211117">
              <w:rPr>
                <w:b/>
                <w:sz w:val="20"/>
                <w:szCs w:val="20"/>
                <w:lang w:val="en-GB"/>
              </w:rPr>
              <w:t>Science4Refugees</w:t>
            </w:r>
            <w:r w:rsidR="00332E91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42492314" w14:textId="77777777" w:rsidR="002660FE" w:rsidRPr="00825052" w:rsidRDefault="002660FE" w:rsidP="00FB2791">
            <w:pPr>
              <w:spacing w:after="0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</w:tbl>
    <w:p w14:paraId="6F80422C" w14:textId="77777777" w:rsidR="002660FE" w:rsidRPr="001C3FB8" w:rsidRDefault="002660FE" w:rsidP="002660FE">
      <w:pPr>
        <w:spacing w:before="360" w:after="240"/>
        <w:ind w:left="-142"/>
        <w:outlineLvl w:val="0"/>
        <w:rPr>
          <w:b/>
          <w:sz w:val="28"/>
          <w:szCs w:val="28"/>
          <w:u w:val="single"/>
          <w:lang w:val="en-GB"/>
        </w:rPr>
      </w:pPr>
      <w:r w:rsidRPr="001C3FB8">
        <w:rPr>
          <w:b/>
          <w:sz w:val="28"/>
          <w:szCs w:val="28"/>
          <w:u w:val="single"/>
          <w:lang w:val="en-GB"/>
        </w:rPr>
        <w:t>Hiring Organisation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972"/>
        <w:gridCol w:w="1356"/>
        <w:gridCol w:w="5881"/>
      </w:tblGrid>
      <w:tr w:rsidR="002660FE" w:rsidRPr="00F269AF" w14:paraId="3CC2CADD" w14:textId="77777777" w:rsidTr="001C3FB8">
        <w:tc>
          <w:tcPr>
            <w:tcW w:w="1972" w:type="dxa"/>
            <w:vMerge w:val="restart"/>
            <w:shd w:val="clear" w:color="auto" w:fill="D0CECE" w:themeFill="background2" w:themeFillShade="E6"/>
          </w:tcPr>
          <w:p w14:paraId="26777292" w14:textId="77777777" w:rsidR="002660FE" w:rsidRPr="00F269AF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Contact Person</w:t>
            </w:r>
            <w:r w:rsidRPr="004D17D6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1356" w:type="dxa"/>
            <w:shd w:val="clear" w:color="auto" w:fill="D0CECE" w:themeFill="background2" w:themeFillShade="E6"/>
          </w:tcPr>
          <w:p w14:paraId="4F7303C2" w14:textId="77777777" w:rsidR="002660FE" w:rsidRPr="00F269AF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5881" w:type="dxa"/>
            <w:shd w:val="clear" w:color="auto" w:fill="auto"/>
          </w:tcPr>
          <w:p w14:paraId="0A641693" w14:textId="77777777" w:rsidR="002660FE" w:rsidRPr="00F269AF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660FE" w:rsidRPr="00F269AF" w14:paraId="6F19ADF2" w14:textId="77777777" w:rsidTr="001C3FB8">
        <w:tc>
          <w:tcPr>
            <w:tcW w:w="1972" w:type="dxa"/>
            <w:vMerge/>
            <w:shd w:val="clear" w:color="auto" w:fill="D0CECE" w:themeFill="background2" w:themeFillShade="E6"/>
          </w:tcPr>
          <w:p w14:paraId="17ED4260" w14:textId="77777777" w:rsidR="002660FE" w:rsidRPr="00F269AF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356" w:type="dxa"/>
            <w:shd w:val="clear" w:color="auto" w:fill="D0CECE" w:themeFill="background2" w:themeFillShade="E6"/>
          </w:tcPr>
          <w:p w14:paraId="0418184C" w14:textId="77777777" w:rsidR="002660FE" w:rsidRPr="00F269AF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5881" w:type="dxa"/>
          </w:tcPr>
          <w:p w14:paraId="2B68D0A9" w14:textId="77777777" w:rsidR="002660FE" w:rsidRPr="00F269AF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660FE" w:rsidRPr="00F269AF" w14:paraId="295C2531" w14:textId="77777777" w:rsidTr="001C3FB8">
        <w:tc>
          <w:tcPr>
            <w:tcW w:w="1972" w:type="dxa"/>
            <w:vMerge/>
            <w:shd w:val="clear" w:color="auto" w:fill="D0CECE" w:themeFill="background2" w:themeFillShade="E6"/>
          </w:tcPr>
          <w:p w14:paraId="473312DA" w14:textId="77777777" w:rsidR="002660FE" w:rsidRPr="00F269AF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356" w:type="dxa"/>
            <w:shd w:val="clear" w:color="auto" w:fill="D0CECE" w:themeFill="background2" w:themeFillShade="E6"/>
          </w:tcPr>
          <w:p w14:paraId="0D670B71" w14:textId="77777777" w:rsidR="002660FE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</w:t>
            </w:r>
          </w:p>
        </w:tc>
        <w:tc>
          <w:tcPr>
            <w:tcW w:w="5881" w:type="dxa"/>
          </w:tcPr>
          <w:p w14:paraId="452EA426" w14:textId="77777777" w:rsidR="002660FE" w:rsidRPr="00F269AF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660FE" w:rsidRPr="00F269AF" w14:paraId="1EE3C8B6" w14:textId="77777777" w:rsidTr="001C3FB8">
        <w:tc>
          <w:tcPr>
            <w:tcW w:w="1972" w:type="dxa"/>
            <w:vMerge/>
            <w:shd w:val="clear" w:color="auto" w:fill="D0CECE" w:themeFill="background2" w:themeFillShade="E6"/>
          </w:tcPr>
          <w:p w14:paraId="4F0B850B" w14:textId="77777777" w:rsidR="002660FE" w:rsidRPr="00F269AF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356" w:type="dxa"/>
            <w:shd w:val="clear" w:color="auto" w:fill="D0CECE" w:themeFill="background2" w:themeFillShade="E6"/>
          </w:tcPr>
          <w:p w14:paraId="07FBD256" w14:textId="77777777" w:rsidR="002660FE" w:rsidRPr="00F269AF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Mobile phone</w:t>
            </w:r>
          </w:p>
        </w:tc>
        <w:tc>
          <w:tcPr>
            <w:tcW w:w="5881" w:type="dxa"/>
          </w:tcPr>
          <w:p w14:paraId="62C0F0D3" w14:textId="77777777" w:rsidR="002660FE" w:rsidRPr="00F269AF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14:paraId="2397C3D6" w14:textId="77777777" w:rsidR="002660FE" w:rsidRPr="00F269AF" w:rsidRDefault="002660FE" w:rsidP="002660FE">
      <w:pPr>
        <w:spacing w:before="120" w:after="0"/>
        <w:ind w:left="-142"/>
        <w:outlineLvl w:val="1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Work location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078"/>
        <w:gridCol w:w="2242"/>
        <w:gridCol w:w="2116"/>
        <w:gridCol w:w="2773"/>
      </w:tblGrid>
      <w:tr w:rsidR="002660FE" w:rsidRPr="001B183A" w14:paraId="31E5503C" w14:textId="77777777" w:rsidTr="001C3FB8">
        <w:tc>
          <w:tcPr>
            <w:tcW w:w="2078" w:type="dxa"/>
            <w:shd w:val="clear" w:color="auto" w:fill="FFC000"/>
          </w:tcPr>
          <w:p w14:paraId="1040BACB" w14:textId="44816B19" w:rsidR="002660FE" w:rsidRPr="00D2181F" w:rsidRDefault="002660FE" w:rsidP="00FB2791">
            <w:pPr>
              <w:spacing w:after="0"/>
              <w:rPr>
                <w:b/>
                <w:color w:val="8496B0" w:themeColor="text2" w:themeTint="99"/>
                <w:lang w:val="en-GB"/>
              </w:rPr>
            </w:pPr>
            <w:r w:rsidRPr="00D2181F">
              <w:rPr>
                <w:b/>
                <w:sz w:val="20"/>
                <w:szCs w:val="20"/>
                <w:lang w:val="en-GB"/>
              </w:rPr>
              <w:t>Department/Centre</w:t>
            </w:r>
            <w:r w:rsidR="00C40CA3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7131" w:type="dxa"/>
            <w:gridSpan w:val="3"/>
          </w:tcPr>
          <w:p w14:paraId="1E4AAD41" w14:textId="77777777" w:rsidR="002660FE" w:rsidRPr="001B183A" w:rsidRDefault="002660FE" w:rsidP="00FB2791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</w:p>
        </w:tc>
      </w:tr>
      <w:tr w:rsidR="002660FE" w:rsidRPr="001B183A" w14:paraId="24F056AE" w14:textId="77777777" w:rsidTr="001C3FB8">
        <w:tc>
          <w:tcPr>
            <w:tcW w:w="2078" w:type="dxa"/>
            <w:shd w:val="clear" w:color="auto" w:fill="FFC000"/>
          </w:tcPr>
          <w:p w14:paraId="4543DB6C" w14:textId="33F67CF1" w:rsidR="002660FE" w:rsidRPr="000507C3" w:rsidRDefault="002660FE" w:rsidP="00FB2791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0507C3">
              <w:rPr>
                <w:b/>
                <w:sz w:val="20"/>
                <w:szCs w:val="20"/>
                <w:lang w:val="en-GB"/>
              </w:rPr>
              <w:t>City</w:t>
            </w:r>
            <w:r w:rsidR="00C40CA3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7131" w:type="dxa"/>
            <w:gridSpan w:val="3"/>
          </w:tcPr>
          <w:p w14:paraId="57459EF7" w14:textId="77777777" w:rsidR="002660FE" w:rsidRPr="001B183A" w:rsidRDefault="002660FE" w:rsidP="00FB2791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</w:p>
        </w:tc>
      </w:tr>
      <w:tr w:rsidR="002660FE" w:rsidRPr="001B183A" w14:paraId="1E826050" w14:textId="77777777" w:rsidTr="001C3FB8">
        <w:trPr>
          <w:trHeight w:val="137"/>
        </w:trPr>
        <w:tc>
          <w:tcPr>
            <w:tcW w:w="2078" w:type="dxa"/>
            <w:shd w:val="clear" w:color="auto" w:fill="D0CECE" w:themeFill="background2" w:themeFillShade="E6"/>
          </w:tcPr>
          <w:p w14:paraId="333A08BC" w14:textId="77777777" w:rsidR="002660FE" w:rsidRPr="001B183A" w:rsidRDefault="002660FE" w:rsidP="00FB2791">
            <w:pPr>
              <w:spacing w:after="0"/>
              <w:rPr>
                <w:color w:val="8496B0" w:themeColor="text2" w:themeTint="99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Street</w:t>
            </w:r>
          </w:p>
        </w:tc>
        <w:tc>
          <w:tcPr>
            <w:tcW w:w="2242" w:type="dxa"/>
          </w:tcPr>
          <w:p w14:paraId="546DDEA0" w14:textId="77777777" w:rsidR="002660FE" w:rsidRPr="001B183A" w:rsidRDefault="002660FE" w:rsidP="00FB2791">
            <w:pPr>
              <w:spacing w:after="0"/>
              <w:rPr>
                <w:color w:val="8496B0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2116" w:type="dxa"/>
            <w:shd w:val="clear" w:color="auto" w:fill="D0CECE" w:themeFill="background2" w:themeFillShade="E6"/>
          </w:tcPr>
          <w:p w14:paraId="16028129" w14:textId="77777777" w:rsidR="002660FE" w:rsidRPr="00BB28CE" w:rsidRDefault="002660FE" w:rsidP="00FB2791">
            <w:pPr>
              <w:spacing w:after="0"/>
              <w:rPr>
                <w:color w:val="8496B0" w:themeColor="text2" w:themeTint="99"/>
                <w:sz w:val="20"/>
                <w:szCs w:val="20"/>
                <w:lang w:val="en-GB"/>
              </w:rPr>
            </w:pPr>
            <w:r w:rsidRPr="00BB28CE">
              <w:rPr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2773" w:type="dxa"/>
          </w:tcPr>
          <w:p w14:paraId="7921BDFC" w14:textId="77777777" w:rsidR="002660FE" w:rsidRPr="001B183A" w:rsidRDefault="002660FE" w:rsidP="00FB2791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</w:p>
        </w:tc>
      </w:tr>
    </w:tbl>
    <w:p w14:paraId="0AB5A8F8" w14:textId="77777777" w:rsidR="002660FE" w:rsidRPr="001C3FB8" w:rsidRDefault="002660FE" w:rsidP="002660FE">
      <w:pPr>
        <w:spacing w:before="360" w:after="0"/>
        <w:ind w:left="-142"/>
        <w:outlineLvl w:val="0"/>
        <w:rPr>
          <w:b/>
          <w:sz w:val="28"/>
          <w:szCs w:val="28"/>
          <w:u w:val="single"/>
          <w:lang w:val="en-GB"/>
        </w:rPr>
      </w:pPr>
      <w:r w:rsidRPr="001C3FB8">
        <w:rPr>
          <w:b/>
          <w:sz w:val="28"/>
          <w:szCs w:val="28"/>
          <w:u w:val="single"/>
          <w:lang w:val="en-GB"/>
        </w:rPr>
        <w:t>Requirements</w:t>
      </w:r>
    </w:p>
    <w:tbl>
      <w:tblPr>
        <w:tblStyle w:val="Tablaconcuadrcula"/>
        <w:tblW w:w="9214" w:type="dxa"/>
        <w:tblInd w:w="-34" w:type="dxa"/>
        <w:tblLook w:val="04A0" w:firstRow="1" w:lastRow="0" w:firstColumn="1" w:lastColumn="0" w:noHBand="0" w:noVBand="1"/>
      </w:tblPr>
      <w:tblGrid>
        <w:gridCol w:w="1982"/>
        <w:gridCol w:w="349"/>
        <w:gridCol w:w="3853"/>
        <w:gridCol w:w="3030"/>
      </w:tblGrid>
      <w:tr w:rsidR="002660FE" w:rsidRPr="005F2998" w14:paraId="22CBF787" w14:textId="77777777" w:rsidTr="00FB2791">
        <w:tc>
          <w:tcPr>
            <w:tcW w:w="1985" w:type="dxa"/>
            <w:shd w:val="clear" w:color="auto" w:fill="FFC000"/>
          </w:tcPr>
          <w:p w14:paraId="761FE5A4" w14:textId="122401BF" w:rsidR="002660FE" w:rsidRDefault="002660FE" w:rsidP="00FB2791">
            <w:pPr>
              <w:spacing w:after="0"/>
              <w:jc w:val="both"/>
              <w:rPr>
                <w:b/>
                <w:sz w:val="24"/>
                <w:szCs w:val="24"/>
                <w:u w:val="single"/>
                <w:lang w:val="en-GB"/>
              </w:rPr>
            </w:pPr>
            <w:r w:rsidRPr="00D2181F">
              <w:rPr>
                <w:b/>
                <w:sz w:val="20"/>
                <w:szCs w:val="20"/>
                <w:lang w:val="en-GB"/>
              </w:rPr>
              <w:t>Required Education Level</w:t>
            </w:r>
            <w:r w:rsidR="00C40CA3">
              <w:rPr>
                <w:b/>
                <w:sz w:val="20"/>
                <w:szCs w:val="20"/>
                <w:lang w:val="en-GB"/>
              </w:rPr>
              <w:t>*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t>Select one</w:t>
            </w:r>
          </w:p>
        </w:tc>
        <w:tc>
          <w:tcPr>
            <w:tcW w:w="284" w:type="dxa"/>
          </w:tcPr>
          <w:p w14:paraId="40B9C395" w14:textId="77777777" w:rsidR="002660FE" w:rsidRPr="000B4ECF" w:rsidRDefault="002660FE" w:rsidP="00FB2791">
            <w:pPr>
              <w:spacing w:after="0"/>
              <w:rPr>
                <w:b/>
                <w:sz w:val="24"/>
                <w:szCs w:val="24"/>
                <w:lang w:val="en-GB"/>
              </w:rPr>
            </w:pPr>
            <w:r w:rsidRPr="000B4ECF">
              <w:rPr>
                <w:b/>
                <w:sz w:val="24"/>
                <w:szCs w:val="24"/>
                <w:lang w:val="en-GB"/>
              </w:rPr>
              <w:t>X</w:t>
            </w:r>
          </w:p>
        </w:tc>
        <w:tc>
          <w:tcPr>
            <w:tcW w:w="6945" w:type="dxa"/>
            <w:gridSpan w:val="2"/>
          </w:tcPr>
          <w:p w14:paraId="31910079" w14:textId="77777777" w:rsidR="002660FE" w:rsidRPr="005F2998" w:rsidRDefault="002660FE" w:rsidP="00FB2791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D4625C">
              <w:rPr>
                <w:sz w:val="20"/>
                <w:szCs w:val="20"/>
                <w:lang w:val="en-GB"/>
              </w:rPr>
              <w:t>PhD or equivalent</w:t>
            </w:r>
          </w:p>
        </w:tc>
      </w:tr>
      <w:tr w:rsidR="002660FE" w:rsidRPr="00D4625C" w14:paraId="3E06AB07" w14:textId="77777777" w:rsidTr="00FB2791">
        <w:trPr>
          <w:trHeight w:val="1319"/>
        </w:trPr>
        <w:tc>
          <w:tcPr>
            <w:tcW w:w="1985" w:type="dxa"/>
            <w:shd w:val="clear" w:color="auto" w:fill="D0CECE" w:themeFill="background2" w:themeFillShade="E6"/>
          </w:tcPr>
          <w:p w14:paraId="05E3BA28" w14:textId="77777777" w:rsidR="002660FE" w:rsidRPr="00211117" w:rsidRDefault="002660FE" w:rsidP="00FB2791">
            <w:pPr>
              <w:jc w:val="both"/>
              <w:rPr>
                <w:sz w:val="20"/>
                <w:szCs w:val="20"/>
                <w:lang w:val="en-GB"/>
              </w:rPr>
            </w:pPr>
            <w:r w:rsidRPr="00211117">
              <w:rPr>
                <w:sz w:val="20"/>
                <w:szCs w:val="20"/>
                <w:lang w:val="en-GB"/>
              </w:rPr>
              <w:t>Skills/Qualifications</w:t>
            </w:r>
          </w:p>
        </w:tc>
        <w:tc>
          <w:tcPr>
            <w:tcW w:w="7229" w:type="dxa"/>
            <w:gridSpan w:val="3"/>
          </w:tcPr>
          <w:p w14:paraId="0C694848" w14:textId="77777777" w:rsidR="002660FE" w:rsidRPr="00D4625C" w:rsidRDefault="002660FE" w:rsidP="00FB2791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2660FE" w:rsidRPr="00D4625C" w14:paraId="47B1965D" w14:textId="77777777" w:rsidTr="00FB2791">
        <w:trPr>
          <w:trHeight w:val="1551"/>
        </w:trPr>
        <w:tc>
          <w:tcPr>
            <w:tcW w:w="1985" w:type="dxa"/>
            <w:shd w:val="clear" w:color="auto" w:fill="D0CECE" w:themeFill="background2" w:themeFillShade="E6"/>
          </w:tcPr>
          <w:p w14:paraId="20DC0037" w14:textId="77777777" w:rsidR="002660FE" w:rsidRDefault="002660FE" w:rsidP="00FB27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Specific requirements</w:t>
            </w:r>
          </w:p>
        </w:tc>
        <w:tc>
          <w:tcPr>
            <w:tcW w:w="7229" w:type="dxa"/>
            <w:gridSpan w:val="3"/>
          </w:tcPr>
          <w:p w14:paraId="3300FB33" w14:textId="77777777" w:rsidR="002660FE" w:rsidRPr="00D4625C" w:rsidRDefault="002660FE" w:rsidP="00FB2791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2660FE" w:rsidRPr="00EB326F" w14:paraId="1CDEB90D" w14:textId="77777777" w:rsidTr="00FB2791">
        <w:tc>
          <w:tcPr>
            <w:tcW w:w="1985" w:type="dxa"/>
            <w:vMerge w:val="restart"/>
            <w:shd w:val="clear" w:color="auto" w:fill="D0CECE" w:themeFill="background2" w:themeFillShade="E6"/>
          </w:tcPr>
          <w:p w14:paraId="02E24887" w14:textId="77777777" w:rsidR="002660FE" w:rsidRDefault="002660FE" w:rsidP="00FB2791">
            <w:pPr>
              <w:rPr>
                <w:b/>
                <w:color w:val="8496B0" w:themeColor="text2" w:themeTint="99"/>
                <w:sz w:val="32"/>
                <w:szCs w:val="32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Required languages</w:t>
            </w:r>
          </w:p>
        </w:tc>
        <w:tc>
          <w:tcPr>
            <w:tcW w:w="4189" w:type="dxa"/>
            <w:gridSpan w:val="2"/>
            <w:shd w:val="clear" w:color="auto" w:fill="D0CECE" w:themeFill="background2" w:themeFillShade="E6"/>
          </w:tcPr>
          <w:p w14:paraId="3E05153F" w14:textId="77777777" w:rsidR="002660FE" w:rsidRPr="0066208A" w:rsidRDefault="002660FE" w:rsidP="00FB2791">
            <w:pPr>
              <w:spacing w:after="0"/>
              <w:jc w:val="center"/>
              <w:outlineLvl w:val="0"/>
              <w:rPr>
                <w:b/>
                <w:color w:val="8496B0" w:themeColor="text2" w:themeTint="99"/>
                <w:sz w:val="24"/>
                <w:szCs w:val="24"/>
                <w:lang w:val="en-GB"/>
              </w:rPr>
            </w:pPr>
            <w:r w:rsidRPr="00D4625C">
              <w:rPr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3040" w:type="dxa"/>
            <w:shd w:val="clear" w:color="auto" w:fill="D0CECE" w:themeFill="background2" w:themeFillShade="E6"/>
          </w:tcPr>
          <w:p w14:paraId="640CE030" w14:textId="77777777" w:rsidR="002660FE" w:rsidRPr="00D4625C" w:rsidRDefault="002660FE" w:rsidP="00FB2791">
            <w:pPr>
              <w:spacing w:after="0"/>
              <w:jc w:val="center"/>
              <w:outlineLvl w:val="0"/>
              <w:rPr>
                <w:sz w:val="20"/>
                <w:szCs w:val="20"/>
                <w:lang w:val="en-GB"/>
              </w:rPr>
            </w:pPr>
            <w:r w:rsidRPr="00D4625C">
              <w:rPr>
                <w:sz w:val="20"/>
                <w:szCs w:val="20"/>
                <w:lang w:val="en-GB"/>
              </w:rPr>
              <w:t>Level</w:t>
            </w:r>
          </w:p>
          <w:p w14:paraId="5D017B29" w14:textId="77777777" w:rsidR="002660FE" w:rsidRPr="00D4625C" w:rsidRDefault="002660FE" w:rsidP="00FB2791">
            <w:pPr>
              <w:spacing w:after="0"/>
              <w:jc w:val="center"/>
              <w:outlineLvl w:val="0"/>
              <w:rPr>
                <w:i/>
                <w:color w:val="8496B0" w:themeColor="text2" w:themeTint="99"/>
                <w:sz w:val="18"/>
                <w:szCs w:val="18"/>
                <w:lang w:val="en-GB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Basic/Good/Excellent/Mother </w:t>
            </w:r>
            <w:r w:rsidRPr="00D4625C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tongue</w:t>
            </w:r>
          </w:p>
        </w:tc>
      </w:tr>
      <w:tr w:rsidR="002660FE" w:rsidRPr="00EB326F" w14:paraId="6865D1E6" w14:textId="77777777" w:rsidTr="00FB2791">
        <w:trPr>
          <w:trHeight w:val="255"/>
        </w:trPr>
        <w:tc>
          <w:tcPr>
            <w:tcW w:w="1985" w:type="dxa"/>
            <w:vMerge/>
            <w:shd w:val="clear" w:color="auto" w:fill="D0CECE" w:themeFill="background2" w:themeFillShade="E6"/>
          </w:tcPr>
          <w:p w14:paraId="276DE371" w14:textId="77777777" w:rsidR="002660FE" w:rsidRDefault="002660FE" w:rsidP="00FB2791">
            <w:pPr>
              <w:rPr>
                <w:b/>
                <w:color w:val="8496B0" w:themeColor="text2" w:themeTint="99"/>
                <w:sz w:val="32"/>
                <w:szCs w:val="32"/>
                <w:lang w:val="en-GB"/>
              </w:rPr>
            </w:pPr>
          </w:p>
        </w:tc>
        <w:tc>
          <w:tcPr>
            <w:tcW w:w="4189" w:type="dxa"/>
            <w:gridSpan w:val="2"/>
          </w:tcPr>
          <w:p w14:paraId="3DBB36F9" w14:textId="77777777" w:rsidR="002660FE" w:rsidRPr="00D4625C" w:rsidRDefault="002660FE" w:rsidP="00FB2791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</w:tcPr>
          <w:p w14:paraId="5238CEE4" w14:textId="77777777" w:rsidR="002660FE" w:rsidRPr="00D4625C" w:rsidRDefault="002660FE" w:rsidP="00FB2791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</w:p>
        </w:tc>
      </w:tr>
      <w:tr w:rsidR="002660FE" w:rsidRPr="00EB326F" w14:paraId="01D43323" w14:textId="77777777" w:rsidTr="00FB2791">
        <w:tc>
          <w:tcPr>
            <w:tcW w:w="1985" w:type="dxa"/>
            <w:vMerge/>
            <w:shd w:val="clear" w:color="auto" w:fill="D0CECE" w:themeFill="background2" w:themeFillShade="E6"/>
          </w:tcPr>
          <w:p w14:paraId="253252ED" w14:textId="77777777" w:rsidR="002660FE" w:rsidRDefault="002660FE" w:rsidP="00FB2791">
            <w:pPr>
              <w:rPr>
                <w:b/>
                <w:color w:val="8496B0" w:themeColor="text2" w:themeTint="99"/>
                <w:sz w:val="32"/>
                <w:szCs w:val="32"/>
                <w:lang w:val="en-GB"/>
              </w:rPr>
            </w:pPr>
          </w:p>
        </w:tc>
        <w:tc>
          <w:tcPr>
            <w:tcW w:w="4189" w:type="dxa"/>
            <w:gridSpan w:val="2"/>
          </w:tcPr>
          <w:p w14:paraId="16A416EE" w14:textId="77777777" w:rsidR="002660FE" w:rsidRPr="00D4625C" w:rsidRDefault="002660FE" w:rsidP="00FB2791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</w:tcPr>
          <w:p w14:paraId="30107138" w14:textId="77777777" w:rsidR="002660FE" w:rsidRPr="00D4625C" w:rsidRDefault="002660FE" w:rsidP="00FB2791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</w:p>
        </w:tc>
      </w:tr>
      <w:tr w:rsidR="002660FE" w:rsidRPr="00EB326F" w14:paraId="220A03EC" w14:textId="77777777" w:rsidTr="00FB2791">
        <w:tc>
          <w:tcPr>
            <w:tcW w:w="1985" w:type="dxa"/>
            <w:vMerge/>
            <w:shd w:val="clear" w:color="auto" w:fill="D0CECE" w:themeFill="background2" w:themeFillShade="E6"/>
          </w:tcPr>
          <w:p w14:paraId="44BA6542" w14:textId="77777777" w:rsidR="002660FE" w:rsidRDefault="002660FE" w:rsidP="00FB2791">
            <w:pPr>
              <w:rPr>
                <w:b/>
                <w:color w:val="8496B0" w:themeColor="text2" w:themeTint="99"/>
                <w:sz w:val="32"/>
                <w:szCs w:val="32"/>
                <w:lang w:val="en-GB"/>
              </w:rPr>
            </w:pPr>
          </w:p>
        </w:tc>
        <w:tc>
          <w:tcPr>
            <w:tcW w:w="4189" w:type="dxa"/>
            <w:gridSpan w:val="2"/>
          </w:tcPr>
          <w:p w14:paraId="3DCB80E0" w14:textId="77777777" w:rsidR="002660FE" w:rsidRPr="00D4625C" w:rsidRDefault="002660FE" w:rsidP="00FB2791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</w:tcPr>
          <w:p w14:paraId="431BF16F" w14:textId="77777777" w:rsidR="002660FE" w:rsidRPr="00D4625C" w:rsidRDefault="002660FE" w:rsidP="00FB2791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</w:p>
        </w:tc>
      </w:tr>
      <w:tr w:rsidR="002660FE" w:rsidRPr="00EB326F" w14:paraId="4E7DAC1A" w14:textId="77777777" w:rsidTr="00FB2791">
        <w:tc>
          <w:tcPr>
            <w:tcW w:w="1985" w:type="dxa"/>
            <w:vMerge/>
            <w:shd w:val="clear" w:color="auto" w:fill="D0CECE" w:themeFill="background2" w:themeFillShade="E6"/>
          </w:tcPr>
          <w:p w14:paraId="75452AFB" w14:textId="77777777" w:rsidR="002660FE" w:rsidRDefault="002660FE" w:rsidP="00FB2791">
            <w:pPr>
              <w:rPr>
                <w:b/>
                <w:color w:val="8496B0" w:themeColor="text2" w:themeTint="99"/>
                <w:sz w:val="32"/>
                <w:szCs w:val="32"/>
                <w:lang w:val="en-GB"/>
              </w:rPr>
            </w:pPr>
          </w:p>
        </w:tc>
        <w:tc>
          <w:tcPr>
            <w:tcW w:w="4189" w:type="dxa"/>
            <w:gridSpan w:val="2"/>
          </w:tcPr>
          <w:p w14:paraId="798ECC80" w14:textId="77777777" w:rsidR="002660FE" w:rsidRPr="00D4625C" w:rsidRDefault="002660FE" w:rsidP="00FB2791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</w:tcPr>
          <w:p w14:paraId="76484B4C" w14:textId="77777777" w:rsidR="002660FE" w:rsidRPr="00D4625C" w:rsidRDefault="002660FE" w:rsidP="00FB2791">
            <w:pPr>
              <w:spacing w:after="0"/>
              <w:rPr>
                <w:b/>
                <w:color w:val="8496B0" w:themeColor="text2" w:themeTint="99"/>
                <w:sz w:val="20"/>
                <w:szCs w:val="20"/>
                <w:lang w:val="en-GB"/>
              </w:rPr>
            </w:pPr>
          </w:p>
        </w:tc>
      </w:tr>
    </w:tbl>
    <w:p w14:paraId="46404746" w14:textId="77777777" w:rsidR="002660FE" w:rsidRPr="00234307" w:rsidRDefault="002660FE" w:rsidP="002660FE">
      <w:pPr>
        <w:spacing w:before="360" w:after="0"/>
        <w:ind w:left="-142"/>
        <w:outlineLvl w:val="0"/>
        <w:rPr>
          <w:b/>
          <w:sz w:val="28"/>
          <w:szCs w:val="28"/>
          <w:u w:val="single"/>
          <w:lang w:val="en-GB"/>
        </w:rPr>
      </w:pPr>
      <w:r w:rsidRPr="00234307">
        <w:rPr>
          <w:b/>
          <w:sz w:val="28"/>
          <w:szCs w:val="28"/>
          <w:u w:val="single"/>
          <w:lang w:val="en-GB"/>
        </w:rPr>
        <w:t>Additional information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778"/>
        <w:gridCol w:w="6431"/>
      </w:tblGrid>
      <w:tr w:rsidR="002660FE" w:rsidRPr="00EB326F" w14:paraId="3C9C8C78" w14:textId="77777777" w:rsidTr="006A710F">
        <w:trPr>
          <w:trHeight w:val="205"/>
        </w:trPr>
        <w:tc>
          <w:tcPr>
            <w:tcW w:w="2778" w:type="dxa"/>
            <w:shd w:val="clear" w:color="auto" w:fill="FFC000"/>
          </w:tcPr>
          <w:p w14:paraId="2AFB1C80" w14:textId="142C1C2C" w:rsidR="002660FE" w:rsidRPr="004D17D6" w:rsidRDefault="002660FE" w:rsidP="00FB2791">
            <w:pPr>
              <w:spacing w:after="0"/>
              <w:rPr>
                <w:sz w:val="20"/>
                <w:szCs w:val="20"/>
                <w:lang w:val="en-GB"/>
              </w:rPr>
            </w:pPr>
            <w:r w:rsidRPr="00B0282C">
              <w:rPr>
                <w:sz w:val="20"/>
                <w:szCs w:val="20"/>
                <w:lang w:val="en-GB"/>
              </w:rPr>
              <w:t>Website for additional job details</w:t>
            </w:r>
            <w:r w:rsidR="00763282">
              <w:rPr>
                <w:sz w:val="20"/>
                <w:szCs w:val="20"/>
                <w:lang w:val="en-GB"/>
              </w:rPr>
              <w:t>*</w:t>
            </w:r>
          </w:p>
        </w:tc>
        <w:tc>
          <w:tcPr>
            <w:tcW w:w="6431" w:type="dxa"/>
          </w:tcPr>
          <w:p w14:paraId="7E812CB1" w14:textId="7516CB37" w:rsidR="002660FE" w:rsidRPr="006A710F" w:rsidRDefault="003F3FD8" w:rsidP="00FB2791">
            <w:pPr>
              <w:spacing w:after="0"/>
              <w:rPr>
                <w:sz w:val="20"/>
                <w:szCs w:val="20"/>
                <w:lang w:val="es-ES"/>
              </w:rPr>
            </w:pPr>
            <w:r w:rsidRPr="00FB5BF3">
              <w:rPr>
                <w:color w:val="808080" w:themeColor="background1" w:themeShade="80"/>
                <w:sz w:val="20"/>
                <w:szCs w:val="20"/>
                <w:lang w:val="es-ES"/>
              </w:rPr>
              <w:t>Indi</w:t>
            </w:r>
            <w:r>
              <w:rPr>
                <w:color w:val="808080" w:themeColor="background1" w:themeShade="80"/>
                <w:sz w:val="20"/>
                <w:szCs w:val="20"/>
                <w:lang w:val="es-ES"/>
              </w:rPr>
              <w:t>queu</w:t>
            </w:r>
            <w:r w:rsidRPr="00FB5BF3">
              <w:rPr>
                <w:color w:val="808080" w:themeColor="background1" w:themeShade="80"/>
                <w:sz w:val="20"/>
                <w:szCs w:val="20"/>
                <w:lang w:val="es-ES"/>
              </w:rPr>
              <w:t xml:space="preserve"> </w:t>
            </w:r>
            <w:r w:rsidR="00763282" w:rsidRPr="00FB5BF3">
              <w:rPr>
                <w:color w:val="808080" w:themeColor="background1" w:themeShade="80"/>
                <w:sz w:val="20"/>
                <w:szCs w:val="20"/>
                <w:lang w:val="es-ES"/>
              </w:rPr>
              <w:t xml:space="preserve">l’enllaç a l’oferta publicada a la </w:t>
            </w:r>
            <w:r w:rsidR="0067228B" w:rsidRPr="00FB5BF3">
              <w:rPr>
                <w:color w:val="808080" w:themeColor="background1" w:themeShade="80"/>
                <w:sz w:val="20"/>
                <w:szCs w:val="20"/>
                <w:lang w:val="es-ES"/>
              </w:rPr>
              <w:t>s</w:t>
            </w:r>
            <w:r w:rsidR="00763282" w:rsidRPr="00FB5BF3">
              <w:rPr>
                <w:color w:val="808080" w:themeColor="background1" w:themeShade="80"/>
                <w:sz w:val="20"/>
                <w:szCs w:val="20"/>
                <w:lang w:val="es-ES"/>
              </w:rPr>
              <w:t>eu</w:t>
            </w:r>
            <w:r w:rsidR="0067228B" w:rsidRPr="00FB5BF3">
              <w:rPr>
                <w:color w:val="808080" w:themeColor="background1" w:themeShade="80"/>
                <w:sz w:val="20"/>
                <w:szCs w:val="20"/>
                <w:lang w:val="es-ES"/>
              </w:rPr>
              <w:t xml:space="preserve"> </w:t>
            </w:r>
            <w:r w:rsidR="00DF0180">
              <w:rPr>
                <w:color w:val="808080" w:themeColor="background1" w:themeShade="80"/>
                <w:sz w:val="20"/>
                <w:szCs w:val="20"/>
                <w:lang w:val="es-ES"/>
              </w:rPr>
              <w:t>electrónica.</w:t>
            </w:r>
          </w:p>
        </w:tc>
      </w:tr>
    </w:tbl>
    <w:p w14:paraId="5CC5AF55" w14:textId="77777777" w:rsidR="002660FE" w:rsidRPr="001B183A" w:rsidRDefault="002660FE" w:rsidP="002660FE">
      <w:pPr>
        <w:spacing w:before="120" w:after="0"/>
        <w:ind w:left="-142"/>
        <w:outlineLvl w:val="1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Selection process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63"/>
        <w:gridCol w:w="7346"/>
      </w:tblGrid>
      <w:tr w:rsidR="002660FE" w:rsidRPr="00D4625C" w14:paraId="2ECCA518" w14:textId="77777777" w:rsidTr="002E71F9">
        <w:trPr>
          <w:trHeight w:val="1141"/>
        </w:trPr>
        <w:tc>
          <w:tcPr>
            <w:tcW w:w="1863" w:type="dxa"/>
            <w:shd w:val="clear" w:color="auto" w:fill="D0CECE" w:themeFill="background2" w:themeFillShade="E6"/>
          </w:tcPr>
          <w:p w14:paraId="26E4449E" w14:textId="77777777" w:rsidR="002660FE" w:rsidRPr="00D4625C" w:rsidRDefault="002660FE" w:rsidP="00FB2791">
            <w:pPr>
              <w:jc w:val="both"/>
              <w:rPr>
                <w:sz w:val="20"/>
                <w:szCs w:val="20"/>
                <w:lang w:val="en-GB"/>
              </w:rPr>
            </w:pPr>
            <w:r w:rsidRPr="004255AD">
              <w:rPr>
                <w:sz w:val="20"/>
                <w:szCs w:val="20"/>
                <w:lang w:val="en-GB"/>
              </w:rPr>
              <w:t>Eligibility</w:t>
            </w:r>
            <w:r>
              <w:rPr>
                <w:sz w:val="20"/>
                <w:szCs w:val="20"/>
                <w:lang w:val="en-GB"/>
              </w:rPr>
              <w:t xml:space="preserve"> criteria</w:t>
            </w:r>
          </w:p>
        </w:tc>
        <w:tc>
          <w:tcPr>
            <w:tcW w:w="7346" w:type="dxa"/>
          </w:tcPr>
          <w:p w14:paraId="1E293B17" w14:textId="44948943" w:rsidR="002660FE" w:rsidRPr="00F307DA" w:rsidRDefault="002660FE" w:rsidP="00FB2791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2660FE" w:rsidRPr="00D4625C" w14:paraId="07B187EA" w14:textId="77777777" w:rsidTr="002E71F9">
        <w:trPr>
          <w:trHeight w:val="1121"/>
        </w:trPr>
        <w:tc>
          <w:tcPr>
            <w:tcW w:w="1863" w:type="dxa"/>
            <w:shd w:val="clear" w:color="auto" w:fill="D0CECE" w:themeFill="background2" w:themeFillShade="E6"/>
          </w:tcPr>
          <w:p w14:paraId="7BE644FC" w14:textId="77777777" w:rsidR="002660FE" w:rsidRDefault="002660FE" w:rsidP="00FB2791">
            <w:pPr>
              <w:jc w:val="both"/>
              <w:rPr>
                <w:sz w:val="20"/>
                <w:szCs w:val="20"/>
                <w:lang w:val="en-GB"/>
              </w:rPr>
            </w:pPr>
            <w:r w:rsidRPr="004255AD">
              <w:rPr>
                <w:sz w:val="20"/>
                <w:szCs w:val="20"/>
                <w:lang w:val="en-GB"/>
              </w:rPr>
              <w:t>Selection proces</w:t>
            </w:r>
            <w:r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7346" w:type="dxa"/>
          </w:tcPr>
          <w:p w14:paraId="4BF16B63" w14:textId="77777777" w:rsidR="002660FE" w:rsidRPr="00D4625C" w:rsidRDefault="002660FE" w:rsidP="00FB2791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14:paraId="40B7D268" w14:textId="77777777" w:rsidR="002660FE" w:rsidRPr="004255AD" w:rsidRDefault="002660FE" w:rsidP="002660FE">
      <w:pPr>
        <w:spacing w:before="240" w:after="0"/>
        <w:ind w:left="-142"/>
        <w:outlineLvl w:val="1"/>
        <w:rPr>
          <w:b/>
          <w:sz w:val="24"/>
          <w:szCs w:val="24"/>
          <w:u w:val="single"/>
          <w:lang w:val="en-GB"/>
        </w:rPr>
      </w:pPr>
      <w:r w:rsidRPr="004255AD">
        <w:rPr>
          <w:b/>
          <w:sz w:val="24"/>
          <w:szCs w:val="24"/>
          <w:u w:val="single"/>
          <w:lang w:val="en-GB"/>
        </w:rPr>
        <w:t>Additional comments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660FE" w:rsidRPr="00EB326F" w14:paraId="609322F8" w14:textId="77777777" w:rsidTr="002E71F9">
        <w:trPr>
          <w:trHeight w:val="1782"/>
        </w:trPr>
        <w:tc>
          <w:tcPr>
            <w:tcW w:w="9209" w:type="dxa"/>
          </w:tcPr>
          <w:p w14:paraId="670FB4AC" w14:textId="77777777" w:rsidR="002660FE" w:rsidRPr="004255AD" w:rsidRDefault="002660FE" w:rsidP="00FB2791">
            <w:pPr>
              <w:rPr>
                <w:sz w:val="20"/>
                <w:szCs w:val="20"/>
                <w:lang w:val="en-GB"/>
              </w:rPr>
            </w:pPr>
            <w:r w:rsidRPr="00EB326F">
              <w:rPr>
                <w:sz w:val="20"/>
                <w:szCs w:val="20"/>
                <w:lang w:val="en-GB"/>
              </w:rPr>
              <w:t>Priority will be given to people with disabilities (Law 89/2015 of June 2, reserve of quota 2% in favour of people with disabilities in companies of 50 or more people).</w:t>
            </w:r>
          </w:p>
        </w:tc>
      </w:tr>
    </w:tbl>
    <w:p w14:paraId="07B160EF" w14:textId="77777777" w:rsidR="002660FE" w:rsidRDefault="002660FE" w:rsidP="002660FE">
      <w:pPr>
        <w:rPr>
          <w:lang w:val="en-GB"/>
        </w:rPr>
      </w:pPr>
    </w:p>
    <w:p w14:paraId="2E18CD63" w14:textId="6B34C837" w:rsidR="004D1968" w:rsidRDefault="009703CA" w:rsidP="00FE0C71">
      <w:pPr>
        <w:spacing w:before="120" w:after="0" w:line="240" w:lineRule="auto"/>
        <w:jc w:val="both"/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</w:pPr>
      <w:r w:rsidRPr="009703CA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>Aquestes bases</w:t>
      </w:r>
      <w:r w:rsidR="005C1408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 xml:space="preserve">, una vegada degudament </w:t>
      </w:r>
      <w:r w:rsidR="007B7BFD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>emplenades</w:t>
      </w:r>
      <w:r w:rsidR="005C1408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>,</w:t>
      </w:r>
      <w:r w:rsidRPr="009703CA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 xml:space="preserve"> s’han d’adreçar a l’Oficina d’Afers Generals juntament amb el document </w:t>
      </w:r>
      <w:r w:rsidR="007B7BFD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>en què</w:t>
      </w:r>
      <w:r w:rsidRPr="009703CA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 xml:space="preserve"> consta la disponibilitat pressupostària.</w:t>
      </w:r>
      <w:r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 xml:space="preserve"> </w:t>
      </w:r>
      <w:r w:rsidRPr="009703CA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>L</w:t>
      </w:r>
      <w:r w:rsidR="00774E43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>a unitat de referència</w:t>
      </w:r>
      <w:r w:rsidRPr="009703CA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> prepararà la resolució de convocatòria</w:t>
      </w:r>
      <w:r w:rsidR="007B7BFD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 xml:space="preserve"> i la</w:t>
      </w:r>
      <w:r w:rsidR="007B7BFD" w:rsidRPr="009703CA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 xml:space="preserve"> </w:t>
      </w:r>
      <w:r w:rsidRPr="009703CA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>publica</w:t>
      </w:r>
      <w:r w:rsidR="007B7BFD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>rà</w:t>
      </w:r>
      <w:r w:rsidRPr="009703CA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> a</w:t>
      </w:r>
      <w:r w:rsidR="005C1408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 xml:space="preserve"> </w:t>
      </w:r>
      <w:r w:rsidRPr="009703CA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>la </w:t>
      </w:r>
      <w:r w:rsidR="0067228B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>s</w:t>
      </w:r>
      <w:r w:rsidRPr="009703CA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>eu </w:t>
      </w:r>
      <w:r w:rsidR="0067228B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>e</w:t>
      </w:r>
      <w:r w:rsidRPr="009703CA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>lectrònica</w:t>
      </w:r>
      <w:r w:rsidR="007B7BFD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 xml:space="preserve"> de la UB</w:t>
      </w:r>
      <w:r w:rsidRPr="009703CA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 xml:space="preserve"> i a </w:t>
      </w:r>
      <w:r w:rsidR="0039310F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>E</w:t>
      </w:r>
      <w:r w:rsidR="007B7BFD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>uraxess</w:t>
      </w:r>
      <w:r w:rsidR="0039310F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 xml:space="preserve">, </w:t>
      </w:r>
      <w:r w:rsidR="002E71F9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 xml:space="preserve">o </w:t>
      </w:r>
      <w:r w:rsidR="00AC3D95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>equivalent</w:t>
      </w:r>
      <w:r w:rsidR="002E71F9"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t>.</w:t>
      </w:r>
    </w:p>
    <w:p w14:paraId="4B29F245" w14:textId="77777777" w:rsidR="00136088" w:rsidRDefault="00136088" w:rsidP="00FE0C71">
      <w:pPr>
        <w:spacing w:before="120" w:after="0" w:line="240" w:lineRule="auto"/>
        <w:jc w:val="both"/>
        <w:rPr>
          <w:rFonts w:eastAsia="Times New Roman" w:cs="Calibri"/>
          <w:color w:val="000000"/>
          <w:sz w:val="20"/>
          <w:szCs w:val="20"/>
          <w:shd w:val="clear" w:color="auto" w:fill="FFFFFF"/>
          <w:lang w:eastAsia="es-ES_tradnl"/>
        </w:rPr>
        <w:sectPr w:rsidR="00136088" w:rsidSect="00854342">
          <w:headerReference w:type="default" r:id="rId11"/>
          <w:footerReference w:type="default" r:id="rId12"/>
          <w:pgSz w:w="11906" w:h="16838"/>
          <w:pgMar w:top="1820" w:right="1701" w:bottom="1417" w:left="1701" w:header="708" w:footer="708" w:gutter="0"/>
          <w:cols w:space="708"/>
          <w:docGrid w:linePitch="360"/>
        </w:sectPr>
      </w:pPr>
    </w:p>
    <w:p w14:paraId="78F9AE8C" w14:textId="4B6F3827" w:rsidR="004D1968" w:rsidRPr="00701ED9" w:rsidRDefault="004D1968" w:rsidP="004D196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231F20"/>
          <w:sz w:val="24"/>
          <w:szCs w:val="24"/>
        </w:rPr>
      </w:pPr>
      <w:r w:rsidRPr="00701ED9">
        <w:rPr>
          <w:rFonts w:cs="Calibri"/>
          <w:b/>
          <w:bCs/>
          <w:color w:val="231F20"/>
          <w:sz w:val="24"/>
          <w:szCs w:val="24"/>
        </w:rPr>
        <w:lastRenderedPageBreak/>
        <w:t>BASES DE LA CONVOCATÒRIA</w:t>
      </w:r>
      <w:r w:rsidR="007B7BFD">
        <w:rPr>
          <w:rFonts w:cs="Calibri"/>
          <w:b/>
          <w:bCs/>
          <w:color w:val="231F20"/>
          <w:sz w:val="24"/>
          <w:szCs w:val="24"/>
        </w:rPr>
        <w:t xml:space="preserve"> DE</w:t>
      </w:r>
      <w:r w:rsidRPr="00701ED9">
        <w:rPr>
          <w:rFonts w:cs="Calibri"/>
          <w:b/>
          <w:bCs/>
          <w:color w:val="231F20"/>
          <w:sz w:val="24"/>
          <w:szCs w:val="24"/>
        </w:rPr>
        <w:t xml:space="preserve"> </w:t>
      </w:r>
      <w:r w:rsidR="00B94CA3">
        <w:rPr>
          <w:rFonts w:cs="Calibri"/>
          <w:b/>
          <w:bCs/>
          <w:color w:val="231F20"/>
          <w:sz w:val="24"/>
          <w:szCs w:val="24"/>
        </w:rPr>
        <w:t xml:space="preserve">SELECCIÓ </w:t>
      </w:r>
      <w:r w:rsidRPr="00701ED9">
        <w:rPr>
          <w:rFonts w:cs="Calibri"/>
          <w:b/>
          <w:bCs/>
          <w:color w:val="231F20"/>
          <w:sz w:val="24"/>
          <w:szCs w:val="24"/>
        </w:rPr>
        <w:t>DE PERSONAL INVESTIGADOR POSTDOCTORAL CONTRACTAT A CÀRREC DE FINANÇAMENT FINALISTA EXTERN O</w:t>
      </w:r>
      <w:r w:rsidR="006A710F">
        <w:rPr>
          <w:rFonts w:cs="Calibri"/>
          <w:b/>
          <w:bCs/>
          <w:color w:val="231F20"/>
          <w:sz w:val="24"/>
          <w:szCs w:val="24"/>
        </w:rPr>
        <w:t xml:space="preserve"> </w:t>
      </w:r>
      <w:r w:rsidR="008C05F6" w:rsidRPr="006A710F">
        <w:rPr>
          <w:rFonts w:cs="Calibri"/>
          <w:b/>
          <w:bCs/>
          <w:color w:val="231F20"/>
          <w:sz w:val="24"/>
          <w:szCs w:val="24"/>
        </w:rPr>
        <w:t xml:space="preserve">A CÀRREC DE FINANÇAMENT DE </w:t>
      </w:r>
      <w:r w:rsidRPr="00701ED9">
        <w:rPr>
          <w:rFonts w:cs="Calibri"/>
          <w:b/>
          <w:bCs/>
          <w:color w:val="231F20"/>
          <w:sz w:val="24"/>
          <w:szCs w:val="24"/>
        </w:rPr>
        <w:t xml:space="preserve"> POLÍTIQUES DE LA UNIVERSITAT DE BARCELONA </w:t>
      </w:r>
    </w:p>
    <w:p w14:paraId="1DAA25C0" w14:textId="77777777" w:rsidR="004D1968" w:rsidRPr="00701ED9" w:rsidRDefault="004D1968" w:rsidP="004D196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376F804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CC0000"/>
          <w:sz w:val="24"/>
          <w:szCs w:val="24"/>
        </w:rPr>
      </w:pPr>
    </w:p>
    <w:p w14:paraId="26156CF3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F01624C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sz w:val="24"/>
          <w:szCs w:val="24"/>
        </w:rPr>
      </w:pPr>
      <w:r w:rsidRPr="00701ED9">
        <w:rPr>
          <w:rFonts w:cs="Calibri"/>
          <w:b/>
          <w:sz w:val="24"/>
          <w:szCs w:val="24"/>
        </w:rPr>
        <w:t xml:space="preserve">Base I. </w:t>
      </w:r>
      <w:r w:rsidRPr="007B7BFD">
        <w:rPr>
          <w:rFonts w:cs="Calibri"/>
          <w:b/>
          <w:sz w:val="24"/>
          <w:szCs w:val="24"/>
        </w:rPr>
        <w:t>Objecte</w:t>
      </w:r>
    </w:p>
    <w:p w14:paraId="1324C40C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0481A9F3" w14:textId="0CC53874" w:rsidR="004D1968" w:rsidRPr="00701ED9" w:rsidRDefault="004D1968" w:rsidP="004D1968">
      <w:pPr>
        <w:spacing w:after="0" w:line="240" w:lineRule="auto"/>
        <w:jc w:val="both"/>
        <w:rPr>
          <w:rFonts w:cs="Calibri"/>
          <w:sz w:val="24"/>
        </w:rPr>
      </w:pPr>
      <w:r w:rsidRPr="00701ED9">
        <w:rPr>
          <w:rFonts w:cs="Calibri"/>
          <w:sz w:val="24"/>
          <w:szCs w:val="24"/>
        </w:rPr>
        <w:t>Aquestes bases determinen les condicions de contractació de personal investigador postdoctoral</w:t>
      </w:r>
      <w:r w:rsidR="007B7BFD">
        <w:rPr>
          <w:rFonts w:cs="Calibri"/>
          <w:color w:val="000000"/>
          <w:sz w:val="24"/>
        </w:rPr>
        <w:t xml:space="preserve"> </w:t>
      </w:r>
      <w:r w:rsidRPr="00701ED9">
        <w:rPr>
          <w:rFonts w:cs="Calibri"/>
          <w:color w:val="000000"/>
          <w:sz w:val="24"/>
        </w:rPr>
        <w:t xml:space="preserve">a càrrec de finançament finalista extern o </w:t>
      </w:r>
      <w:r w:rsidR="00763282">
        <w:rPr>
          <w:rFonts w:cs="Calibri"/>
          <w:color w:val="000000"/>
          <w:sz w:val="24"/>
        </w:rPr>
        <w:t>a càrrec</w:t>
      </w:r>
      <w:r w:rsidR="006A710F">
        <w:rPr>
          <w:rFonts w:cs="Calibri"/>
          <w:color w:val="000000"/>
          <w:sz w:val="24"/>
        </w:rPr>
        <w:t xml:space="preserve"> de</w:t>
      </w:r>
      <w:r w:rsidRPr="00701ED9">
        <w:rPr>
          <w:rFonts w:cs="Calibri"/>
          <w:color w:val="000000"/>
          <w:sz w:val="24"/>
        </w:rPr>
        <w:t xml:space="preserve"> </w:t>
      </w:r>
      <w:r w:rsidR="007B7BFD">
        <w:rPr>
          <w:rFonts w:cs="Calibri"/>
          <w:color w:val="000000"/>
          <w:sz w:val="24"/>
        </w:rPr>
        <w:t xml:space="preserve">finançament de </w:t>
      </w:r>
      <w:r w:rsidRPr="00701ED9">
        <w:rPr>
          <w:rFonts w:cs="Calibri"/>
          <w:color w:val="000000"/>
          <w:sz w:val="24"/>
        </w:rPr>
        <w:t xml:space="preserve">polítiques de la Universitat de Barcelona. </w:t>
      </w:r>
    </w:p>
    <w:p w14:paraId="7D617B7B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FCB2455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01ED9">
        <w:rPr>
          <w:rFonts w:cs="Calibri"/>
          <w:sz w:val="24"/>
          <w:szCs w:val="24"/>
        </w:rPr>
        <w:t>Així mateix, aquesta convocatòria té per objecte regular el procediment de selecció d’aquest personal investigador.</w:t>
      </w:r>
    </w:p>
    <w:p w14:paraId="4F3D9417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8670D93" w14:textId="60EBA546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591E05C5">
        <w:rPr>
          <w:rFonts w:cs="Calibri"/>
          <w:sz w:val="24"/>
          <w:szCs w:val="24"/>
        </w:rPr>
        <w:t>Al document annex s’especifiquen les dades generals</w:t>
      </w:r>
      <w:r w:rsidR="00D12A6B" w:rsidRPr="591E05C5">
        <w:rPr>
          <w:rFonts w:cs="Calibri"/>
          <w:sz w:val="24"/>
          <w:szCs w:val="24"/>
        </w:rPr>
        <w:t xml:space="preserve">, els requisits específics dels </w:t>
      </w:r>
      <w:r w:rsidR="6DA2301E" w:rsidRPr="591E05C5">
        <w:rPr>
          <w:rFonts w:cs="Calibri"/>
          <w:sz w:val="24"/>
          <w:szCs w:val="24"/>
        </w:rPr>
        <w:t>aspirants</w:t>
      </w:r>
      <w:r w:rsidR="00D12A6B" w:rsidRPr="591E05C5">
        <w:rPr>
          <w:rFonts w:cs="Calibri"/>
          <w:sz w:val="24"/>
          <w:szCs w:val="24"/>
        </w:rPr>
        <w:t xml:space="preserve"> i detalls so</w:t>
      </w:r>
      <w:r w:rsidR="00DD1653" w:rsidRPr="591E05C5">
        <w:rPr>
          <w:rFonts w:cs="Calibri"/>
          <w:sz w:val="24"/>
          <w:szCs w:val="24"/>
        </w:rPr>
        <w:t>bre el procés de selecció</w:t>
      </w:r>
      <w:r w:rsidR="00D12A6B" w:rsidRPr="591E05C5">
        <w:rPr>
          <w:rFonts w:cs="Calibri"/>
          <w:sz w:val="24"/>
          <w:szCs w:val="24"/>
        </w:rPr>
        <w:t xml:space="preserve"> </w:t>
      </w:r>
      <w:r w:rsidRPr="591E05C5">
        <w:rPr>
          <w:rFonts w:cs="Calibri"/>
          <w:sz w:val="24"/>
          <w:szCs w:val="24"/>
        </w:rPr>
        <w:t>d</w:t>
      </w:r>
      <w:r w:rsidR="00DD1653" w:rsidRPr="591E05C5">
        <w:rPr>
          <w:rFonts w:cs="Calibri"/>
          <w:sz w:val="24"/>
          <w:szCs w:val="24"/>
        </w:rPr>
        <w:t>’aquesta</w:t>
      </w:r>
      <w:r w:rsidRPr="591E05C5">
        <w:rPr>
          <w:rFonts w:cs="Calibri"/>
          <w:sz w:val="24"/>
          <w:szCs w:val="24"/>
        </w:rPr>
        <w:t xml:space="preserve"> convocatòria.</w:t>
      </w:r>
    </w:p>
    <w:p w14:paraId="7480845C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162B3F6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29EA5A1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  <w:color w:val="231F20"/>
          <w:sz w:val="24"/>
          <w:szCs w:val="24"/>
        </w:rPr>
      </w:pPr>
      <w:r w:rsidRPr="00701ED9">
        <w:rPr>
          <w:rFonts w:cs="Calibri"/>
          <w:b/>
          <w:bCs/>
          <w:color w:val="231F20"/>
          <w:sz w:val="24"/>
          <w:szCs w:val="24"/>
        </w:rPr>
        <w:t xml:space="preserve">Base II. </w:t>
      </w:r>
      <w:r w:rsidRPr="007B7BFD">
        <w:rPr>
          <w:rFonts w:cs="Calibri"/>
          <w:b/>
          <w:bCs/>
          <w:color w:val="231F20"/>
          <w:sz w:val="24"/>
          <w:szCs w:val="24"/>
        </w:rPr>
        <w:t>Requisits dels aspirants</w:t>
      </w:r>
    </w:p>
    <w:p w14:paraId="5B44F358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31F20"/>
          <w:sz w:val="24"/>
          <w:szCs w:val="24"/>
        </w:rPr>
      </w:pPr>
    </w:p>
    <w:p w14:paraId="7F3864CF" w14:textId="2498FF4B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01ED9">
        <w:rPr>
          <w:rFonts w:cs="Calibri"/>
          <w:color w:val="231F20"/>
          <w:sz w:val="24"/>
          <w:szCs w:val="24"/>
        </w:rPr>
        <w:t xml:space="preserve">Els </w:t>
      </w:r>
      <w:r w:rsidR="007B7BFD">
        <w:rPr>
          <w:rFonts w:cs="Calibri"/>
          <w:color w:val="231F20"/>
          <w:sz w:val="24"/>
          <w:szCs w:val="24"/>
        </w:rPr>
        <w:t xml:space="preserve">aspirants </w:t>
      </w:r>
      <w:r w:rsidRPr="00701ED9">
        <w:rPr>
          <w:rFonts w:cs="Calibri"/>
          <w:color w:val="231F20"/>
          <w:sz w:val="24"/>
          <w:szCs w:val="24"/>
        </w:rPr>
        <w:t xml:space="preserve">han de complir </w:t>
      </w:r>
      <w:r w:rsidR="007B7BFD">
        <w:rPr>
          <w:rFonts w:cs="Calibri"/>
          <w:color w:val="231F20"/>
          <w:sz w:val="24"/>
          <w:szCs w:val="24"/>
        </w:rPr>
        <w:t>els requisits següents</w:t>
      </w:r>
      <w:r w:rsidRPr="00701ED9">
        <w:rPr>
          <w:rFonts w:cs="Calibri"/>
          <w:sz w:val="24"/>
          <w:szCs w:val="24"/>
        </w:rPr>
        <w:t>:</w:t>
      </w:r>
    </w:p>
    <w:p w14:paraId="31806458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5964349" w14:textId="03A87025" w:rsidR="004D1968" w:rsidRDefault="004D1968" w:rsidP="007164A0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701ED9">
        <w:rPr>
          <w:rFonts w:cs="Calibri"/>
          <w:sz w:val="24"/>
          <w:szCs w:val="24"/>
        </w:rPr>
        <w:t xml:space="preserve">Acreditar un </w:t>
      </w:r>
      <w:r w:rsidR="002E71F9">
        <w:rPr>
          <w:rFonts w:cs="Calibri"/>
          <w:sz w:val="24"/>
          <w:szCs w:val="24"/>
        </w:rPr>
        <w:t>currículum</w:t>
      </w:r>
      <w:r w:rsidRPr="00701ED9">
        <w:rPr>
          <w:rFonts w:cs="Calibri"/>
          <w:sz w:val="24"/>
          <w:szCs w:val="24"/>
        </w:rPr>
        <w:t xml:space="preserve"> amb experiència de recerca en el camp de treball de què es tracti.</w:t>
      </w:r>
    </w:p>
    <w:p w14:paraId="6FE2F728" w14:textId="06D8A448" w:rsidR="007164A0" w:rsidRPr="007164A0" w:rsidRDefault="007164A0" w:rsidP="007164A0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7164A0">
        <w:rPr>
          <w:rFonts w:cs="Calibri"/>
          <w:sz w:val="24"/>
          <w:szCs w:val="24"/>
        </w:rPr>
        <w:t>Presentar una carta de motivació.</w:t>
      </w:r>
    </w:p>
    <w:p w14:paraId="72095F52" w14:textId="0D6FAF42" w:rsidR="00C8638E" w:rsidRPr="00964718" w:rsidRDefault="00C8638E" w:rsidP="007164A0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964718">
        <w:rPr>
          <w:rFonts w:cs="Calibri"/>
          <w:sz w:val="24"/>
          <w:szCs w:val="24"/>
        </w:rPr>
        <w:t>Disposar del títol de doctor en el moment de</w:t>
      </w:r>
      <w:r w:rsidR="007A51BA">
        <w:rPr>
          <w:rFonts w:cs="Calibri"/>
          <w:sz w:val="24"/>
          <w:szCs w:val="24"/>
        </w:rPr>
        <w:t xml:space="preserve"> la </w:t>
      </w:r>
      <w:r w:rsidR="005B7CE6">
        <w:rPr>
          <w:rFonts w:cs="Calibri"/>
          <w:sz w:val="24"/>
          <w:szCs w:val="24"/>
        </w:rPr>
        <w:t>formalització</w:t>
      </w:r>
      <w:r w:rsidR="007A51BA">
        <w:rPr>
          <w:rFonts w:cs="Calibri"/>
          <w:sz w:val="24"/>
          <w:szCs w:val="24"/>
        </w:rPr>
        <w:t xml:space="preserve"> del contracte</w:t>
      </w:r>
      <w:r w:rsidRPr="00964718">
        <w:rPr>
          <w:rFonts w:cs="Calibri"/>
          <w:sz w:val="24"/>
          <w:szCs w:val="24"/>
        </w:rPr>
        <w:t>. En cas de títols estrangers</w:t>
      </w:r>
      <w:r w:rsidR="004B6CB1">
        <w:rPr>
          <w:rFonts w:cs="Calibri"/>
          <w:sz w:val="24"/>
          <w:szCs w:val="24"/>
        </w:rPr>
        <w:t>,</w:t>
      </w:r>
      <w:r w:rsidRPr="00964718">
        <w:rPr>
          <w:rFonts w:cs="Calibri"/>
          <w:sz w:val="24"/>
          <w:szCs w:val="24"/>
        </w:rPr>
        <w:t xml:space="preserve"> cal que estigui homologat o </w:t>
      </w:r>
      <w:r w:rsidR="004B6CB1">
        <w:rPr>
          <w:rFonts w:cs="Calibri"/>
          <w:sz w:val="24"/>
          <w:szCs w:val="24"/>
        </w:rPr>
        <w:t xml:space="preserve">que </w:t>
      </w:r>
      <w:r w:rsidRPr="00964718">
        <w:rPr>
          <w:rFonts w:cs="Calibri"/>
          <w:sz w:val="24"/>
          <w:szCs w:val="24"/>
        </w:rPr>
        <w:t xml:space="preserve">disposi d’un informe </w:t>
      </w:r>
      <w:r w:rsidR="000837C5" w:rsidRPr="00964718">
        <w:rPr>
          <w:rFonts w:cs="Calibri"/>
          <w:sz w:val="24"/>
          <w:szCs w:val="24"/>
        </w:rPr>
        <w:t xml:space="preserve">acreditatiu d’equivalència </w:t>
      </w:r>
      <w:r w:rsidR="004B6CB1">
        <w:rPr>
          <w:rFonts w:cs="Calibri"/>
          <w:sz w:val="24"/>
          <w:szCs w:val="24"/>
        </w:rPr>
        <w:t>emès per</w:t>
      </w:r>
      <w:r w:rsidR="000837C5" w:rsidRPr="00964718">
        <w:rPr>
          <w:rFonts w:cs="Calibri"/>
          <w:sz w:val="24"/>
          <w:szCs w:val="24"/>
        </w:rPr>
        <w:t xml:space="preserve"> </w:t>
      </w:r>
      <w:r w:rsidRPr="00964718">
        <w:rPr>
          <w:rFonts w:cs="Calibri"/>
          <w:sz w:val="24"/>
          <w:szCs w:val="24"/>
        </w:rPr>
        <w:t>l’Escola de Doctorat de la UB.</w:t>
      </w:r>
    </w:p>
    <w:p w14:paraId="017CE0DE" w14:textId="381FC053" w:rsidR="004D1968" w:rsidRPr="00701ED9" w:rsidRDefault="002E71F9" w:rsidP="007164A0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2E71F9">
        <w:rPr>
          <w:rFonts w:cs="Calibri"/>
          <w:sz w:val="24"/>
          <w:szCs w:val="24"/>
        </w:rPr>
        <w:t xml:space="preserve">Disposar de permís de treball i de residència abans de formalitzar el contracte, en el cas de </w:t>
      </w:r>
      <w:r>
        <w:rPr>
          <w:rFonts w:cs="Calibri"/>
          <w:sz w:val="24"/>
          <w:szCs w:val="24"/>
        </w:rPr>
        <w:t>l</w:t>
      </w:r>
      <w:r w:rsidR="004D1968" w:rsidRPr="00701ED9">
        <w:rPr>
          <w:rFonts w:cs="Calibri"/>
          <w:sz w:val="24"/>
          <w:szCs w:val="24"/>
        </w:rPr>
        <w:t xml:space="preserve">es persones estrangeres no comunitàries i </w:t>
      </w:r>
      <w:r>
        <w:rPr>
          <w:rFonts w:cs="Calibri"/>
          <w:sz w:val="24"/>
          <w:szCs w:val="24"/>
        </w:rPr>
        <w:t xml:space="preserve">de </w:t>
      </w:r>
      <w:r w:rsidR="004D1968" w:rsidRPr="00701ED9">
        <w:rPr>
          <w:rFonts w:cs="Calibri"/>
          <w:sz w:val="24"/>
          <w:szCs w:val="24"/>
        </w:rPr>
        <w:t>les que no puguin ser incloses en l</w:t>
      </w:r>
      <w:r w:rsidR="004B6CB1">
        <w:rPr>
          <w:rFonts w:cs="Calibri"/>
          <w:sz w:val="24"/>
          <w:szCs w:val="24"/>
        </w:rPr>
        <w:t>’</w:t>
      </w:r>
      <w:r w:rsidR="004D1968" w:rsidRPr="00701ED9">
        <w:rPr>
          <w:rFonts w:cs="Calibri"/>
          <w:sz w:val="24"/>
          <w:szCs w:val="24"/>
        </w:rPr>
        <w:t>àmbit d</w:t>
      </w:r>
      <w:r w:rsidR="004B6CB1">
        <w:rPr>
          <w:rFonts w:cs="Calibri"/>
          <w:sz w:val="24"/>
          <w:szCs w:val="24"/>
        </w:rPr>
        <w:t>’</w:t>
      </w:r>
      <w:r w:rsidR="004D1968" w:rsidRPr="00701ED9">
        <w:rPr>
          <w:rFonts w:cs="Calibri"/>
          <w:sz w:val="24"/>
          <w:szCs w:val="24"/>
        </w:rPr>
        <w:t>aplicació dels tractats internacionals celebrats per la Unió Europea i ratificats per Espanya</w:t>
      </w:r>
      <w:r>
        <w:rPr>
          <w:rFonts w:cs="Calibri"/>
          <w:sz w:val="24"/>
          <w:szCs w:val="24"/>
        </w:rPr>
        <w:t>.</w:t>
      </w:r>
    </w:p>
    <w:p w14:paraId="2ECB5D12" w14:textId="5807620B" w:rsidR="004D1968" w:rsidRPr="007164A0" w:rsidRDefault="004B6CB1" w:rsidP="007164A0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7164A0">
        <w:rPr>
          <w:rFonts w:cs="Calibri"/>
          <w:sz w:val="24"/>
          <w:szCs w:val="24"/>
        </w:rPr>
        <w:t>Complir els a</w:t>
      </w:r>
      <w:r w:rsidR="004D1968" w:rsidRPr="007164A0">
        <w:rPr>
          <w:rFonts w:cs="Calibri"/>
          <w:sz w:val="24"/>
          <w:szCs w:val="24"/>
        </w:rPr>
        <w:t>ltres requisits</w:t>
      </w:r>
      <w:r w:rsidR="00DD1653" w:rsidRPr="007164A0">
        <w:rPr>
          <w:rFonts w:cs="Calibri"/>
          <w:sz w:val="24"/>
          <w:szCs w:val="24"/>
        </w:rPr>
        <w:t xml:space="preserve"> </w:t>
      </w:r>
      <w:r w:rsidRPr="007164A0">
        <w:rPr>
          <w:rFonts w:cs="Calibri"/>
          <w:sz w:val="24"/>
          <w:szCs w:val="24"/>
        </w:rPr>
        <w:t>que s’</w:t>
      </w:r>
      <w:r w:rsidR="00DD1653" w:rsidRPr="007164A0">
        <w:rPr>
          <w:rFonts w:cs="Calibri"/>
          <w:sz w:val="24"/>
          <w:szCs w:val="24"/>
        </w:rPr>
        <w:t>especifi</w:t>
      </w:r>
      <w:r w:rsidRPr="007164A0">
        <w:rPr>
          <w:rFonts w:cs="Calibri"/>
          <w:sz w:val="24"/>
          <w:szCs w:val="24"/>
        </w:rPr>
        <w:t>quin</w:t>
      </w:r>
      <w:r w:rsidR="00DD1653" w:rsidRPr="007164A0">
        <w:rPr>
          <w:rFonts w:cs="Calibri"/>
          <w:sz w:val="24"/>
          <w:szCs w:val="24"/>
        </w:rPr>
        <w:t xml:space="preserve"> </w:t>
      </w:r>
      <w:r w:rsidRPr="007164A0">
        <w:rPr>
          <w:rFonts w:cs="Calibri"/>
          <w:sz w:val="24"/>
          <w:szCs w:val="24"/>
        </w:rPr>
        <w:t>a</w:t>
      </w:r>
      <w:r w:rsidR="00DD1653" w:rsidRPr="007164A0">
        <w:rPr>
          <w:rFonts w:cs="Calibri"/>
          <w:sz w:val="24"/>
          <w:szCs w:val="24"/>
        </w:rPr>
        <w:t xml:space="preserve"> l</w:t>
      </w:r>
      <w:r w:rsidRPr="007164A0">
        <w:rPr>
          <w:rFonts w:cs="Calibri"/>
          <w:sz w:val="24"/>
          <w:szCs w:val="24"/>
        </w:rPr>
        <w:t>’</w:t>
      </w:r>
      <w:r w:rsidR="00DD1653" w:rsidRPr="007164A0">
        <w:rPr>
          <w:rFonts w:cs="Calibri"/>
          <w:sz w:val="24"/>
          <w:szCs w:val="24"/>
        </w:rPr>
        <w:t>annex de la convocatòria.</w:t>
      </w:r>
    </w:p>
    <w:p w14:paraId="4ABE4CC3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193B64A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AC4DDCC" w14:textId="61159DD0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231F20"/>
          <w:sz w:val="24"/>
          <w:szCs w:val="24"/>
        </w:rPr>
      </w:pPr>
      <w:r w:rsidRPr="00701ED9">
        <w:rPr>
          <w:rFonts w:cs="Calibri"/>
          <w:b/>
          <w:color w:val="231F20"/>
          <w:sz w:val="24"/>
          <w:szCs w:val="24"/>
        </w:rPr>
        <w:t xml:space="preserve">Base III. </w:t>
      </w:r>
      <w:r w:rsidRPr="004B6CB1">
        <w:rPr>
          <w:rFonts w:cs="Calibri"/>
          <w:b/>
          <w:color w:val="231F20"/>
          <w:sz w:val="24"/>
          <w:szCs w:val="24"/>
        </w:rPr>
        <w:t xml:space="preserve">Presentació de sol·licituds: termini i documentació </w:t>
      </w:r>
    </w:p>
    <w:p w14:paraId="0D7D9555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231F20"/>
          <w:sz w:val="24"/>
          <w:szCs w:val="24"/>
        </w:rPr>
      </w:pPr>
    </w:p>
    <w:p w14:paraId="54165B70" w14:textId="371C26C0" w:rsidR="00C8638E" w:rsidRPr="00701ED9" w:rsidRDefault="004D1968" w:rsidP="00C8638E">
      <w:pPr>
        <w:spacing w:after="0" w:line="240" w:lineRule="auto"/>
        <w:ind w:right="140"/>
        <w:jc w:val="both"/>
        <w:rPr>
          <w:rFonts w:cs="Calibri"/>
          <w:color w:val="000000"/>
          <w:sz w:val="24"/>
        </w:rPr>
      </w:pPr>
      <w:r w:rsidRPr="00701ED9">
        <w:rPr>
          <w:rFonts w:cs="Calibri"/>
          <w:color w:val="000000"/>
          <w:sz w:val="24"/>
        </w:rPr>
        <w:t xml:space="preserve">Les sol·licituds per participar en la convocatòria </w:t>
      </w:r>
      <w:bookmarkStart w:id="3" w:name="_Hlk70939951"/>
      <w:r w:rsidRPr="00701ED9">
        <w:rPr>
          <w:rFonts w:cs="Calibri"/>
          <w:color w:val="000000"/>
          <w:sz w:val="24"/>
        </w:rPr>
        <w:t xml:space="preserve">s’han de </w:t>
      </w:r>
      <w:r w:rsidR="00025FCB">
        <w:rPr>
          <w:rFonts w:cs="Calibri"/>
          <w:color w:val="000000"/>
          <w:sz w:val="24"/>
        </w:rPr>
        <w:t>presentar pels mitjans que s’indi</w:t>
      </w:r>
      <w:r w:rsidR="004B6CB1">
        <w:rPr>
          <w:rFonts w:cs="Calibri"/>
          <w:color w:val="000000"/>
          <w:sz w:val="24"/>
        </w:rPr>
        <w:t>ca</w:t>
      </w:r>
      <w:r w:rsidR="00025FCB">
        <w:rPr>
          <w:rFonts w:cs="Calibri"/>
          <w:color w:val="000000"/>
          <w:sz w:val="24"/>
        </w:rPr>
        <w:t xml:space="preserve"> </w:t>
      </w:r>
      <w:r w:rsidR="00AC3D95">
        <w:rPr>
          <w:rFonts w:cs="Calibri"/>
          <w:color w:val="000000"/>
          <w:sz w:val="24"/>
        </w:rPr>
        <w:t>a</w:t>
      </w:r>
      <w:r w:rsidR="00025FCB">
        <w:rPr>
          <w:rFonts w:cs="Calibri"/>
          <w:color w:val="000000"/>
          <w:sz w:val="24"/>
        </w:rPr>
        <w:t xml:space="preserve"> l’annex </w:t>
      </w:r>
      <w:r w:rsidR="00DD1653" w:rsidRPr="008E5B1A">
        <w:rPr>
          <w:rFonts w:cs="Calibri"/>
          <w:color w:val="000000"/>
          <w:sz w:val="24"/>
        </w:rPr>
        <w:t>de la con</w:t>
      </w:r>
      <w:r w:rsidR="00DD1653">
        <w:rPr>
          <w:rFonts w:cs="Calibri"/>
          <w:color w:val="000000"/>
          <w:sz w:val="24"/>
        </w:rPr>
        <w:t>vocatòria</w:t>
      </w:r>
      <w:r w:rsidR="006D6FB6">
        <w:rPr>
          <w:rFonts w:cs="Calibri"/>
          <w:color w:val="000000"/>
          <w:sz w:val="24"/>
        </w:rPr>
        <w:t xml:space="preserve"> publicada a la seu electrònica de la UB i </w:t>
      </w:r>
      <w:r w:rsidR="001D2E47">
        <w:rPr>
          <w:rFonts w:cs="Calibri"/>
          <w:sz w:val="24"/>
        </w:rPr>
        <w:t>dins del termini establer</w:t>
      </w:r>
      <w:r w:rsidR="006D6FB6">
        <w:rPr>
          <w:rFonts w:cs="Calibri"/>
          <w:sz w:val="24"/>
        </w:rPr>
        <w:t>t</w:t>
      </w:r>
      <w:r w:rsidR="005C79E8">
        <w:rPr>
          <w:rFonts w:cs="Calibri"/>
          <w:sz w:val="24"/>
        </w:rPr>
        <w:t xml:space="preserve"> en el mateix document</w:t>
      </w:r>
      <w:bookmarkEnd w:id="3"/>
      <w:r w:rsidR="005C79E8">
        <w:rPr>
          <w:rFonts w:cs="Calibri"/>
          <w:sz w:val="24"/>
        </w:rPr>
        <w:t>.</w:t>
      </w:r>
      <w:r w:rsidR="001D2E47">
        <w:rPr>
          <w:rFonts w:cs="Calibri"/>
          <w:sz w:val="24"/>
        </w:rPr>
        <w:t xml:space="preserve"> </w:t>
      </w:r>
    </w:p>
    <w:p w14:paraId="25D6A207" w14:textId="2B5E19F3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</w:rPr>
      </w:pPr>
    </w:p>
    <w:p w14:paraId="06B4E500" w14:textId="31A821AD" w:rsidR="004D1968" w:rsidRPr="00701ED9" w:rsidRDefault="004D1968" w:rsidP="004D1968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591E05C5">
        <w:rPr>
          <w:rFonts w:cs="Calibri"/>
          <w:color w:val="000000" w:themeColor="text1"/>
          <w:sz w:val="24"/>
          <w:szCs w:val="24"/>
        </w:rPr>
        <w:t>La sol·licitud ha d’estar signada per l</w:t>
      </w:r>
      <w:r w:rsidR="74537121" w:rsidRPr="591E05C5">
        <w:rPr>
          <w:rFonts w:cs="Calibri"/>
          <w:color w:val="000000" w:themeColor="text1"/>
          <w:sz w:val="24"/>
          <w:szCs w:val="24"/>
        </w:rPr>
        <w:t>’aspirant</w:t>
      </w:r>
      <w:r w:rsidRPr="591E05C5">
        <w:rPr>
          <w:rFonts w:cs="Calibri"/>
          <w:color w:val="000000" w:themeColor="text1"/>
          <w:sz w:val="24"/>
          <w:szCs w:val="24"/>
        </w:rPr>
        <w:t xml:space="preserve"> i ha d’anar acompanyada, </w:t>
      </w:r>
      <w:r w:rsidRPr="591E05C5">
        <w:rPr>
          <w:rFonts w:cs="Calibri"/>
          <w:sz w:val="24"/>
          <w:szCs w:val="24"/>
        </w:rPr>
        <w:t>com a mínim</w:t>
      </w:r>
      <w:r w:rsidRPr="591E05C5">
        <w:rPr>
          <w:rFonts w:cs="Calibri"/>
          <w:color w:val="000000" w:themeColor="text1"/>
          <w:sz w:val="24"/>
          <w:szCs w:val="24"/>
        </w:rPr>
        <w:t>, de la documentació següent:</w:t>
      </w:r>
    </w:p>
    <w:p w14:paraId="64C1DF74" w14:textId="75D67EAA" w:rsidR="004D1968" w:rsidRPr="00701ED9" w:rsidRDefault="004D1968" w:rsidP="004B6CB1">
      <w:pPr>
        <w:numPr>
          <w:ilvl w:val="0"/>
          <w:numId w:val="5"/>
        </w:numPr>
        <w:spacing w:after="120"/>
        <w:ind w:left="426" w:hanging="284"/>
        <w:jc w:val="both"/>
        <w:rPr>
          <w:rFonts w:cs="Calibri"/>
          <w:color w:val="000000"/>
          <w:sz w:val="24"/>
        </w:rPr>
      </w:pPr>
      <w:r w:rsidRPr="00701ED9">
        <w:rPr>
          <w:rFonts w:cs="Calibri"/>
          <w:color w:val="000000"/>
          <w:sz w:val="24"/>
        </w:rPr>
        <w:lastRenderedPageBreak/>
        <w:t xml:space="preserve">CV </w:t>
      </w:r>
      <w:r w:rsidR="004B6CB1">
        <w:rPr>
          <w:rFonts w:cs="Calibri"/>
          <w:color w:val="000000"/>
          <w:sz w:val="24"/>
        </w:rPr>
        <w:t xml:space="preserve">en què </w:t>
      </w:r>
      <w:r w:rsidRPr="00701ED9">
        <w:rPr>
          <w:rFonts w:cs="Calibri"/>
          <w:color w:val="000000"/>
          <w:sz w:val="24"/>
        </w:rPr>
        <w:t>quedi constància de l’experiència de recerca en el camp de treball de què es tracti.</w:t>
      </w:r>
    </w:p>
    <w:p w14:paraId="7CA656A7" w14:textId="1699E2E7" w:rsidR="004D1968" w:rsidRPr="000C2134" w:rsidRDefault="004B6CB1" w:rsidP="004B6CB1">
      <w:pPr>
        <w:numPr>
          <w:ilvl w:val="0"/>
          <w:numId w:val="5"/>
        </w:numPr>
        <w:spacing w:after="120"/>
        <w:ind w:left="426" w:hanging="284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C</w:t>
      </w:r>
      <w:r w:rsidR="00C8638E" w:rsidRPr="000C2134">
        <w:rPr>
          <w:rFonts w:cs="Calibri"/>
          <w:color w:val="000000"/>
          <w:sz w:val="24"/>
        </w:rPr>
        <w:t>arta de motivació</w:t>
      </w:r>
      <w:r w:rsidR="004D1968" w:rsidRPr="000C2134">
        <w:rPr>
          <w:rFonts w:cs="Calibri"/>
          <w:color w:val="000000"/>
          <w:sz w:val="24"/>
        </w:rPr>
        <w:t>.</w:t>
      </w:r>
    </w:p>
    <w:p w14:paraId="14574BFE" w14:textId="555C95C1" w:rsidR="004D1968" w:rsidRPr="00B56FE5" w:rsidRDefault="00DD1653" w:rsidP="004B6CB1">
      <w:pPr>
        <w:numPr>
          <w:ilvl w:val="0"/>
          <w:numId w:val="5"/>
        </w:numPr>
        <w:spacing w:after="120"/>
        <w:ind w:left="426" w:hanging="284"/>
        <w:jc w:val="both"/>
        <w:rPr>
          <w:rFonts w:cs="Calibri"/>
          <w:color w:val="000000" w:themeColor="text1"/>
          <w:sz w:val="24"/>
        </w:rPr>
      </w:pPr>
      <w:r w:rsidRPr="00B56FE5">
        <w:rPr>
          <w:rFonts w:cs="Calibri"/>
          <w:color w:val="000000" w:themeColor="text1"/>
          <w:sz w:val="24"/>
        </w:rPr>
        <w:t xml:space="preserve">Altra documentació que s’especifiqui </w:t>
      </w:r>
      <w:r w:rsidR="004B6CB1">
        <w:rPr>
          <w:rFonts w:cs="Calibri"/>
          <w:color w:val="000000" w:themeColor="text1"/>
          <w:sz w:val="24"/>
        </w:rPr>
        <w:t>a</w:t>
      </w:r>
      <w:r w:rsidRPr="00B56FE5">
        <w:rPr>
          <w:rFonts w:cs="Calibri"/>
          <w:color w:val="000000" w:themeColor="text1"/>
          <w:sz w:val="24"/>
        </w:rPr>
        <w:t xml:space="preserve"> l’annex de la convocatòria.</w:t>
      </w:r>
    </w:p>
    <w:p w14:paraId="2015009F" w14:textId="5EB85B8A" w:rsidR="00017BE0" w:rsidRDefault="00017BE0" w:rsidP="004D1968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  <w:color w:val="231F20"/>
          <w:sz w:val="24"/>
          <w:szCs w:val="24"/>
        </w:rPr>
      </w:pPr>
    </w:p>
    <w:p w14:paraId="619CAFD9" w14:textId="77777777" w:rsidR="009576D3" w:rsidRPr="00701ED9" w:rsidRDefault="009576D3" w:rsidP="004D1968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  <w:color w:val="231F20"/>
          <w:sz w:val="24"/>
          <w:szCs w:val="24"/>
        </w:rPr>
      </w:pPr>
    </w:p>
    <w:p w14:paraId="7F0DD215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  <w:color w:val="231F20"/>
          <w:sz w:val="24"/>
          <w:szCs w:val="24"/>
          <w:u w:val="single"/>
        </w:rPr>
      </w:pPr>
      <w:r w:rsidRPr="00701ED9">
        <w:rPr>
          <w:rFonts w:cs="Calibri"/>
          <w:b/>
          <w:bCs/>
          <w:color w:val="231F20"/>
          <w:sz w:val="24"/>
          <w:szCs w:val="24"/>
        </w:rPr>
        <w:t xml:space="preserve">Base IV. </w:t>
      </w:r>
      <w:r w:rsidRPr="004B6CB1">
        <w:rPr>
          <w:rFonts w:cs="Calibri"/>
          <w:b/>
          <w:bCs/>
          <w:color w:val="231F20"/>
          <w:sz w:val="24"/>
          <w:szCs w:val="24"/>
        </w:rPr>
        <w:t>Aspectes generals del procediment de selecció</w:t>
      </w:r>
    </w:p>
    <w:p w14:paraId="504166EA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7815FF70" w14:textId="4A542F5E" w:rsidR="004D1968" w:rsidRPr="00701ED9" w:rsidRDefault="004D1968" w:rsidP="00FB279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Cs/>
          <w:color w:val="0000FF"/>
          <w:sz w:val="16"/>
          <w:szCs w:val="16"/>
        </w:rPr>
      </w:pPr>
      <w:r w:rsidRPr="00701ED9">
        <w:rPr>
          <w:rFonts w:cs="Calibri"/>
          <w:bCs/>
          <w:sz w:val="24"/>
          <w:szCs w:val="24"/>
        </w:rPr>
        <w:t>1.</w:t>
      </w:r>
      <w:r w:rsidRPr="00701ED9">
        <w:rPr>
          <w:rFonts w:cs="Calibri"/>
          <w:sz w:val="24"/>
          <w:szCs w:val="24"/>
        </w:rPr>
        <w:t xml:space="preserve"> La selecció de personal investigador postdoctoral es fa per concurs públic, la convocatòria del qual es publica </w:t>
      </w:r>
      <w:r w:rsidR="00AC3D95">
        <w:rPr>
          <w:rFonts w:cs="Calibri"/>
          <w:sz w:val="24"/>
          <w:szCs w:val="24"/>
        </w:rPr>
        <w:t>a</w:t>
      </w:r>
      <w:r w:rsidRPr="00701ED9">
        <w:rPr>
          <w:rFonts w:cs="Calibri"/>
          <w:sz w:val="24"/>
          <w:szCs w:val="24"/>
        </w:rPr>
        <w:t xml:space="preserve"> la </w:t>
      </w:r>
      <w:r w:rsidR="004B6CB1">
        <w:rPr>
          <w:rFonts w:cs="Calibri"/>
          <w:sz w:val="24"/>
          <w:szCs w:val="24"/>
        </w:rPr>
        <w:t>s</w:t>
      </w:r>
      <w:r w:rsidRPr="00701ED9">
        <w:rPr>
          <w:rFonts w:cs="Calibri"/>
          <w:sz w:val="24"/>
          <w:szCs w:val="24"/>
        </w:rPr>
        <w:t xml:space="preserve">eu </w:t>
      </w:r>
      <w:r w:rsidR="004B6CB1">
        <w:rPr>
          <w:rFonts w:cs="Calibri"/>
          <w:sz w:val="24"/>
          <w:szCs w:val="24"/>
        </w:rPr>
        <w:t>e</w:t>
      </w:r>
      <w:r w:rsidRPr="00701ED9">
        <w:rPr>
          <w:rFonts w:cs="Calibri"/>
          <w:sz w:val="24"/>
          <w:szCs w:val="24"/>
        </w:rPr>
        <w:t>lectrònica de la UB i al portal E</w:t>
      </w:r>
      <w:r w:rsidR="004B6CB1">
        <w:rPr>
          <w:rFonts w:cs="Calibri"/>
          <w:sz w:val="24"/>
          <w:szCs w:val="24"/>
        </w:rPr>
        <w:t>uraxess</w:t>
      </w:r>
      <w:r w:rsidRPr="00701ED9">
        <w:rPr>
          <w:rFonts w:cs="Calibri"/>
          <w:sz w:val="24"/>
          <w:szCs w:val="24"/>
        </w:rPr>
        <w:t xml:space="preserve"> o equivalent</w:t>
      </w:r>
      <w:r w:rsidR="00DD1653">
        <w:rPr>
          <w:rFonts w:cs="Calibri"/>
          <w:sz w:val="24"/>
          <w:szCs w:val="24"/>
        </w:rPr>
        <w:t>.</w:t>
      </w:r>
    </w:p>
    <w:p w14:paraId="7EF5631F" w14:textId="77777777" w:rsidR="004D1968" w:rsidRPr="00701ED9" w:rsidRDefault="004D1968" w:rsidP="00FB279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</w:p>
    <w:p w14:paraId="26E88AC8" w14:textId="69EB0859" w:rsidR="004D1968" w:rsidRPr="00701ED9" w:rsidRDefault="004D1968" w:rsidP="00FB279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701ED9">
        <w:rPr>
          <w:rFonts w:cs="Calibri"/>
          <w:bCs/>
          <w:sz w:val="24"/>
          <w:szCs w:val="24"/>
        </w:rPr>
        <w:t>2.</w:t>
      </w:r>
      <w:r w:rsidRPr="00701ED9">
        <w:rPr>
          <w:rFonts w:cs="Calibri"/>
          <w:sz w:val="24"/>
          <w:szCs w:val="24"/>
        </w:rPr>
        <w:t xml:space="preserve"> </w:t>
      </w:r>
      <w:r w:rsidR="005B7CE6">
        <w:rPr>
          <w:rFonts w:cs="Calibri"/>
          <w:sz w:val="24"/>
          <w:szCs w:val="24"/>
        </w:rPr>
        <w:t>L</w:t>
      </w:r>
      <w:r w:rsidR="008D3D72">
        <w:rPr>
          <w:rFonts w:cs="Calibri"/>
          <w:sz w:val="24"/>
          <w:szCs w:val="24"/>
        </w:rPr>
        <w:t>es bases de la</w:t>
      </w:r>
      <w:r w:rsidR="005B7CE6">
        <w:rPr>
          <w:rFonts w:cs="Calibri"/>
          <w:sz w:val="24"/>
          <w:szCs w:val="24"/>
        </w:rPr>
        <w:t xml:space="preserve"> </w:t>
      </w:r>
      <w:r w:rsidR="00AC3D95">
        <w:rPr>
          <w:rFonts w:cs="Calibri"/>
          <w:sz w:val="24"/>
          <w:szCs w:val="24"/>
        </w:rPr>
        <w:t>convocatòria l</w:t>
      </w:r>
      <w:r w:rsidR="008D3D72">
        <w:rPr>
          <w:rFonts w:cs="Calibri"/>
          <w:sz w:val="24"/>
          <w:szCs w:val="24"/>
        </w:rPr>
        <w:t>es</w:t>
      </w:r>
      <w:r w:rsidRPr="00701ED9">
        <w:rPr>
          <w:rFonts w:cs="Calibri"/>
          <w:sz w:val="24"/>
          <w:szCs w:val="24"/>
        </w:rPr>
        <w:t xml:space="preserve"> formalitza i aprova el director </w:t>
      </w:r>
      <w:r w:rsidR="00FB2791">
        <w:rPr>
          <w:rFonts w:cs="Calibri"/>
          <w:sz w:val="24"/>
          <w:szCs w:val="24"/>
        </w:rPr>
        <w:t xml:space="preserve">o directora </w:t>
      </w:r>
      <w:r w:rsidRPr="00701ED9">
        <w:rPr>
          <w:rFonts w:cs="Calibri"/>
          <w:sz w:val="24"/>
          <w:szCs w:val="24"/>
        </w:rPr>
        <w:t>del departament o institut de recerca al qual estigui adscrit</w:t>
      </w:r>
      <w:r w:rsidR="00FB2791">
        <w:rPr>
          <w:rFonts w:cs="Calibri"/>
          <w:sz w:val="24"/>
          <w:szCs w:val="24"/>
        </w:rPr>
        <w:t xml:space="preserve"> o </w:t>
      </w:r>
      <w:r w:rsidRPr="00701ED9">
        <w:rPr>
          <w:rFonts w:cs="Calibri"/>
          <w:sz w:val="24"/>
          <w:szCs w:val="24"/>
        </w:rPr>
        <w:t>vinculat l’investigador responsable del projecte, ajut o conveni.</w:t>
      </w:r>
    </w:p>
    <w:p w14:paraId="4220F180" w14:textId="77777777" w:rsidR="004D1968" w:rsidRPr="00701ED9" w:rsidRDefault="004D1968" w:rsidP="00FB279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</w:p>
    <w:p w14:paraId="04DD82FC" w14:textId="05D41E06" w:rsidR="004D1968" w:rsidRDefault="004D1968" w:rsidP="00FB279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701ED9">
        <w:rPr>
          <w:rFonts w:cs="Calibri"/>
          <w:bCs/>
          <w:sz w:val="24"/>
          <w:szCs w:val="24"/>
        </w:rPr>
        <w:t>3.</w:t>
      </w:r>
      <w:r w:rsidRPr="00701ED9">
        <w:rPr>
          <w:rFonts w:cs="Calibri"/>
          <w:sz w:val="24"/>
          <w:szCs w:val="24"/>
        </w:rPr>
        <w:t xml:space="preserve"> A partir de la convocatòria, els actes administratius que </w:t>
      </w:r>
      <w:r w:rsidR="002E71F9">
        <w:rPr>
          <w:rFonts w:cs="Calibri"/>
          <w:sz w:val="24"/>
          <w:szCs w:val="24"/>
        </w:rPr>
        <w:t xml:space="preserve">es </w:t>
      </w:r>
      <w:r w:rsidRPr="00701ED9">
        <w:rPr>
          <w:rFonts w:cs="Calibri"/>
          <w:sz w:val="24"/>
          <w:szCs w:val="24"/>
        </w:rPr>
        <w:t xml:space="preserve">derivin del procediment de selecció </w:t>
      </w:r>
      <w:r w:rsidR="00FB2791">
        <w:rPr>
          <w:rFonts w:cs="Calibri"/>
          <w:sz w:val="24"/>
          <w:szCs w:val="24"/>
        </w:rPr>
        <w:t>es</w:t>
      </w:r>
      <w:r w:rsidRPr="00701ED9">
        <w:rPr>
          <w:rFonts w:cs="Calibri"/>
          <w:sz w:val="24"/>
          <w:szCs w:val="24"/>
        </w:rPr>
        <w:t xml:space="preserve"> publi</w:t>
      </w:r>
      <w:r w:rsidR="00FB2791">
        <w:rPr>
          <w:rFonts w:cs="Calibri"/>
          <w:sz w:val="24"/>
          <w:szCs w:val="24"/>
        </w:rPr>
        <w:t>quen</w:t>
      </w:r>
      <w:r w:rsidRPr="00701ED9">
        <w:rPr>
          <w:rFonts w:cs="Calibri"/>
          <w:sz w:val="24"/>
          <w:szCs w:val="24"/>
        </w:rPr>
        <w:t xml:space="preserve"> en la </w:t>
      </w:r>
      <w:r w:rsidR="00FB2791">
        <w:rPr>
          <w:rFonts w:cs="Calibri"/>
          <w:sz w:val="24"/>
          <w:szCs w:val="24"/>
        </w:rPr>
        <w:t>s</w:t>
      </w:r>
      <w:r w:rsidRPr="00701ED9">
        <w:rPr>
          <w:rFonts w:cs="Calibri"/>
          <w:sz w:val="24"/>
          <w:szCs w:val="24"/>
        </w:rPr>
        <w:t xml:space="preserve">eu </w:t>
      </w:r>
      <w:r w:rsidR="00FB2791">
        <w:rPr>
          <w:rFonts w:cs="Calibri"/>
          <w:sz w:val="24"/>
          <w:szCs w:val="24"/>
        </w:rPr>
        <w:t>e</w:t>
      </w:r>
      <w:r w:rsidRPr="00701ED9">
        <w:rPr>
          <w:rFonts w:cs="Calibri"/>
          <w:sz w:val="24"/>
          <w:szCs w:val="24"/>
        </w:rPr>
        <w:t xml:space="preserve">lectrònica de la UB, sens perjudici que l’òrgan competent </w:t>
      </w:r>
      <w:r w:rsidR="00FB2791">
        <w:rPr>
          <w:rFonts w:cs="Calibri"/>
          <w:sz w:val="24"/>
          <w:szCs w:val="24"/>
        </w:rPr>
        <w:t xml:space="preserve">pugui </w:t>
      </w:r>
      <w:r w:rsidRPr="00701ED9">
        <w:rPr>
          <w:rFonts w:cs="Calibri"/>
          <w:sz w:val="24"/>
          <w:szCs w:val="24"/>
        </w:rPr>
        <w:t>env</w:t>
      </w:r>
      <w:r w:rsidR="00FB2791">
        <w:rPr>
          <w:rFonts w:cs="Calibri"/>
          <w:sz w:val="24"/>
          <w:szCs w:val="24"/>
        </w:rPr>
        <w:t>iar</w:t>
      </w:r>
      <w:r w:rsidRPr="00701ED9">
        <w:rPr>
          <w:rFonts w:cs="Calibri"/>
          <w:sz w:val="24"/>
          <w:szCs w:val="24"/>
        </w:rPr>
        <w:t xml:space="preserve"> una notificació personal, si ho considera oportú.</w:t>
      </w:r>
    </w:p>
    <w:p w14:paraId="6CACE2C3" w14:textId="4ED1C36E" w:rsidR="00EE3143" w:rsidRDefault="00EE3143" w:rsidP="00FB279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</w:p>
    <w:p w14:paraId="0FC39BFD" w14:textId="3C7F28BE" w:rsidR="00EE3143" w:rsidRPr="00701ED9" w:rsidRDefault="00EE3143" w:rsidP="00FB279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4</w:t>
      </w:r>
      <w:r w:rsidRPr="00701ED9">
        <w:rPr>
          <w:rFonts w:cs="Calibri"/>
          <w:bCs/>
          <w:sz w:val="24"/>
          <w:szCs w:val="24"/>
        </w:rPr>
        <w:t>.</w:t>
      </w:r>
      <w:r w:rsidRPr="00701ED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La unitat de referència </w:t>
      </w:r>
      <w:r w:rsidR="00FB2791">
        <w:rPr>
          <w:rFonts w:cs="Calibri"/>
          <w:sz w:val="24"/>
          <w:szCs w:val="24"/>
        </w:rPr>
        <w:t>és</w:t>
      </w:r>
      <w:r>
        <w:rPr>
          <w:rFonts w:cs="Calibri"/>
          <w:sz w:val="24"/>
          <w:szCs w:val="24"/>
        </w:rPr>
        <w:t xml:space="preserve"> l’oficina d’afers generals (OAG) del departament o institut convocant o l’</w:t>
      </w:r>
      <w:r w:rsidRPr="00A922A6">
        <w:rPr>
          <w:rFonts w:cs="Calibri"/>
          <w:sz w:val="24"/>
          <w:szCs w:val="24"/>
        </w:rPr>
        <w:t>Oficina de Projectes Internacionals de Recerca (OPIR), en el cas de</w:t>
      </w:r>
      <w:r w:rsidR="00FB2791">
        <w:rPr>
          <w:rFonts w:cs="Calibri"/>
          <w:sz w:val="24"/>
          <w:szCs w:val="24"/>
        </w:rPr>
        <w:t>ls</w:t>
      </w:r>
      <w:r w:rsidRPr="00A922A6">
        <w:rPr>
          <w:rFonts w:cs="Calibri"/>
          <w:sz w:val="24"/>
          <w:szCs w:val="24"/>
        </w:rPr>
        <w:t xml:space="preserve"> concursos en els quals </w:t>
      </w:r>
      <w:r w:rsidR="003F3FD8">
        <w:rPr>
          <w:rFonts w:cs="Calibri"/>
          <w:sz w:val="24"/>
          <w:szCs w:val="24"/>
        </w:rPr>
        <w:t>els</w:t>
      </w:r>
      <w:r w:rsidR="003F3FD8" w:rsidRPr="00A922A6">
        <w:rPr>
          <w:rFonts w:cs="Calibri"/>
          <w:sz w:val="24"/>
          <w:szCs w:val="24"/>
        </w:rPr>
        <w:t xml:space="preserve"> </w:t>
      </w:r>
      <w:r w:rsidR="003F3FD8">
        <w:rPr>
          <w:rFonts w:cs="Calibri"/>
          <w:sz w:val="24"/>
          <w:szCs w:val="24"/>
        </w:rPr>
        <w:t>fons</w:t>
      </w:r>
      <w:r w:rsidR="003F3FD8" w:rsidRPr="00A922A6">
        <w:rPr>
          <w:rFonts w:cs="Calibri"/>
          <w:sz w:val="24"/>
          <w:szCs w:val="24"/>
        </w:rPr>
        <w:t xml:space="preserve"> </w:t>
      </w:r>
      <w:r w:rsidRPr="00A922A6">
        <w:rPr>
          <w:rFonts w:cs="Calibri"/>
          <w:sz w:val="24"/>
          <w:szCs w:val="24"/>
        </w:rPr>
        <w:t>de finançament es gestioni</w:t>
      </w:r>
      <w:r w:rsidR="003F3FD8">
        <w:rPr>
          <w:rFonts w:cs="Calibri"/>
          <w:sz w:val="24"/>
          <w:szCs w:val="24"/>
        </w:rPr>
        <w:t>n</w:t>
      </w:r>
      <w:r w:rsidRPr="00A922A6">
        <w:rPr>
          <w:rFonts w:cs="Calibri"/>
          <w:sz w:val="24"/>
          <w:szCs w:val="24"/>
        </w:rPr>
        <w:t xml:space="preserve"> des d’aquesta oficina.</w:t>
      </w:r>
    </w:p>
    <w:p w14:paraId="6043453A" w14:textId="77777777" w:rsidR="00EE3143" w:rsidRPr="00701ED9" w:rsidRDefault="00EE3143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0F6BBF6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0DD95CA0" w14:textId="570FBD02" w:rsidR="004D1968" w:rsidRPr="00701ED9" w:rsidRDefault="004D1968" w:rsidP="004D1968">
      <w:pPr>
        <w:spacing w:after="0" w:line="240" w:lineRule="auto"/>
        <w:ind w:right="140"/>
        <w:jc w:val="both"/>
        <w:outlineLvl w:val="0"/>
        <w:rPr>
          <w:rFonts w:cs="Calibri"/>
          <w:b/>
          <w:color w:val="231F20"/>
          <w:sz w:val="24"/>
          <w:szCs w:val="24"/>
          <w:u w:val="single"/>
        </w:rPr>
      </w:pPr>
      <w:r w:rsidRPr="00701ED9">
        <w:rPr>
          <w:rFonts w:cs="Calibri"/>
          <w:b/>
          <w:bCs/>
          <w:color w:val="231F20"/>
          <w:sz w:val="24"/>
          <w:szCs w:val="24"/>
        </w:rPr>
        <w:t xml:space="preserve">Base V. </w:t>
      </w:r>
      <w:r w:rsidRPr="00FB2791">
        <w:rPr>
          <w:rFonts w:cs="Calibri"/>
          <w:b/>
          <w:bCs/>
          <w:color w:val="231F20"/>
          <w:sz w:val="24"/>
          <w:szCs w:val="24"/>
        </w:rPr>
        <w:t>Admissió d</w:t>
      </w:r>
      <w:r w:rsidR="440F03E2" w:rsidRPr="00FB2791">
        <w:rPr>
          <w:rFonts w:cs="Calibri"/>
          <w:b/>
          <w:bCs/>
          <w:color w:val="231F20"/>
          <w:sz w:val="24"/>
          <w:szCs w:val="24"/>
        </w:rPr>
        <w:t>’aspirants</w:t>
      </w:r>
    </w:p>
    <w:p w14:paraId="66C31E52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FF"/>
          <w:sz w:val="24"/>
          <w:szCs w:val="24"/>
        </w:rPr>
      </w:pPr>
    </w:p>
    <w:p w14:paraId="666F1278" w14:textId="736AECEF" w:rsidR="004D1968" w:rsidRPr="00701ED9" w:rsidRDefault="001D6574" w:rsidP="00FB279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4D1968" w:rsidRPr="00701ED9">
        <w:rPr>
          <w:rFonts w:cs="Calibri"/>
          <w:sz w:val="24"/>
          <w:szCs w:val="24"/>
        </w:rPr>
        <w:t>S’admet</w:t>
      </w:r>
      <w:r w:rsidR="00FB2791">
        <w:rPr>
          <w:rFonts w:cs="Calibri"/>
          <w:sz w:val="24"/>
          <w:szCs w:val="24"/>
        </w:rPr>
        <w:t>en</w:t>
      </w:r>
      <w:r w:rsidR="004D1968" w:rsidRPr="00701ED9">
        <w:rPr>
          <w:rFonts w:cs="Calibri"/>
          <w:sz w:val="24"/>
          <w:szCs w:val="24"/>
        </w:rPr>
        <w:t xml:space="preserve"> tots els </w:t>
      </w:r>
      <w:r w:rsidR="7CDF4AFC" w:rsidRPr="591E05C5">
        <w:rPr>
          <w:rFonts w:cs="Calibri"/>
          <w:sz w:val="24"/>
          <w:szCs w:val="24"/>
        </w:rPr>
        <w:t>aspirants</w:t>
      </w:r>
      <w:r w:rsidR="004D1968" w:rsidRPr="00701ED9">
        <w:rPr>
          <w:rFonts w:cs="Calibri"/>
          <w:sz w:val="24"/>
          <w:szCs w:val="24"/>
        </w:rPr>
        <w:t>, per resolució de l’òrgan convocant, sense una comprovació prèvia de la veracitat de la documentació aportada</w:t>
      </w:r>
      <w:r w:rsidR="005B7CE6">
        <w:rPr>
          <w:rFonts w:cs="Calibri"/>
          <w:sz w:val="24"/>
          <w:szCs w:val="24"/>
        </w:rPr>
        <w:t xml:space="preserve"> </w:t>
      </w:r>
      <w:r w:rsidR="005B7CE6" w:rsidRPr="005B7CE6">
        <w:rPr>
          <w:rFonts w:cs="Calibri"/>
          <w:sz w:val="24"/>
          <w:szCs w:val="24"/>
        </w:rPr>
        <w:t xml:space="preserve">ni del compliment dels requisits, a excepció </w:t>
      </w:r>
      <w:r w:rsidR="00FB2791">
        <w:rPr>
          <w:rFonts w:cs="Calibri"/>
          <w:sz w:val="24"/>
          <w:szCs w:val="24"/>
        </w:rPr>
        <w:t>de la</w:t>
      </w:r>
      <w:r w:rsidR="005B7CE6" w:rsidRPr="005B7CE6">
        <w:rPr>
          <w:rFonts w:cs="Calibri"/>
          <w:sz w:val="24"/>
          <w:szCs w:val="24"/>
        </w:rPr>
        <w:t xml:space="preserve"> documentació requerida (CV i carta de motivació). </w:t>
      </w:r>
      <w:r w:rsidR="0080723C">
        <w:rPr>
          <w:rFonts w:cs="Calibri"/>
          <w:sz w:val="24"/>
          <w:szCs w:val="24"/>
        </w:rPr>
        <w:t>Només es</w:t>
      </w:r>
      <w:r w:rsidR="004D1968" w:rsidRPr="00701ED9">
        <w:rPr>
          <w:rFonts w:cs="Calibri"/>
          <w:sz w:val="24"/>
          <w:szCs w:val="24"/>
        </w:rPr>
        <w:t xml:space="preserve"> comprova </w:t>
      </w:r>
      <w:r w:rsidR="00C41FB2">
        <w:rPr>
          <w:rFonts w:cs="Calibri"/>
          <w:sz w:val="24"/>
          <w:szCs w:val="24"/>
        </w:rPr>
        <w:t xml:space="preserve">el </w:t>
      </w:r>
      <w:r w:rsidR="005B7CE6" w:rsidRPr="005B7CE6">
        <w:rPr>
          <w:rFonts w:cs="Calibri"/>
          <w:sz w:val="24"/>
          <w:szCs w:val="24"/>
        </w:rPr>
        <w:t xml:space="preserve">compliment dels requisits </w:t>
      </w:r>
      <w:r w:rsidR="004D1968" w:rsidRPr="591E05C5">
        <w:rPr>
          <w:rFonts w:cs="Calibri"/>
          <w:sz w:val="24"/>
          <w:szCs w:val="24"/>
        </w:rPr>
        <w:t>a</w:t>
      </w:r>
      <w:r w:rsidR="02608286" w:rsidRPr="591E05C5">
        <w:rPr>
          <w:rFonts w:cs="Calibri"/>
          <w:sz w:val="24"/>
          <w:szCs w:val="24"/>
        </w:rPr>
        <w:t xml:space="preserve"> l</w:t>
      </w:r>
      <w:r w:rsidR="00C41FB2">
        <w:rPr>
          <w:rFonts w:cs="Calibri"/>
          <w:sz w:val="24"/>
          <w:szCs w:val="24"/>
        </w:rPr>
        <w:t>a persona</w:t>
      </w:r>
      <w:r w:rsidR="004D1968" w:rsidRPr="00701ED9">
        <w:rPr>
          <w:rFonts w:cs="Calibri"/>
          <w:sz w:val="24"/>
          <w:szCs w:val="24"/>
        </w:rPr>
        <w:t xml:space="preserve"> selecciona</w:t>
      </w:r>
      <w:r w:rsidR="00C41FB2">
        <w:rPr>
          <w:rFonts w:cs="Calibri"/>
          <w:sz w:val="24"/>
          <w:szCs w:val="24"/>
        </w:rPr>
        <w:t>da</w:t>
      </w:r>
      <w:r w:rsidR="004D1968" w:rsidRPr="00701ED9">
        <w:rPr>
          <w:rFonts w:cs="Calibri"/>
          <w:sz w:val="24"/>
          <w:szCs w:val="24"/>
        </w:rPr>
        <w:t xml:space="preserve">, abans </w:t>
      </w:r>
      <w:r w:rsidR="00AC3D95">
        <w:rPr>
          <w:rFonts w:cs="Calibri"/>
          <w:sz w:val="24"/>
          <w:szCs w:val="24"/>
        </w:rPr>
        <w:t xml:space="preserve">que </w:t>
      </w:r>
      <w:r w:rsidR="004D1968" w:rsidRPr="00701ED9">
        <w:rPr>
          <w:rFonts w:cs="Calibri"/>
          <w:sz w:val="24"/>
          <w:szCs w:val="24"/>
        </w:rPr>
        <w:t>sign</w:t>
      </w:r>
      <w:r w:rsidR="00AC3D95">
        <w:rPr>
          <w:rFonts w:cs="Calibri"/>
          <w:sz w:val="24"/>
          <w:szCs w:val="24"/>
        </w:rPr>
        <w:t>i</w:t>
      </w:r>
      <w:r w:rsidR="004D1968" w:rsidRPr="00701ED9">
        <w:rPr>
          <w:rFonts w:cs="Calibri"/>
          <w:sz w:val="24"/>
          <w:szCs w:val="24"/>
        </w:rPr>
        <w:t xml:space="preserve"> el contracte.</w:t>
      </w:r>
    </w:p>
    <w:p w14:paraId="4E2467E6" w14:textId="77777777" w:rsidR="004D1968" w:rsidRPr="00701ED9" w:rsidRDefault="004D1968" w:rsidP="00FB279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</w:p>
    <w:p w14:paraId="181845A8" w14:textId="480FD94B" w:rsidR="001D6574" w:rsidRDefault="001D6574" w:rsidP="00FB279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Els aspirants són responsables de la veracitat, fidelitat i adequació de la informació presentada en l</w:t>
      </w:r>
      <w:r w:rsidR="000B17AD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sol·licitud i el currículum. Només s’accepta una sol·licitud per aspirant. En cas </w:t>
      </w:r>
      <w:r w:rsidR="000B17AD">
        <w:rPr>
          <w:rFonts w:cs="Calibri"/>
          <w:sz w:val="24"/>
          <w:szCs w:val="24"/>
        </w:rPr>
        <w:t xml:space="preserve">que es </w:t>
      </w:r>
      <w:r>
        <w:rPr>
          <w:rFonts w:cs="Calibri"/>
          <w:sz w:val="24"/>
          <w:szCs w:val="24"/>
        </w:rPr>
        <w:t>reb</w:t>
      </w:r>
      <w:r w:rsidR="000B17AD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més d’una sol·licitud d</w:t>
      </w:r>
      <w:r w:rsidR="000B17AD">
        <w:rPr>
          <w:rFonts w:cs="Calibri"/>
          <w:sz w:val="24"/>
          <w:szCs w:val="24"/>
        </w:rPr>
        <w:t>’un</w:t>
      </w:r>
      <w:r w:rsidR="00C41FB2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mateix</w:t>
      </w:r>
      <w:r w:rsidR="00C41FB2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</w:t>
      </w:r>
      <w:r w:rsidR="00C41FB2">
        <w:rPr>
          <w:rFonts w:cs="Calibri"/>
          <w:sz w:val="24"/>
          <w:szCs w:val="24"/>
        </w:rPr>
        <w:t>persona</w:t>
      </w:r>
      <w:r w:rsidR="000B17AD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només</w:t>
      </w:r>
      <w:r w:rsidR="000B17AD">
        <w:rPr>
          <w:rFonts w:cs="Calibri"/>
          <w:sz w:val="24"/>
          <w:szCs w:val="24"/>
        </w:rPr>
        <w:t xml:space="preserve"> es considera vàlida</w:t>
      </w:r>
      <w:r>
        <w:rPr>
          <w:rFonts w:cs="Calibri"/>
          <w:sz w:val="24"/>
          <w:szCs w:val="24"/>
        </w:rPr>
        <w:t xml:space="preserve"> la darrera documentació rebuda</w:t>
      </w:r>
      <w:r w:rsidR="000B17AD">
        <w:rPr>
          <w:rFonts w:cs="Calibri"/>
          <w:sz w:val="24"/>
          <w:szCs w:val="24"/>
        </w:rPr>
        <w:t>.</w:t>
      </w:r>
    </w:p>
    <w:p w14:paraId="672AA505" w14:textId="77777777" w:rsidR="001D6574" w:rsidRDefault="001D6574" w:rsidP="00FB279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</w:p>
    <w:p w14:paraId="65B2C861" w14:textId="2CF377EB" w:rsidR="004D1968" w:rsidRPr="00701ED9" w:rsidRDefault="001D6574" w:rsidP="00FB279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="000B17AD">
        <w:rPr>
          <w:rFonts w:cs="Calibri"/>
          <w:sz w:val="24"/>
          <w:szCs w:val="24"/>
        </w:rPr>
        <w:t>E</w:t>
      </w:r>
      <w:r w:rsidR="004D1968" w:rsidRPr="00701ED9">
        <w:rPr>
          <w:rFonts w:cs="Calibri"/>
          <w:sz w:val="24"/>
          <w:szCs w:val="24"/>
        </w:rPr>
        <w:t>n cas que manqui documentació</w:t>
      </w:r>
      <w:r w:rsidR="005B7CE6">
        <w:rPr>
          <w:rFonts w:cs="Calibri"/>
          <w:sz w:val="24"/>
          <w:szCs w:val="24"/>
        </w:rPr>
        <w:t xml:space="preserve"> </w:t>
      </w:r>
      <w:r w:rsidR="005B7CE6" w:rsidRPr="005B7CE6">
        <w:rPr>
          <w:rFonts w:cs="Calibri"/>
          <w:sz w:val="24"/>
          <w:szCs w:val="24"/>
        </w:rPr>
        <w:t>constitutiva de requisit (CV i carta de motivació)</w:t>
      </w:r>
      <w:r w:rsidR="004D1968" w:rsidRPr="00701ED9">
        <w:rPr>
          <w:rFonts w:cs="Calibri"/>
          <w:sz w:val="24"/>
          <w:szCs w:val="24"/>
        </w:rPr>
        <w:t>, s’atorga un</w:t>
      </w:r>
      <w:r w:rsidR="005B7CE6">
        <w:rPr>
          <w:rFonts w:cs="Calibri"/>
          <w:sz w:val="24"/>
          <w:szCs w:val="24"/>
        </w:rPr>
        <w:t xml:space="preserve"> </w:t>
      </w:r>
      <w:r w:rsidR="005C24C9">
        <w:rPr>
          <w:rFonts w:cs="Calibri"/>
          <w:sz w:val="24"/>
          <w:szCs w:val="24"/>
        </w:rPr>
        <w:t>període</w:t>
      </w:r>
      <w:r w:rsidR="004D1968" w:rsidRPr="00701ED9">
        <w:rPr>
          <w:rFonts w:cs="Calibri"/>
          <w:sz w:val="24"/>
          <w:szCs w:val="24"/>
        </w:rPr>
        <w:t xml:space="preserve"> </w:t>
      </w:r>
      <w:r w:rsidR="00DD1653">
        <w:rPr>
          <w:rFonts w:cs="Calibri"/>
          <w:sz w:val="24"/>
          <w:szCs w:val="24"/>
        </w:rPr>
        <w:t>de 10</w:t>
      </w:r>
      <w:r w:rsidR="004D1968" w:rsidRPr="00701ED9">
        <w:rPr>
          <w:rFonts w:cs="Calibri"/>
          <w:sz w:val="24"/>
          <w:szCs w:val="24"/>
        </w:rPr>
        <w:t xml:space="preserve"> die</w:t>
      </w:r>
      <w:r w:rsidR="00DD1653">
        <w:rPr>
          <w:rFonts w:cs="Calibri"/>
          <w:sz w:val="24"/>
          <w:szCs w:val="24"/>
        </w:rPr>
        <w:t>s</w:t>
      </w:r>
      <w:r w:rsidR="004D1968" w:rsidRPr="591E05C5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="004D1968" w:rsidRPr="009F655A">
        <w:rPr>
          <w:rFonts w:cs="Calibri"/>
          <w:sz w:val="24"/>
          <w:szCs w:val="24"/>
        </w:rPr>
        <w:t>hàbils</w:t>
      </w:r>
      <w:r w:rsidR="004D1968" w:rsidRPr="591E05C5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="004D1968" w:rsidRPr="00701ED9">
        <w:rPr>
          <w:rFonts w:cs="Calibri"/>
          <w:sz w:val="24"/>
          <w:szCs w:val="24"/>
        </w:rPr>
        <w:t>per esmenar la sol·licitud</w:t>
      </w:r>
      <w:r w:rsidR="005B7CE6">
        <w:rPr>
          <w:rFonts w:cs="Calibri"/>
          <w:sz w:val="24"/>
          <w:szCs w:val="24"/>
        </w:rPr>
        <w:t>, que es publicarà a la seu electrònica</w:t>
      </w:r>
      <w:r w:rsidR="004D1968" w:rsidRPr="00701ED9">
        <w:rPr>
          <w:rFonts w:cs="Calibri"/>
          <w:sz w:val="24"/>
          <w:szCs w:val="24"/>
        </w:rPr>
        <w:t xml:space="preserve">. L’aportació de la documentació constitutiva de mèrits a avaluar, és responsabilitat plena de l’aspirant. </w:t>
      </w:r>
      <w:r w:rsidR="00C41FB2" w:rsidRPr="00701ED9">
        <w:rPr>
          <w:rFonts w:cs="Calibri"/>
          <w:sz w:val="24"/>
          <w:szCs w:val="24"/>
        </w:rPr>
        <w:t>S’entén</w:t>
      </w:r>
      <w:r w:rsidR="004D1968" w:rsidRPr="00701ED9">
        <w:rPr>
          <w:rFonts w:cs="Calibri"/>
          <w:sz w:val="24"/>
          <w:szCs w:val="24"/>
        </w:rPr>
        <w:t xml:space="preserve"> que els </w:t>
      </w:r>
      <w:r w:rsidR="4CE12971" w:rsidRPr="591E05C5">
        <w:rPr>
          <w:rFonts w:cs="Calibri"/>
          <w:sz w:val="24"/>
          <w:szCs w:val="24"/>
        </w:rPr>
        <w:t>aspirants</w:t>
      </w:r>
      <w:r w:rsidR="004D1968" w:rsidRPr="00701ED9">
        <w:rPr>
          <w:rFonts w:cs="Calibri"/>
          <w:sz w:val="24"/>
          <w:szCs w:val="24"/>
        </w:rPr>
        <w:t xml:space="preserve"> que no present</w:t>
      </w:r>
      <w:r w:rsidR="005C24C9">
        <w:rPr>
          <w:rFonts w:cs="Calibri"/>
          <w:sz w:val="24"/>
          <w:szCs w:val="24"/>
        </w:rPr>
        <w:t>e</w:t>
      </w:r>
      <w:r w:rsidR="004D1968" w:rsidRPr="00701ED9">
        <w:rPr>
          <w:rFonts w:cs="Calibri"/>
          <w:sz w:val="24"/>
          <w:szCs w:val="24"/>
        </w:rPr>
        <w:t>n aquesta documentació en el termini indicat desisteixen de continuar el procediment.</w:t>
      </w:r>
    </w:p>
    <w:p w14:paraId="16BE2BAD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8CAF205" w14:textId="1FCDF02C" w:rsidR="004D1968" w:rsidRDefault="004D1968" w:rsidP="005C24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color w:val="231F20"/>
          <w:sz w:val="24"/>
          <w:szCs w:val="24"/>
        </w:rPr>
      </w:pPr>
      <w:r w:rsidRPr="00701ED9">
        <w:rPr>
          <w:rFonts w:cs="Calibri"/>
          <w:b/>
          <w:bCs/>
          <w:sz w:val="24"/>
          <w:szCs w:val="24"/>
        </w:rPr>
        <w:lastRenderedPageBreak/>
        <w:t>Base VI</w:t>
      </w:r>
      <w:r w:rsidRPr="005C24C9">
        <w:rPr>
          <w:rFonts w:cs="Calibri"/>
          <w:b/>
          <w:bCs/>
          <w:sz w:val="24"/>
          <w:szCs w:val="24"/>
        </w:rPr>
        <w:t xml:space="preserve">. </w:t>
      </w:r>
      <w:r w:rsidRPr="005C24C9">
        <w:rPr>
          <w:rFonts w:cs="Calibri"/>
          <w:b/>
          <w:bCs/>
          <w:color w:val="231F20"/>
          <w:sz w:val="24"/>
          <w:szCs w:val="24"/>
        </w:rPr>
        <w:t>Comissió avaluadora: avaluació i selecció</w:t>
      </w:r>
    </w:p>
    <w:p w14:paraId="3A839D07" w14:textId="77777777" w:rsidR="009576D3" w:rsidRPr="005C24C9" w:rsidRDefault="009576D3" w:rsidP="005C24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color w:val="231F20"/>
          <w:sz w:val="24"/>
          <w:szCs w:val="24"/>
        </w:rPr>
      </w:pPr>
    </w:p>
    <w:p w14:paraId="37BE5B8A" w14:textId="182CBCD3" w:rsidR="004D1968" w:rsidRPr="00701ED9" w:rsidRDefault="004D1968" w:rsidP="005C24C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cs="Calibri"/>
          <w:bCs/>
          <w:color w:val="231F20"/>
          <w:sz w:val="24"/>
          <w:szCs w:val="24"/>
        </w:rPr>
      </w:pPr>
      <w:r w:rsidRPr="00701ED9">
        <w:rPr>
          <w:rFonts w:cs="Calibri"/>
          <w:color w:val="231F20"/>
          <w:sz w:val="24"/>
          <w:szCs w:val="24"/>
        </w:rPr>
        <w:t>1.</w:t>
      </w:r>
      <w:r w:rsidRPr="00701ED9">
        <w:rPr>
          <w:rFonts w:cs="Calibri"/>
          <w:bCs/>
          <w:color w:val="231F20"/>
          <w:sz w:val="24"/>
          <w:szCs w:val="24"/>
        </w:rPr>
        <w:t xml:space="preserve"> L</w:t>
      </w:r>
      <w:r>
        <w:rPr>
          <w:rFonts w:cs="Calibri"/>
          <w:bCs/>
          <w:color w:val="231F20"/>
          <w:sz w:val="24"/>
          <w:szCs w:val="24"/>
        </w:rPr>
        <w:t>a</w:t>
      </w:r>
      <w:r w:rsidRPr="00701ED9">
        <w:rPr>
          <w:rFonts w:cs="Calibri"/>
          <w:bCs/>
          <w:color w:val="231F20"/>
          <w:sz w:val="24"/>
          <w:szCs w:val="24"/>
        </w:rPr>
        <w:t xml:space="preserve"> comissi</w:t>
      </w:r>
      <w:r>
        <w:rPr>
          <w:rFonts w:cs="Calibri"/>
          <w:bCs/>
          <w:color w:val="231F20"/>
          <w:sz w:val="24"/>
          <w:szCs w:val="24"/>
        </w:rPr>
        <w:t>ó</w:t>
      </w:r>
      <w:r w:rsidR="005C24C9">
        <w:rPr>
          <w:rFonts w:cs="Calibri"/>
          <w:bCs/>
          <w:color w:val="231F20"/>
          <w:sz w:val="24"/>
          <w:szCs w:val="24"/>
        </w:rPr>
        <w:t xml:space="preserve"> </w:t>
      </w:r>
      <w:r w:rsidRPr="00701ED9">
        <w:rPr>
          <w:rFonts w:cs="Calibri"/>
          <w:bCs/>
          <w:color w:val="231F20"/>
          <w:sz w:val="24"/>
          <w:szCs w:val="24"/>
        </w:rPr>
        <w:t>avaluador</w:t>
      </w:r>
      <w:r>
        <w:rPr>
          <w:rFonts w:cs="Calibri"/>
          <w:bCs/>
          <w:color w:val="231F20"/>
          <w:sz w:val="24"/>
          <w:szCs w:val="24"/>
        </w:rPr>
        <w:t>a</w:t>
      </w:r>
      <w:r w:rsidRPr="00701ED9">
        <w:rPr>
          <w:rFonts w:cs="Calibri"/>
          <w:bCs/>
          <w:color w:val="231F20"/>
          <w:sz w:val="24"/>
          <w:szCs w:val="24"/>
        </w:rPr>
        <w:t xml:space="preserve"> avalu</w:t>
      </w:r>
      <w:r>
        <w:rPr>
          <w:rFonts w:cs="Calibri"/>
          <w:bCs/>
          <w:color w:val="231F20"/>
          <w:sz w:val="24"/>
          <w:szCs w:val="24"/>
        </w:rPr>
        <w:t>a</w:t>
      </w:r>
      <w:r w:rsidRPr="00701ED9">
        <w:rPr>
          <w:rFonts w:cs="Calibri"/>
          <w:bCs/>
          <w:color w:val="231F20"/>
          <w:sz w:val="24"/>
          <w:szCs w:val="24"/>
        </w:rPr>
        <w:t xml:space="preserve"> les sol·licituds presentades i efectu</w:t>
      </w:r>
      <w:r>
        <w:rPr>
          <w:rFonts w:cs="Calibri"/>
          <w:bCs/>
          <w:color w:val="231F20"/>
          <w:sz w:val="24"/>
          <w:szCs w:val="24"/>
        </w:rPr>
        <w:t>a</w:t>
      </w:r>
      <w:r w:rsidRPr="00701ED9">
        <w:rPr>
          <w:rFonts w:cs="Calibri"/>
          <w:bCs/>
          <w:color w:val="231F20"/>
          <w:sz w:val="24"/>
          <w:szCs w:val="24"/>
        </w:rPr>
        <w:t xml:space="preserve"> l’adjudicació del contracte postdoctoral.</w:t>
      </w:r>
    </w:p>
    <w:p w14:paraId="1CCA96F9" w14:textId="77777777" w:rsidR="004D1968" w:rsidRPr="00701ED9" w:rsidRDefault="004D1968" w:rsidP="005C24C9">
      <w:p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cs="Calibri"/>
          <w:bCs/>
          <w:color w:val="231F20"/>
          <w:sz w:val="24"/>
          <w:szCs w:val="24"/>
        </w:rPr>
      </w:pPr>
    </w:p>
    <w:p w14:paraId="230EA022" w14:textId="03560447" w:rsidR="004D1968" w:rsidRPr="00701ED9" w:rsidRDefault="004D1968" w:rsidP="005C24C9">
      <w:pPr>
        <w:autoSpaceDE w:val="0"/>
        <w:autoSpaceDN w:val="0"/>
        <w:adjustRightInd w:val="0"/>
        <w:spacing w:after="120" w:line="240" w:lineRule="auto"/>
        <w:ind w:left="284" w:hanging="284"/>
        <w:jc w:val="both"/>
        <w:outlineLvl w:val="0"/>
        <w:rPr>
          <w:rFonts w:cs="Calibri"/>
          <w:bCs/>
          <w:color w:val="231F20"/>
          <w:sz w:val="24"/>
          <w:szCs w:val="24"/>
        </w:rPr>
      </w:pPr>
      <w:r w:rsidRPr="00701ED9">
        <w:rPr>
          <w:rFonts w:cs="Calibri"/>
          <w:color w:val="231F20"/>
          <w:sz w:val="24"/>
          <w:szCs w:val="24"/>
        </w:rPr>
        <w:t xml:space="preserve">2. </w:t>
      </w:r>
      <w:r w:rsidRPr="00701ED9">
        <w:rPr>
          <w:rFonts w:cs="Calibri"/>
          <w:bCs/>
          <w:color w:val="231F20"/>
          <w:sz w:val="24"/>
          <w:szCs w:val="24"/>
        </w:rPr>
        <w:t>L</w:t>
      </w:r>
      <w:r>
        <w:rPr>
          <w:rFonts w:cs="Calibri"/>
          <w:bCs/>
          <w:color w:val="231F20"/>
          <w:sz w:val="24"/>
          <w:szCs w:val="24"/>
        </w:rPr>
        <w:t>a</w:t>
      </w:r>
      <w:r w:rsidRPr="00701ED9">
        <w:rPr>
          <w:rFonts w:cs="Calibri"/>
          <w:bCs/>
          <w:color w:val="231F20"/>
          <w:sz w:val="24"/>
          <w:szCs w:val="24"/>
        </w:rPr>
        <w:t xml:space="preserve"> comissi</w:t>
      </w:r>
      <w:r>
        <w:rPr>
          <w:rFonts w:cs="Calibri"/>
          <w:bCs/>
          <w:color w:val="231F20"/>
          <w:sz w:val="24"/>
          <w:szCs w:val="24"/>
        </w:rPr>
        <w:t>ó</w:t>
      </w:r>
      <w:r w:rsidRPr="00701ED9">
        <w:rPr>
          <w:rFonts w:cs="Calibri"/>
          <w:bCs/>
          <w:color w:val="231F20"/>
          <w:sz w:val="24"/>
          <w:szCs w:val="24"/>
        </w:rPr>
        <w:t xml:space="preserve"> avaluador</w:t>
      </w:r>
      <w:r>
        <w:rPr>
          <w:rFonts w:cs="Calibri"/>
          <w:bCs/>
          <w:color w:val="231F20"/>
          <w:sz w:val="24"/>
          <w:szCs w:val="24"/>
        </w:rPr>
        <w:t>a</w:t>
      </w:r>
      <w:r w:rsidRPr="00701ED9">
        <w:rPr>
          <w:rFonts w:cs="Calibri"/>
          <w:bCs/>
          <w:color w:val="231F20"/>
          <w:sz w:val="24"/>
          <w:szCs w:val="24"/>
        </w:rPr>
        <w:t xml:space="preserve"> t</w:t>
      </w:r>
      <w:r>
        <w:rPr>
          <w:rFonts w:cs="Calibri"/>
          <w:bCs/>
          <w:color w:val="231F20"/>
          <w:sz w:val="24"/>
          <w:szCs w:val="24"/>
        </w:rPr>
        <w:t>é</w:t>
      </w:r>
      <w:r w:rsidRPr="00701ED9">
        <w:rPr>
          <w:rFonts w:cs="Calibri"/>
          <w:bCs/>
          <w:color w:val="231F20"/>
          <w:sz w:val="24"/>
          <w:szCs w:val="24"/>
        </w:rPr>
        <w:t xml:space="preserve"> la composició següent:</w:t>
      </w:r>
    </w:p>
    <w:p w14:paraId="474FB677" w14:textId="0DF53C56" w:rsidR="004D1968" w:rsidRPr="005C24C9" w:rsidRDefault="004D1968" w:rsidP="005C24C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8" w:hanging="284"/>
        <w:contextualSpacing w:val="0"/>
        <w:jc w:val="both"/>
        <w:outlineLvl w:val="0"/>
        <w:rPr>
          <w:rFonts w:cs="Calibri"/>
          <w:bCs/>
          <w:color w:val="000000"/>
          <w:sz w:val="24"/>
        </w:rPr>
      </w:pPr>
      <w:r w:rsidRPr="005C24C9">
        <w:rPr>
          <w:rFonts w:cs="Calibri"/>
          <w:bCs/>
          <w:color w:val="000000"/>
          <w:sz w:val="24"/>
        </w:rPr>
        <w:t>Un investigador nomenat pel director</w:t>
      </w:r>
      <w:r w:rsidR="005C24C9">
        <w:rPr>
          <w:rFonts w:cs="Calibri"/>
          <w:bCs/>
          <w:color w:val="000000"/>
          <w:sz w:val="24"/>
        </w:rPr>
        <w:t xml:space="preserve"> o directora</w:t>
      </w:r>
      <w:r w:rsidRPr="005C24C9">
        <w:rPr>
          <w:rFonts w:cs="Calibri"/>
          <w:bCs/>
          <w:color w:val="000000"/>
          <w:sz w:val="24"/>
        </w:rPr>
        <w:t xml:space="preserve"> de</w:t>
      </w:r>
      <w:r w:rsidR="005C24C9">
        <w:rPr>
          <w:rFonts w:cs="Calibri"/>
          <w:bCs/>
          <w:color w:val="000000"/>
          <w:sz w:val="24"/>
        </w:rPr>
        <w:t>l</w:t>
      </w:r>
      <w:r w:rsidRPr="005C24C9">
        <w:rPr>
          <w:rFonts w:cs="Calibri"/>
          <w:bCs/>
          <w:color w:val="000000"/>
          <w:sz w:val="24"/>
        </w:rPr>
        <w:t xml:space="preserve"> departament o institut propi, que </w:t>
      </w:r>
      <w:r w:rsidR="005C24C9">
        <w:rPr>
          <w:rFonts w:cs="Calibri"/>
          <w:bCs/>
          <w:color w:val="000000"/>
          <w:sz w:val="24"/>
        </w:rPr>
        <w:t>l</w:t>
      </w:r>
      <w:r w:rsidRPr="005C24C9">
        <w:rPr>
          <w:rFonts w:cs="Calibri"/>
          <w:bCs/>
          <w:color w:val="000000"/>
          <w:sz w:val="24"/>
        </w:rPr>
        <w:t>a preside</w:t>
      </w:r>
      <w:r w:rsidR="005C24C9">
        <w:rPr>
          <w:rFonts w:cs="Calibri"/>
          <w:bCs/>
          <w:color w:val="000000"/>
          <w:sz w:val="24"/>
        </w:rPr>
        <w:t>ix</w:t>
      </w:r>
      <w:r w:rsidRPr="005C24C9">
        <w:rPr>
          <w:rFonts w:cs="Calibri"/>
          <w:bCs/>
          <w:color w:val="000000"/>
          <w:sz w:val="24"/>
        </w:rPr>
        <w:t>.</w:t>
      </w:r>
    </w:p>
    <w:p w14:paraId="5817BEFC" w14:textId="32EC729E" w:rsidR="004D1968" w:rsidRPr="005C24C9" w:rsidRDefault="004D1968" w:rsidP="005C24C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8" w:hanging="284"/>
        <w:contextualSpacing w:val="0"/>
        <w:jc w:val="both"/>
        <w:outlineLvl w:val="0"/>
        <w:rPr>
          <w:rFonts w:cs="Calibri"/>
          <w:bCs/>
          <w:color w:val="000000"/>
          <w:sz w:val="24"/>
        </w:rPr>
      </w:pPr>
      <w:r w:rsidRPr="005C24C9">
        <w:rPr>
          <w:rFonts w:cs="Calibri"/>
          <w:bCs/>
          <w:color w:val="000000"/>
          <w:sz w:val="24"/>
        </w:rPr>
        <w:t>L’</w:t>
      </w:r>
      <w:r w:rsidR="005C24C9">
        <w:rPr>
          <w:rFonts w:cs="Calibri"/>
          <w:bCs/>
          <w:color w:val="000000"/>
          <w:sz w:val="24"/>
        </w:rPr>
        <w:t>IP</w:t>
      </w:r>
      <w:r w:rsidRPr="005C24C9">
        <w:rPr>
          <w:rFonts w:cs="Calibri"/>
          <w:bCs/>
          <w:color w:val="000000"/>
          <w:sz w:val="24"/>
        </w:rPr>
        <w:t xml:space="preserve"> del projecte o ajut de recerca finançador, que actua com a secretari</w:t>
      </w:r>
      <w:r w:rsidR="005C24C9">
        <w:rPr>
          <w:rFonts w:cs="Calibri"/>
          <w:bCs/>
          <w:color w:val="000000"/>
          <w:sz w:val="24"/>
        </w:rPr>
        <w:t xml:space="preserve"> o secretària</w:t>
      </w:r>
      <w:r w:rsidRPr="005C24C9">
        <w:rPr>
          <w:rFonts w:cs="Calibri"/>
          <w:bCs/>
          <w:color w:val="000000"/>
          <w:sz w:val="24"/>
        </w:rPr>
        <w:t>.</w:t>
      </w:r>
    </w:p>
    <w:p w14:paraId="1AD53B63" w14:textId="3DB63678" w:rsidR="005C24C9" w:rsidRDefault="004D1968" w:rsidP="005C24C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8" w:hanging="284"/>
        <w:contextualSpacing w:val="0"/>
        <w:jc w:val="both"/>
        <w:outlineLvl w:val="0"/>
        <w:rPr>
          <w:rFonts w:cs="Calibri"/>
          <w:bCs/>
          <w:color w:val="000000"/>
          <w:sz w:val="24"/>
        </w:rPr>
      </w:pPr>
      <w:r w:rsidRPr="005C24C9">
        <w:rPr>
          <w:rFonts w:cs="Calibri"/>
          <w:bCs/>
          <w:color w:val="000000"/>
          <w:sz w:val="24"/>
        </w:rPr>
        <w:t>Un segon investigador</w:t>
      </w:r>
      <w:r w:rsidR="005C24C9">
        <w:rPr>
          <w:rFonts w:cs="Calibri"/>
          <w:bCs/>
          <w:color w:val="000000"/>
          <w:sz w:val="24"/>
        </w:rPr>
        <w:t>,</w:t>
      </w:r>
      <w:r w:rsidRPr="005C24C9">
        <w:rPr>
          <w:rFonts w:cs="Calibri"/>
          <w:bCs/>
          <w:color w:val="000000"/>
          <w:sz w:val="24"/>
        </w:rPr>
        <w:t xml:space="preserve"> també membre del projecte o ajut de recerca finançador o, en el seu defecte, amb experiència en l’àrea de recerca </w:t>
      </w:r>
      <w:r w:rsidR="005C24C9">
        <w:rPr>
          <w:rFonts w:cs="Calibri"/>
          <w:bCs/>
          <w:color w:val="000000"/>
          <w:sz w:val="24"/>
        </w:rPr>
        <w:t>de què es tracti</w:t>
      </w:r>
      <w:r w:rsidRPr="005C24C9">
        <w:rPr>
          <w:rFonts w:cs="Calibri"/>
          <w:bCs/>
          <w:color w:val="000000"/>
          <w:sz w:val="24"/>
        </w:rPr>
        <w:t>.</w:t>
      </w:r>
    </w:p>
    <w:p w14:paraId="3079EC09" w14:textId="77777777" w:rsidR="005C24C9" w:rsidRDefault="005C24C9" w:rsidP="005C24C9">
      <w:pPr>
        <w:spacing w:after="0" w:line="240" w:lineRule="auto"/>
        <w:ind w:left="284" w:hanging="284"/>
        <w:jc w:val="both"/>
        <w:outlineLvl w:val="0"/>
        <w:rPr>
          <w:rFonts w:cs="Calibri"/>
          <w:bCs/>
          <w:sz w:val="24"/>
          <w:szCs w:val="24"/>
        </w:rPr>
      </w:pPr>
    </w:p>
    <w:p w14:paraId="14D4FFC1" w14:textId="5A5003F5" w:rsidR="00763282" w:rsidRDefault="00763B9E" w:rsidP="005C24C9">
      <w:pPr>
        <w:spacing w:after="0" w:line="240" w:lineRule="auto"/>
        <w:ind w:left="284" w:hanging="284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3. </w:t>
      </w:r>
      <w:r w:rsidR="00C8638E" w:rsidRPr="00C8638E">
        <w:rPr>
          <w:rFonts w:cs="Calibri"/>
          <w:bCs/>
          <w:sz w:val="24"/>
          <w:szCs w:val="24"/>
        </w:rPr>
        <w:t xml:space="preserve">Sempre que sigui possible, la composició de la Comissió Avaluadora ha de garantir la diversitat de gènere i l’aplicació de criteris d’avaluació amb perspectiva de gènere. La </w:t>
      </w:r>
      <w:r w:rsidR="00CF350C">
        <w:rPr>
          <w:rFonts w:cs="Calibri"/>
          <w:bCs/>
          <w:sz w:val="24"/>
          <w:szCs w:val="24"/>
        </w:rPr>
        <w:t xml:space="preserve">seva </w:t>
      </w:r>
      <w:r w:rsidR="00C8638E" w:rsidRPr="00C8638E">
        <w:rPr>
          <w:rFonts w:cs="Calibri"/>
          <w:bCs/>
          <w:sz w:val="24"/>
          <w:szCs w:val="24"/>
        </w:rPr>
        <w:t xml:space="preserve">composició </w:t>
      </w:r>
      <w:r w:rsidR="00CF350C">
        <w:rPr>
          <w:rFonts w:cs="Calibri"/>
          <w:bCs/>
          <w:sz w:val="24"/>
          <w:szCs w:val="24"/>
        </w:rPr>
        <w:t>és</w:t>
      </w:r>
      <w:r w:rsidR="00C8638E" w:rsidRPr="00C8638E">
        <w:rPr>
          <w:rFonts w:cs="Calibri"/>
          <w:bCs/>
          <w:sz w:val="24"/>
          <w:szCs w:val="24"/>
        </w:rPr>
        <w:t xml:space="preserve"> pública i </w:t>
      </w:r>
      <w:r w:rsidR="00CF350C">
        <w:rPr>
          <w:rFonts w:cs="Calibri"/>
          <w:bCs/>
          <w:sz w:val="24"/>
          <w:szCs w:val="24"/>
        </w:rPr>
        <w:t>s’ha de</w:t>
      </w:r>
      <w:r w:rsidR="00C8638E" w:rsidRPr="00C8638E">
        <w:rPr>
          <w:rFonts w:cs="Calibri"/>
          <w:bCs/>
          <w:sz w:val="24"/>
          <w:szCs w:val="24"/>
        </w:rPr>
        <w:t xml:space="preserve"> concretar per a cada oferta de treball segons les característiques de la plaça. La Comissió </w:t>
      </w:r>
      <w:r w:rsidR="00CF350C">
        <w:rPr>
          <w:rFonts w:cs="Calibri"/>
          <w:bCs/>
          <w:sz w:val="24"/>
          <w:szCs w:val="24"/>
        </w:rPr>
        <w:t xml:space="preserve">ha de </w:t>
      </w:r>
      <w:r w:rsidR="00C8638E" w:rsidRPr="00C8638E">
        <w:rPr>
          <w:rFonts w:cs="Calibri"/>
          <w:bCs/>
          <w:sz w:val="24"/>
          <w:szCs w:val="24"/>
        </w:rPr>
        <w:t>garantir que es valor</w:t>
      </w:r>
      <w:r w:rsidR="00CF350C">
        <w:rPr>
          <w:rFonts w:cs="Calibri"/>
          <w:bCs/>
          <w:sz w:val="24"/>
          <w:szCs w:val="24"/>
        </w:rPr>
        <w:t>a</w:t>
      </w:r>
      <w:r w:rsidR="00C8638E" w:rsidRPr="00C8638E">
        <w:rPr>
          <w:rFonts w:cs="Calibri"/>
          <w:bCs/>
          <w:sz w:val="24"/>
          <w:szCs w:val="24"/>
        </w:rPr>
        <w:t xml:space="preserve"> i s’avalu</w:t>
      </w:r>
      <w:r w:rsidR="00CF350C">
        <w:rPr>
          <w:rFonts w:cs="Calibri"/>
          <w:bCs/>
          <w:sz w:val="24"/>
          <w:szCs w:val="24"/>
        </w:rPr>
        <w:t>a</w:t>
      </w:r>
      <w:r w:rsidR="00C8638E" w:rsidRPr="00C8638E">
        <w:rPr>
          <w:rFonts w:cs="Calibri"/>
          <w:bCs/>
          <w:sz w:val="24"/>
          <w:szCs w:val="24"/>
        </w:rPr>
        <w:t xml:space="preserve"> adequadament la qualificació acadèmica, investigadora i professional de tots els aspirants, així com la mobilitat internacional i professional</w:t>
      </w:r>
      <w:r w:rsidR="00CF350C">
        <w:rPr>
          <w:rFonts w:cs="Calibri"/>
          <w:bCs/>
          <w:sz w:val="24"/>
          <w:szCs w:val="24"/>
        </w:rPr>
        <w:t>, i e</w:t>
      </w:r>
      <w:r w:rsidR="00C8638E" w:rsidRPr="00C8638E">
        <w:rPr>
          <w:rFonts w:cs="Calibri"/>
          <w:bCs/>
          <w:sz w:val="24"/>
          <w:szCs w:val="24"/>
        </w:rPr>
        <w:t xml:space="preserve">ls criteris d’avaluació </w:t>
      </w:r>
      <w:r w:rsidR="00CF350C">
        <w:rPr>
          <w:rFonts w:cs="Calibri"/>
          <w:bCs/>
          <w:sz w:val="24"/>
          <w:szCs w:val="24"/>
        </w:rPr>
        <w:t>h</w:t>
      </w:r>
      <w:r w:rsidR="00C8638E" w:rsidRPr="00C8638E">
        <w:rPr>
          <w:rFonts w:cs="Calibri"/>
          <w:bCs/>
          <w:sz w:val="24"/>
          <w:szCs w:val="24"/>
        </w:rPr>
        <w:t>an</w:t>
      </w:r>
      <w:r w:rsidR="00CF350C">
        <w:rPr>
          <w:rFonts w:cs="Calibri"/>
          <w:bCs/>
          <w:sz w:val="24"/>
          <w:szCs w:val="24"/>
        </w:rPr>
        <w:t xml:space="preserve"> de ser</w:t>
      </w:r>
      <w:r w:rsidR="00C8638E" w:rsidRPr="00C8638E">
        <w:rPr>
          <w:rFonts w:cs="Calibri"/>
          <w:bCs/>
          <w:sz w:val="24"/>
          <w:szCs w:val="24"/>
        </w:rPr>
        <w:t xml:space="preserve"> públics i coherents amb els requisits del lloc de treball que s’ofereix.</w:t>
      </w:r>
    </w:p>
    <w:p w14:paraId="341DFBA7" w14:textId="77777777" w:rsidR="00AA4535" w:rsidRDefault="00AA4535" w:rsidP="005C24C9">
      <w:pPr>
        <w:spacing w:after="0" w:line="240" w:lineRule="auto"/>
        <w:ind w:left="284" w:hanging="284"/>
        <w:jc w:val="both"/>
        <w:outlineLvl w:val="0"/>
        <w:rPr>
          <w:rFonts w:cs="Calibri"/>
          <w:bCs/>
          <w:sz w:val="24"/>
          <w:szCs w:val="24"/>
        </w:rPr>
      </w:pPr>
    </w:p>
    <w:p w14:paraId="57166344" w14:textId="1109AF40" w:rsidR="004D1968" w:rsidRPr="00701ED9" w:rsidRDefault="00763B9E" w:rsidP="005C24C9">
      <w:pPr>
        <w:spacing w:after="0" w:line="240" w:lineRule="auto"/>
        <w:ind w:left="284" w:hanging="284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4. </w:t>
      </w:r>
      <w:r w:rsidR="004D1968" w:rsidRPr="00701ED9">
        <w:rPr>
          <w:rFonts w:cs="Calibri"/>
          <w:bCs/>
          <w:sz w:val="24"/>
          <w:szCs w:val="24"/>
        </w:rPr>
        <w:t>El director</w:t>
      </w:r>
      <w:r w:rsidR="00CF350C">
        <w:rPr>
          <w:rFonts w:cs="Calibri"/>
          <w:bCs/>
          <w:sz w:val="24"/>
          <w:szCs w:val="24"/>
        </w:rPr>
        <w:t xml:space="preserve"> o directora</w:t>
      </w:r>
      <w:r w:rsidR="004D1968" w:rsidRPr="00701ED9">
        <w:rPr>
          <w:rFonts w:cs="Calibri"/>
          <w:bCs/>
          <w:sz w:val="24"/>
          <w:szCs w:val="24"/>
        </w:rPr>
        <w:t xml:space="preserve"> de</w:t>
      </w:r>
      <w:r w:rsidR="00CF350C">
        <w:rPr>
          <w:rFonts w:cs="Calibri"/>
          <w:bCs/>
          <w:sz w:val="24"/>
          <w:szCs w:val="24"/>
        </w:rPr>
        <w:t>l</w:t>
      </w:r>
      <w:r w:rsidR="004D1968" w:rsidRPr="00701ED9">
        <w:rPr>
          <w:rFonts w:cs="Calibri"/>
          <w:bCs/>
          <w:sz w:val="24"/>
          <w:szCs w:val="24"/>
        </w:rPr>
        <w:t xml:space="preserve"> departament o </w:t>
      </w:r>
      <w:r w:rsidR="004D1968" w:rsidRPr="00701ED9">
        <w:rPr>
          <w:rFonts w:cs="Calibri"/>
          <w:bCs/>
          <w:color w:val="231F20"/>
          <w:sz w:val="24"/>
          <w:szCs w:val="24"/>
        </w:rPr>
        <w:t xml:space="preserve">institut nomena tots els membres de la </w:t>
      </w:r>
      <w:r w:rsidR="00CF350C">
        <w:rPr>
          <w:rFonts w:cs="Calibri"/>
          <w:bCs/>
          <w:color w:val="231F20"/>
          <w:sz w:val="24"/>
          <w:szCs w:val="24"/>
        </w:rPr>
        <w:t>C</w:t>
      </w:r>
      <w:r w:rsidR="004D1968" w:rsidRPr="00701ED9">
        <w:rPr>
          <w:rFonts w:cs="Calibri"/>
          <w:bCs/>
          <w:color w:val="231F20"/>
          <w:sz w:val="24"/>
          <w:szCs w:val="24"/>
        </w:rPr>
        <w:t xml:space="preserve">omissió </w:t>
      </w:r>
      <w:r w:rsidR="00CF350C">
        <w:rPr>
          <w:rFonts w:cs="Calibri"/>
          <w:bCs/>
          <w:color w:val="231F20"/>
          <w:sz w:val="24"/>
          <w:szCs w:val="24"/>
        </w:rPr>
        <w:t>A</w:t>
      </w:r>
      <w:r w:rsidR="004D1968" w:rsidRPr="00701ED9">
        <w:rPr>
          <w:rFonts w:cs="Calibri"/>
          <w:bCs/>
          <w:color w:val="231F20"/>
          <w:sz w:val="24"/>
          <w:szCs w:val="24"/>
        </w:rPr>
        <w:t xml:space="preserve">valuadora. </w:t>
      </w:r>
    </w:p>
    <w:p w14:paraId="10EAFD59" w14:textId="77777777" w:rsidR="004D1968" w:rsidRPr="00701ED9" w:rsidRDefault="004D1968" w:rsidP="005C24C9">
      <w:pPr>
        <w:spacing w:after="0" w:line="240" w:lineRule="auto"/>
        <w:ind w:left="284" w:hanging="284"/>
        <w:jc w:val="both"/>
        <w:outlineLvl w:val="0"/>
        <w:rPr>
          <w:rFonts w:cs="Calibri"/>
          <w:bCs/>
          <w:sz w:val="24"/>
        </w:rPr>
      </w:pPr>
    </w:p>
    <w:p w14:paraId="22060A6A" w14:textId="5853FD6D" w:rsidR="004D1968" w:rsidRDefault="00763B9E" w:rsidP="005C24C9">
      <w:pPr>
        <w:spacing w:after="0" w:line="240" w:lineRule="auto"/>
        <w:ind w:left="284" w:hanging="284"/>
        <w:jc w:val="both"/>
        <w:outlineLvl w:val="0"/>
        <w:rPr>
          <w:rFonts w:cs="Calibri"/>
          <w:sz w:val="24"/>
        </w:rPr>
      </w:pPr>
      <w:r>
        <w:rPr>
          <w:rFonts w:cs="Calibri"/>
          <w:bCs/>
          <w:sz w:val="24"/>
        </w:rPr>
        <w:t>5</w:t>
      </w:r>
      <w:r w:rsidR="004D1968" w:rsidRPr="00701ED9">
        <w:rPr>
          <w:rFonts w:cs="Calibri"/>
          <w:bCs/>
          <w:sz w:val="24"/>
        </w:rPr>
        <w:t>.</w:t>
      </w:r>
      <w:r w:rsidR="004D1968" w:rsidRPr="00701ED9">
        <w:rPr>
          <w:rFonts w:cs="Calibri"/>
          <w:sz w:val="24"/>
        </w:rPr>
        <w:t xml:space="preserve"> La </w:t>
      </w:r>
      <w:r w:rsidR="00CF350C">
        <w:rPr>
          <w:rFonts w:cs="Calibri"/>
          <w:sz w:val="24"/>
        </w:rPr>
        <w:t>C</w:t>
      </w:r>
      <w:r w:rsidR="004D1968" w:rsidRPr="00701ED9">
        <w:rPr>
          <w:rFonts w:cs="Calibri"/>
          <w:sz w:val="24"/>
        </w:rPr>
        <w:t xml:space="preserve">omissió </w:t>
      </w:r>
      <w:r w:rsidR="00CF350C">
        <w:rPr>
          <w:rFonts w:cs="Calibri"/>
          <w:sz w:val="24"/>
        </w:rPr>
        <w:t>Avaluadora</w:t>
      </w:r>
      <w:r w:rsidR="004D1968" w:rsidRPr="00701ED9">
        <w:rPr>
          <w:rFonts w:cs="Calibri"/>
          <w:sz w:val="24"/>
        </w:rPr>
        <w:t xml:space="preserve"> corresponent avalua les sol·licituds d’acord amb els criteris generals </w:t>
      </w:r>
      <w:r w:rsidR="00DD1653">
        <w:rPr>
          <w:rFonts w:cs="Calibri"/>
          <w:sz w:val="24"/>
        </w:rPr>
        <w:t xml:space="preserve">que s’especifiquen </w:t>
      </w:r>
      <w:r w:rsidR="00C41FB2">
        <w:rPr>
          <w:rFonts w:cs="Calibri"/>
          <w:sz w:val="24"/>
        </w:rPr>
        <w:t>a</w:t>
      </w:r>
      <w:r w:rsidR="00DD1653">
        <w:rPr>
          <w:rFonts w:cs="Calibri"/>
          <w:sz w:val="24"/>
        </w:rPr>
        <w:t xml:space="preserve"> l’annex de la convocatòria.</w:t>
      </w:r>
    </w:p>
    <w:p w14:paraId="2395F510" w14:textId="4AE724B4" w:rsidR="00742F99" w:rsidRDefault="00742F99" w:rsidP="005C24C9">
      <w:pPr>
        <w:spacing w:after="0" w:line="240" w:lineRule="auto"/>
        <w:jc w:val="both"/>
        <w:outlineLvl w:val="0"/>
        <w:rPr>
          <w:rFonts w:cs="Calibri"/>
          <w:sz w:val="24"/>
        </w:rPr>
      </w:pPr>
    </w:p>
    <w:p w14:paraId="4BB5EC35" w14:textId="77777777" w:rsidR="00B56FE5" w:rsidRDefault="00B56FE5" w:rsidP="004D1968">
      <w:pPr>
        <w:spacing w:after="0" w:line="240" w:lineRule="auto"/>
        <w:jc w:val="both"/>
        <w:rPr>
          <w:rFonts w:cs="Calibri"/>
          <w:sz w:val="24"/>
        </w:rPr>
      </w:pPr>
    </w:p>
    <w:p w14:paraId="2077E895" w14:textId="11EC1C0C" w:rsidR="00742F99" w:rsidRPr="00CF350C" w:rsidRDefault="00742F99" w:rsidP="004D1968">
      <w:pPr>
        <w:spacing w:after="0" w:line="240" w:lineRule="auto"/>
        <w:jc w:val="both"/>
        <w:rPr>
          <w:rFonts w:cs="Calibri"/>
          <w:b/>
          <w:bCs/>
          <w:sz w:val="24"/>
        </w:rPr>
      </w:pPr>
      <w:r w:rsidRPr="005E42CA">
        <w:rPr>
          <w:rFonts w:cs="Calibri"/>
          <w:b/>
          <w:bCs/>
          <w:sz w:val="24"/>
        </w:rPr>
        <w:t xml:space="preserve">Base VII. </w:t>
      </w:r>
      <w:r w:rsidRPr="00CF350C">
        <w:rPr>
          <w:rFonts w:cs="Calibri"/>
          <w:b/>
          <w:bCs/>
          <w:sz w:val="24"/>
        </w:rPr>
        <w:t>Publicació i comunicació de la resolució</w:t>
      </w:r>
    </w:p>
    <w:p w14:paraId="5CCA3822" w14:textId="77777777" w:rsidR="004D1968" w:rsidRPr="00701ED9" w:rsidRDefault="004D1968" w:rsidP="004D1968">
      <w:pPr>
        <w:spacing w:after="0" w:line="240" w:lineRule="auto"/>
        <w:jc w:val="both"/>
        <w:rPr>
          <w:rFonts w:cs="Calibri"/>
          <w:sz w:val="24"/>
        </w:rPr>
      </w:pPr>
    </w:p>
    <w:p w14:paraId="4DECE2EC" w14:textId="5499BA03" w:rsidR="004D1968" w:rsidRPr="00C35259" w:rsidRDefault="00C35259" w:rsidP="00CF350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591E05C5">
        <w:rPr>
          <w:rFonts w:cs="Calibri"/>
          <w:color w:val="000000" w:themeColor="text1"/>
          <w:sz w:val="24"/>
          <w:szCs w:val="24"/>
        </w:rPr>
        <w:t xml:space="preserve">1. </w:t>
      </w:r>
      <w:r w:rsidR="004D1968" w:rsidRPr="591E05C5">
        <w:rPr>
          <w:rFonts w:cs="Calibri"/>
          <w:color w:val="000000" w:themeColor="text1"/>
          <w:sz w:val="24"/>
          <w:szCs w:val="24"/>
        </w:rPr>
        <w:t xml:space="preserve">Una vegada feta la valoració global de cada sol·licitud, la </w:t>
      </w:r>
      <w:r w:rsidRPr="591E05C5">
        <w:rPr>
          <w:rFonts w:cs="Calibri"/>
          <w:color w:val="000000" w:themeColor="text1"/>
          <w:sz w:val="24"/>
          <w:szCs w:val="24"/>
        </w:rPr>
        <w:t>unitat de referència</w:t>
      </w:r>
      <w:r w:rsidR="004D1968" w:rsidRPr="591E05C5">
        <w:rPr>
          <w:rFonts w:cs="Calibri"/>
          <w:color w:val="000000" w:themeColor="text1"/>
          <w:sz w:val="24"/>
          <w:szCs w:val="24"/>
        </w:rPr>
        <w:t xml:space="preserve"> fa pública </w:t>
      </w:r>
      <w:r w:rsidRPr="591E05C5">
        <w:rPr>
          <w:rFonts w:cs="Calibri"/>
          <w:color w:val="000000" w:themeColor="text1"/>
          <w:sz w:val="24"/>
          <w:szCs w:val="24"/>
        </w:rPr>
        <w:t>la proposta d’adjudicació a</w:t>
      </w:r>
      <w:r w:rsidR="004D1968" w:rsidRPr="591E05C5">
        <w:rPr>
          <w:rFonts w:cs="Calibri"/>
          <w:color w:val="000000" w:themeColor="text1"/>
          <w:sz w:val="24"/>
          <w:szCs w:val="24"/>
        </w:rPr>
        <w:t xml:space="preserve"> la </w:t>
      </w:r>
      <w:r w:rsidR="00CF350C">
        <w:rPr>
          <w:rFonts w:cs="Calibri"/>
          <w:color w:val="000000" w:themeColor="text1"/>
          <w:sz w:val="24"/>
          <w:szCs w:val="24"/>
        </w:rPr>
        <w:t>s</w:t>
      </w:r>
      <w:r w:rsidR="004D1968" w:rsidRPr="591E05C5">
        <w:rPr>
          <w:rFonts w:cs="Calibri"/>
          <w:color w:val="000000" w:themeColor="text1"/>
          <w:sz w:val="24"/>
          <w:szCs w:val="24"/>
        </w:rPr>
        <w:t xml:space="preserve">eu </w:t>
      </w:r>
      <w:r w:rsidR="00CF350C">
        <w:rPr>
          <w:rFonts w:cs="Calibri"/>
          <w:color w:val="000000" w:themeColor="text1"/>
          <w:sz w:val="24"/>
          <w:szCs w:val="24"/>
        </w:rPr>
        <w:t>e</w:t>
      </w:r>
      <w:r w:rsidR="004D1968" w:rsidRPr="591E05C5">
        <w:rPr>
          <w:rFonts w:cs="Calibri"/>
          <w:color w:val="000000" w:themeColor="text1"/>
          <w:sz w:val="24"/>
          <w:szCs w:val="24"/>
        </w:rPr>
        <w:t>lectrònica de la UB</w:t>
      </w:r>
      <w:r w:rsidR="001E2A38">
        <w:rPr>
          <w:rFonts w:cs="Calibri"/>
          <w:color w:val="000000" w:themeColor="text1"/>
          <w:sz w:val="24"/>
          <w:szCs w:val="24"/>
        </w:rPr>
        <w:t xml:space="preserve"> (en un termini màxim de </w:t>
      </w:r>
      <w:r w:rsidR="00CF350C">
        <w:rPr>
          <w:rFonts w:cs="Calibri"/>
          <w:color w:val="000000" w:themeColor="text1"/>
          <w:sz w:val="24"/>
          <w:szCs w:val="24"/>
        </w:rPr>
        <w:t>dos</w:t>
      </w:r>
      <w:r w:rsidR="00454252">
        <w:rPr>
          <w:rFonts w:cs="Calibri"/>
          <w:color w:val="000000" w:themeColor="text1"/>
          <w:sz w:val="24"/>
          <w:szCs w:val="24"/>
        </w:rPr>
        <w:t xml:space="preserve"> mesos</w:t>
      </w:r>
      <w:r w:rsidR="001E2A38">
        <w:rPr>
          <w:rFonts w:cs="Calibri"/>
          <w:color w:val="000000" w:themeColor="text1"/>
          <w:sz w:val="24"/>
          <w:szCs w:val="24"/>
        </w:rPr>
        <w:t xml:space="preserve"> des de la data de publicació de la convocatòria)</w:t>
      </w:r>
      <w:r w:rsidRPr="591E05C5">
        <w:rPr>
          <w:rFonts w:cs="Calibri"/>
          <w:color w:val="000000" w:themeColor="text1"/>
          <w:sz w:val="24"/>
          <w:szCs w:val="24"/>
        </w:rPr>
        <w:t xml:space="preserve">. Aquesta </w:t>
      </w:r>
      <w:r w:rsidR="00CF350C">
        <w:rPr>
          <w:rFonts w:cs="Calibri"/>
          <w:color w:val="000000" w:themeColor="text1"/>
          <w:sz w:val="24"/>
          <w:szCs w:val="24"/>
        </w:rPr>
        <w:t xml:space="preserve">proposta </w:t>
      </w:r>
      <w:r w:rsidRPr="591E05C5">
        <w:rPr>
          <w:rFonts w:cs="Calibri"/>
          <w:color w:val="000000" w:themeColor="text1"/>
          <w:sz w:val="24"/>
          <w:szCs w:val="24"/>
        </w:rPr>
        <w:t>cont</w:t>
      </w:r>
      <w:r w:rsidR="00CF350C">
        <w:rPr>
          <w:rFonts w:cs="Calibri"/>
          <w:color w:val="000000" w:themeColor="text1"/>
          <w:sz w:val="24"/>
          <w:szCs w:val="24"/>
        </w:rPr>
        <w:t>é</w:t>
      </w:r>
      <w:r w:rsidRPr="591E05C5">
        <w:rPr>
          <w:rFonts w:cs="Calibri"/>
          <w:color w:val="000000" w:themeColor="text1"/>
          <w:sz w:val="24"/>
          <w:szCs w:val="24"/>
        </w:rPr>
        <w:t xml:space="preserve"> </w:t>
      </w:r>
      <w:r w:rsidR="004D1968" w:rsidRPr="591E05C5">
        <w:rPr>
          <w:rFonts w:cs="Calibri"/>
          <w:color w:val="000000" w:themeColor="text1"/>
          <w:sz w:val="24"/>
          <w:szCs w:val="24"/>
        </w:rPr>
        <w:t xml:space="preserve">la llista prioritzada de persones concursants que superin la </w:t>
      </w:r>
      <w:r w:rsidR="6EFFDB62" w:rsidRPr="591E05C5">
        <w:rPr>
          <w:rFonts w:cs="Calibri"/>
          <w:color w:val="000000" w:themeColor="text1"/>
          <w:sz w:val="24"/>
          <w:szCs w:val="24"/>
        </w:rPr>
        <w:t>puntuació</w:t>
      </w:r>
      <w:r w:rsidR="004D1968" w:rsidRPr="591E05C5">
        <w:rPr>
          <w:rFonts w:cs="Calibri"/>
          <w:color w:val="000000" w:themeColor="text1"/>
          <w:sz w:val="24"/>
          <w:szCs w:val="24"/>
        </w:rPr>
        <w:t xml:space="preserve"> mínima que s’indi</w:t>
      </w:r>
      <w:r w:rsidR="00803246" w:rsidRPr="591E05C5">
        <w:rPr>
          <w:rFonts w:cs="Calibri"/>
          <w:color w:val="000000" w:themeColor="text1"/>
          <w:sz w:val="24"/>
          <w:szCs w:val="24"/>
        </w:rPr>
        <w:t>ca a l’annex de l</w:t>
      </w:r>
      <w:r w:rsidR="001D6574" w:rsidRPr="591E05C5">
        <w:rPr>
          <w:rFonts w:cs="Calibri"/>
          <w:color w:val="000000" w:themeColor="text1"/>
          <w:sz w:val="24"/>
          <w:szCs w:val="24"/>
        </w:rPr>
        <w:t xml:space="preserve">es bases </w:t>
      </w:r>
      <w:r w:rsidR="00183D1F">
        <w:rPr>
          <w:rFonts w:cs="Calibri"/>
          <w:color w:val="000000" w:themeColor="text1"/>
          <w:sz w:val="24"/>
          <w:szCs w:val="24"/>
        </w:rPr>
        <w:t>de la</w:t>
      </w:r>
      <w:r w:rsidR="00803246" w:rsidRPr="591E05C5">
        <w:rPr>
          <w:rFonts w:cs="Calibri"/>
          <w:color w:val="000000" w:themeColor="text1"/>
          <w:sz w:val="24"/>
          <w:szCs w:val="24"/>
        </w:rPr>
        <w:t xml:space="preserve"> convocatòria</w:t>
      </w:r>
      <w:r w:rsidR="00CB681B">
        <w:rPr>
          <w:rFonts w:cs="Calibri"/>
          <w:color w:val="000000" w:themeColor="text1"/>
          <w:sz w:val="24"/>
          <w:szCs w:val="24"/>
        </w:rPr>
        <w:t xml:space="preserve">, </w:t>
      </w:r>
      <w:r w:rsidR="00CB681B" w:rsidRPr="000C2134">
        <w:rPr>
          <w:rFonts w:cs="Calibri"/>
          <w:color w:val="000000" w:themeColor="text1"/>
          <w:sz w:val="24"/>
          <w:szCs w:val="24"/>
        </w:rPr>
        <w:t>amb la puntuació total atorgada a cada</w:t>
      </w:r>
      <w:r w:rsidR="00654280">
        <w:rPr>
          <w:rFonts w:cs="Calibri"/>
          <w:color w:val="000000" w:themeColor="text1"/>
          <w:sz w:val="24"/>
          <w:szCs w:val="24"/>
        </w:rPr>
        <w:t xml:space="preserve"> concursant</w:t>
      </w:r>
      <w:r w:rsidR="004D1968" w:rsidRPr="000C2134">
        <w:rPr>
          <w:rFonts w:cs="Calibri"/>
          <w:color w:val="000000" w:themeColor="text1"/>
          <w:sz w:val="24"/>
          <w:szCs w:val="24"/>
        </w:rPr>
        <w:t xml:space="preserve"> </w:t>
      </w:r>
      <w:r w:rsidR="004D1968" w:rsidRPr="000C2134">
        <w:rPr>
          <w:rFonts w:cs="Calibri"/>
          <w:sz w:val="24"/>
          <w:szCs w:val="24"/>
        </w:rPr>
        <w:t xml:space="preserve">i </w:t>
      </w:r>
      <w:r w:rsidR="00CB681B" w:rsidRPr="000C2134">
        <w:rPr>
          <w:rFonts w:cs="Calibri"/>
          <w:sz w:val="24"/>
          <w:szCs w:val="24"/>
        </w:rPr>
        <w:t xml:space="preserve">el nom de la </w:t>
      </w:r>
      <w:r w:rsidR="004D1968" w:rsidRPr="000C2134">
        <w:rPr>
          <w:rFonts w:cs="Calibri"/>
          <w:sz w:val="24"/>
          <w:szCs w:val="24"/>
        </w:rPr>
        <w:t xml:space="preserve">persona </w:t>
      </w:r>
      <w:r w:rsidR="001D6574" w:rsidRPr="000C2134">
        <w:rPr>
          <w:rFonts w:cs="Calibri"/>
          <w:sz w:val="24"/>
          <w:szCs w:val="24"/>
        </w:rPr>
        <w:t>que ha obtingut la puntuació màxima i</w:t>
      </w:r>
      <w:r w:rsidR="00654280">
        <w:rPr>
          <w:rFonts w:cs="Calibri"/>
          <w:sz w:val="24"/>
          <w:szCs w:val="24"/>
        </w:rPr>
        <w:t>, per tant,</w:t>
      </w:r>
      <w:r w:rsidR="001D6574" w:rsidRPr="000C2134">
        <w:rPr>
          <w:rFonts w:cs="Calibri"/>
          <w:sz w:val="24"/>
          <w:szCs w:val="24"/>
        </w:rPr>
        <w:t xml:space="preserve"> resulta </w:t>
      </w:r>
      <w:r w:rsidR="004D1968" w:rsidRPr="000C2134">
        <w:rPr>
          <w:rFonts w:cs="Calibri"/>
          <w:sz w:val="24"/>
          <w:szCs w:val="24"/>
        </w:rPr>
        <w:t>seleccionada.</w:t>
      </w:r>
    </w:p>
    <w:p w14:paraId="51645315" w14:textId="77777777" w:rsidR="00C35259" w:rsidRDefault="00C35259" w:rsidP="00CF350C">
      <w:pPr>
        <w:spacing w:after="0" w:line="240" w:lineRule="auto"/>
        <w:ind w:left="284" w:hanging="284"/>
        <w:jc w:val="both"/>
        <w:rPr>
          <w:rFonts w:cs="Calibri"/>
          <w:color w:val="000000"/>
          <w:sz w:val="24"/>
        </w:rPr>
      </w:pPr>
    </w:p>
    <w:p w14:paraId="7BB79388" w14:textId="41A69FB6" w:rsidR="00C35259" w:rsidRDefault="00C35259" w:rsidP="00CF350C">
      <w:p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591E05C5">
        <w:rPr>
          <w:rFonts w:cs="Calibri"/>
          <w:color w:val="000000" w:themeColor="text1"/>
          <w:sz w:val="24"/>
          <w:szCs w:val="24"/>
        </w:rPr>
        <w:t>2. En un termini màxim de cinc dies hàbils</w:t>
      </w:r>
      <w:r w:rsidR="00654280">
        <w:rPr>
          <w:rFonts w:cs="Calibri"/>
          <w:color w:val="000000" w:themeColor="text1"/>
          <w:sz w:val="24"/>
          <w:szCs w:val="24"/>
        </w:rPr>
        <w:t>,</w:t>
      </w:r>
      <w:r w:rsidRPr="591E05C5">
        <w:rPr>
          <w:rFonts w:cs="Calibri"/>
          <w:color w:val="000000" w:themeColor="text1"/>
          <w:sz w:val="24"/>
          <w:szCs w:val="24"/>
        </w:rPr>
        <w:t xml:space="preserve"> la unitat de referència comunic</w:t>
      </w:r>
      <w:r w:rsidR="00654280">
        <w:rPr>
          <w:rFonts w:cs="Calibri"/>
          <w:color w:val="000000" w:themeColor="text1"/>
          <w:sz w:val="24"/>
          <w:szCs w:val="24"/>
        </w:rPr>
        <w:t>a a</w:t>
      </w:r>
      <w:r w:rsidRPr="591E05C5">
        <w:rPr>
          <w:rFonts w:cs="Calibri"/>
          <w:color w:val="000000" w:themeColor="text1"/>
          <w:sz w:val="24"/>
          <w:szCs w:val="24"/>
        </w:rPr>
        <w:t xml:space="preserve"> </w:t>
      </w:r>
      <w:r w:rsidR="34149A63" w:rsidRPr="591E05C5">
        <w:rPr>
          <w:rFonts w:cs="Calibri"/>
          <w:color w:val="000000" w:themeColor="text1"/>
          <w:sz w:val="24"/>
          <w:szCs w:val="24"/>
        </w:rPr>
        <w:t>l’aspirant</w:t>
      </w:r>
      <w:r w:rsidRPr="591E05C5">
        <w:rPr>
          <w:rFonts w:cs="Calibri"/>
          <w:color w:val="000000" w:themeColor="text1"/>
          <w:sz w:val="24"/>
          <w:szCs w:val="24"/>
        </w:rPr>
        <w:t xml:space="preserve"> escollit l’existència de l’oferta de la Universitat de Barcelona, indicant</w:t>
      </w:r>
      <w:r w:rsidR="00654280">
        <w:rPr>
          <w:rFonts w:cs="Calibri"/>
          <w:color w:val="000000" w:themeColor="text1"/>
          <w:sz w:val="24"/>
          <w:szCs w:val="24"/>
        </w:rPr>
        <w:t>-li</w:t>
      </w:r>
      <w:r w:rsidRPr="591E05C5">
        <w:rPr>
          <w:rFonts w:cs="Calibri"/>
          <w:color w:val="000000" w:themeColor="text1"/>
          <w:sz w:val="24"/>
          <w:szCs w:val="24"/>
        </w:rPr>
        <w:t xml:space="preserve"> el termini temporal per acceptar-la o rebutjar-la. Aquest termini no pot ser </w:t>
      </w:r>
      <w:r w:rsidR="00763282">
        <w:rPr>
          <w:rFonts w:cs="Calibri"/>
          <w:color w:val="000000" w:themeColor="text1"/>
          <w:sz w:val="24"/>
          <w:szCs w:val="24"/>
        </w:rPr>
        <w:t>superior</w:t>
      </w:r>
      <w:r w:rsidRPr="591E05C5">
        <w:rPr>
          <w:rFonts w:cs="Calibri"/>
          <w:color w:val="000000" w:themeColor="text1"/>
          <w:sz w:val="24"/>
          <w:szCs w:val="24"/>
        </w:rPr>
        <w:t xml:space="preserve"> a deu dies hàbils, </w:t>
      </w:r>
      <w:r w:rsidR="00654280">
        <w:rPr>
          <w:rFonts w:cs="Calibri"/>
          <w:color w:val="000000" w:themeColor="text1"/>
          <w:sz w:val="24"/>
          <w:szCs w:val="24"/>
        </w:rPr>
        <w:t>i pot</w:t>
      </w:r>
      <w:r w:rsidRPr="591E05C5">
        <w:rPr>
          <w:rFonts w:cs="Calibri"/>
          <w:color w:val="000000" w:themeColor="text1"/>
          <w:sz w:val="24"/>
          <w:szCs w:val="24"/>
        </w:rPr>
        <w:t xml:space="preserve"> reduir-se a cinc dies hàbils en cas d’especial urgència.</w:t>
      </w:r>
    </w:p>
    <w:p w14:paraId="5935DC1D" w14:textId="024A2D84" w:rsidR="00C35259" w:rsidRDefault="00C35259" w:rsidP="00CF350C">
      <w:pPr>
        <w:spacing w:after="0" w:line="240" w:lineRule="auto"/>
        <w:ind w:left="284" w:hanging="284"/>
        <w:jc w:val="both"/>
        <w:rPr>
          <w:rFonts w:cs="Calibri"/>
          <w:color w:val="000000"/>
          <w:sz w:val="24"/>
        </w:rPr>
      </w:pPr>
    </w:p>
    <w:p w14:paraId="72C0C06C" w14:textId="3F834C92" w:rsidR="00C35259" w:rsidRPr="00C35259" w:rsidRDefault="00C35259" w:rsidP="00CF350C">
      <w:pPr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591E05C5">
        <w:rPr>
          <w:rFonts w:cs="Calibri"/>
          <w:color w:val="000000" w:themeColor="text1"/>
          <w:sz w:val="24"/>
          <w:szCs w:val="24"/>
        </w:rPr>
        <w:lastRenderedPageBreak/>
        <w:t xml:space="preserve">3. En cas que </w:t>
      </w:r>
      <w:r w:rsidR="5D6FD8A4" w:rsidRPr="591E05C5">
        <w:rPr>
          <w:rFonts w:cs="Calibri"/>
          <w:color w:val="000000" w:themeColor="text1"/>
          <w:sz w:val="24"/>
          <w:szCs w:val="24"/>
        </w:rPr>
        <w:t>l’aspirant</w:t>
      </w:r>
      <w:r w:rsidRPr="591E05C5">
        <w:rPr>
          <w:rFonts w:cs="Calibri"/>
          <w:color w:val="000000" w:themeColor="text1"/>
          <w:sz w:val="24"/>
          <w:szCs w:val="24"/>
        </w:rPr>
        <w:t xml:space="preserve"> no accepti l’oferta en el termini indicat, s’emet</w:t>
      </w:r>
      <w:r w:rsidR="00654280">
        <w:rPr>
          <w:rFonts w:cs="Calibri"/>
          <w:color w:val="000000" w:themeColor="text1"/>
          <w:sz w:val="24"/>
          <w:szCs w:val="24"/>
        </w:rPr>
        <w:t xml:space="preserve"> una</w:t>
      </w:r>
      <w:r w:rsidRPr="591E05C5">
        <w:rPr>
          <w:rFonts w:cs="Calibri"/>
          <w:color w:val="000000" w:themeColor="text1"/>
          <w:sz w:val="24"/>
          <w:szCs w:val="24"/>
        </w:rPr>
        <w:t xml:space="preserve"> resolució</w:t>
      </w:r>
      <w:r w:rsidR="00654280">
        <w:rPr>
          <w:rFonts w:cs="Calibri"/>
          <w:color w:val="000000" w:themeColor="text1"/>
          <w:sz w:val="24"/>
          <w:szCs w:val="24"/>
        </w:rPr>
        <w:t xml:space="preserve"> amb què es</w:t>
      </w:r>
      <w:r w:rsidRPr="591E05C5">
        <w:rPr>
          <w:rFonts w:cs="Calibri"/>
          <w:color w:val="000000" w:themeColor="text1"/>
          <w:sz w:val="24"/>
          <w:szCs w:val="24"/>
        </w:rPr>
        <w:t xml:space="preserve"> f</w:t>
      </w:r>
      <w:r w:rsidR="00654280">
        <w:rPr>
          <w:rFonts w:cs="Calibri"/>
          <w:color w:val="000000" w:themeColor="text1"/>
          <w:sz w:val="24"/>
          <w:szCs w:val="24"/>
        </w:rPr>
        <w:t>a</w:t>
      </w:r>
      <w:r w:rsidRPr="591E05C5">
        <w:rPr>
          <w:rFonts w:cs="Calibri"/>
          <w:color w:val="000000" w:themeColor="text1"/>
          <w:sz w:val="24"/>
          <w:szCs w:val="24"/>
        </w:rPr>
        <w:t xml:space="preserve"> constar la seva </w:t>
      </w:r>
      <w:r w:rsidR="005E42CA" w:rsidRPr="591E05C5">
        <w:rPr>
          <w:rFonts w:cs="Calibri"/>
          <w:color w:val="000000" w:themeColor="text1"/>
          <w:sz w:val="24"/>
          <w:szCs w:val="24"/>
        </w:rPr>
        <w:t>renúncia</w:t>
      </w:r>
      <w:r w:rsidRPr="591E05C5">
        <w:rPr>
          <w:rFonts w:cs="Calibri"/>
          <w:color w:val="000000" w:themeColor="text1"/>
          <w:sz w:val="24"/>
          <w:szCs w:val="24"/>
        </w:rPr>
        <w:t xml:space="preserve"> al lloc adjudicat, </w:t>
      </w:r>
      <w:r w:rsidR="00654280">
        <w:rPr>
          <w:rFonts w:cs="Calibri"/>
          <w:color w:val="000000" w:themeColor="text1"/>
          <w:sz w:val="24"/>
          <w:szCs w:val="24"/>
        </w:rPr>
        <w:t>se l’hi notifica</w:t>
      </w:r>
      <w:r w:rsidRPr="591E05C5">
        <w:rPr>
          <w:rFonts w:cs="Calibri"/>
          <w:color w:val="000000" w:themeColor="text1"/>
          <w:sz w:val="24"/>
          <w:szCs w:val="24"/>
        </w:rPr>
        <w:t xml:space="preserve">, i </w:t>
      </w:r>
      <w:r w:rsidR="00654280">
        <w:rPr>
          <w:rFonts w:cs="Calibri"/>
          <w:color w:val="000000" w:themeColor="text1"/>
          <w:sz w:val="24"/>
          <w:szCs w:val="24"/>
        </w:rPr>
        <w:t>se</w:t>
      </w:r>
      <w:r w:rsidRPr="591E05C5">
        <w:rPr>
          <w:rFonts w:cs="Calibri"/>
          <w:color w:val="000000" w:themeColor="text1"/>
          <w:sz w:val="24"/>
          <w:szCs w:val="24"/>
        </w:rPr>
        <w:t xml:space="preserve"> segu</w:t>
      </w:r>
      <w:r w:rsidR="00654280">
        <w:rPr>
          <w:rFonts w:cs="Calibri"/>
          <w:color w:val="000000" w:themeColor="text1"/>
          <w:sz w:val="24"/>
          <w:szCs w:val="24"/>
        </w:rPr>
        <w:t>eix</w:t>
      </w:r>
      <w:r w:rsidRPr="591E05C5">
        <w:rPr>
          <w:rFonts w:cs="Calibri"/>
          <w:color w:val="000000" w:themeColor="text1"/>
          <w:sz w:val="24"/>
          <w:szCs w:val="24"/>
        </w:rPr>
        <w:t xml:space="preserve"> l’o</w:t>
      </w:r>
      <w:r w:rsidR="005E42CA" w:rsidRPr="591E05C5">
        <w:rPr>
          <w:rFonts w:cs="Calibri"/>
          <w:color w:val="000000" w:themeColor="text1"/>
          <w:sz w:val="24"/>
          <w:szCs w:val="24"/>
        </w:rPr>
        <w:t xml:space="preserve">rdre acordat per la </w:t>
      </w:r>
      <w:r w:rsidR="00654280">
        <w:rPr>
          <w:rFonts w:cs="Calibri"/>
          <w:color w:val="000000" w:themeColor="text1"/>
          <w:sz w:val="24"/>
          <w:szCs w:val="24"/>
        </w:rPr>
        <w:t>C</w:t>
      </w:r>
      <w:r w:rsidR="005E42CA" w:rsidRPr="591E05C5">
        <w:rPr>
          <w:rFonts w:cs="Calibri"/>
          <w:color w:val="000000" w:themeColor="text1"/>
          <w:sz w:val="24"/>
          <w:szCs w:val="24"/>
        </w:rPr>
        <w:t xml:space="preserve">omissió </w:t>
      </w:r>
      <w:r w:rsidR="00654280">
        <w:rPr>
          <w:rFonts w:cs="Calibri"/>
          <w:color w:val="000000" w:themeColor="text1"/>
          <w:sz w:val="24"/>
          <w:szCs w:val="24"/>
        </w:rPr>
        <w:t>A</w:t>
      </w:r>
      <w:r w:rsidR="005E42CA" w:rsidRPr="591E05C5">
        <w:rPr>
          <w:rFonts w:cs="Calibri"/>
          <w:color w:val="000000" w:themeColor="text1"/>
          <w:sz w:val="24"/>
          <w:szCs w:val="24"/>
        </w:rPr>
        <w:t>valuadora en la proposta d’adjudicació.</w:t>
      </w:r>
    </w:p>
    <w:p w14:paraId="1F917959" w14:textId="77777777" w:rsidR="009576D3" w:rsidRDefault="009576D3" w:rsidP="004D196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14:paraId="47983BF7" w14:textId="77777777" w:rsidR="009576D3" w:rsidRDefault="009576D3" w:rsidP="004D196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14:paraId="0EBF2736" w14:textId="2AE8FF55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701ED9">
        <w:rPr>
          <w:rFonts w:cs="Calibri"/>
          <w:b/>
          <w:bCs/>
          <w:color w:val="000000"/>
          <w:sz w:val="24"/>
          <w:szCs w:val="24"/>
        </w:rPr>
        <w:t>Base VII</w:t>
      </w:r>
      <w:r w:rsidR="005E42CA">
        <w:rPr>
          <w:rFonts w:cs="Calibri"/>
          <w:b/>
          <w:bCs/>
          <w:color w:val="000000"/>
          <w:sz w:val="24"/>
          <w:szCs w:val="24"/>
        </w:rPr>
        <w:t>I</w:t>
      </w:r>
      <w:r w:rsidRPr="00701ED9">
        <w:rPr>
          <w:rFonts w:cs="Calibri"/>
          <w:b/>
          <w:bCs/>
          <w:color w:val="000000"/>
          <w:sz w:val="24"/>
          <w:szCs w:val="24"/>
        </w:rPr>
        <w:t xml:space="preserve">. </w:t>
      </w:r>
      <w:r w:rsidRPr="00654280">
        <w:rPr>
          <w:rFonts w:cs="Calibri"/>
          <w:b/>
          <w:bCs/>
          <w:color w:val="000000"/>
          <w:sz w:val="24"/>
          <w:szCs w:val="24"/>
        </w:rPr>
        <w:t>Tramitació de la documentació per signar els contractes</w:t>
      </w:r>
    </w:p>
    <w:p w14:paraId="3B7EE903" w14:textId="54AAB938" w:rsidR="004D1968" w:rsidRPr="00701ED9" w:rsidRDefault="004D1968" w:rsidP="004D1968">
      <w:pPr>
        <w:spacing w:after="0" w:line="240" w:lineRule="auto"/>
        <w:jc w:val="both"/>
        <w:rPr>
          <w:rFonts w:cs="Calibri"/>
          <w:color w:val="000000"/>
          <w:sz w:val="24"/>
        </w:rPr>
      </w:pPr>
    </w:p>
    <w:p w14:paraId="45AFC4C3" w14:textId="244F1466" w:rsidR="004D1968" w:rsidRPr="00701ED9" w:rsidRDefault="004D1968" w:rsidP="004D1968">
      <w:pPr>
        <w:spacing w:after="0" w:line="240" w:lineRule="auto"/>
        <w:jc w:val="both"/>
        <w:rPr>
          <w:rFonts w:cs="Calibri"/>
          <w:color w:val="000000"/>
          <w:sz w:val="24"/>
        </w:rPr>
      </w:pPr>
      <w:r w:rsidRPr="00701ED9">
        <w:rPr>
          <w:rFonts w:cs="Calibri"/>
          <w:color w:val="000000"/>
          <w:sz w:val="24"/>
        </w:rPr>
        <w:t xml:space="preserve">La </w:t>
      </w:r>
      <w:r w:rsidR="00654280">
        <w:rPr>
          <w:rFonts w:cs="Calibri"/>
          <w:color w:val="000000"/>
          <w:sz w:val="24"/>
        </w:rPr>
        <w:t>u</w:t>
      </w:r>
      <w:r w:rsidRPr="00701ED9">
        <w:rPr>
          <w:rFonts w:cs="Calibri"/>
          <w:color w:val="000000"/>
          <w:sz w:val="24"/>
        </w:rPr>
        <w:t xml:space="preserve">nitat de </w:t>
      </w:r>
      <w:r w:rsidR="00654280">
        <w:rPr>
          <w:rFonts w:cs="Calibri"/>
          <w:color w:val="000000"/>
          <w:sz w:val="24"/>
        </w:rPr>
        <w:t>r</w:t>
      </w:r>
      <w:r w:rsidRPr="00701ED9">
        <w:rPr>
          <w:rFonts w:cs="Calibri"/>
          <w:color w:val="000000"/>
          <w:sz w:val="24"/>
        </w:rPr>
        <w:t>eferència envia les còpies del contracte i de la resta de documentació, d’acord amb les instruccions de contractació de PDI, juntament amb tota la documentació tramesa per la comissió específica, a la unitat de Personal Acadèmic de la UB perquè en gestioni la nòmina i l’alta a la Seguretat Social.</w:t>
      </w:r>
    </w:p>
    <w:p w14:paraId="031C54FF" w14:textId="3BCADF87" w:rsidR="004D1968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808080"/>
          <w:sz w:val="24"/>
        </w:rPr>
      </w:pPr>
    </w:p>
    <w:p w14:paraId="70EE20B9" w14:textId="77777777" w:rsidR="009F655A" w:rsidRPr="00701ED9" w:rsidRDefault="009F655A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808080"/>
          <w:sz w:val="24"/>
        </w:rPr>
      </w:pPr>
    </w:p>
    <w:p w14:paraId="0F91829D" w14:textId="75499ADA" w:rsidR="004D1968" w:rsidRPr="00654280" w:rsidRDefault="004D1968" w:rsidP="004D19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color w:val="000000"/>
          <w:sz w:val="24"/>
        </w:rPr>
      </w:pPr>
      <w:r w:rsidRPr="00701ED9">
        <w:rPr>
          <w:rFonts w:cs="Calibri"/>
          <w:b/>
          <w:bCs/>
          <w:color w:val="000000"/>
          <w:sz w:val="24"/>
        </w:rPr>
        <w:t xml:space="preserve">Base </w:t>
      </w:r>
      <w:r w:rsidR="005E42CA">
        <w:rPr>
          <w:rFonts w:cs="Calibri"/>
          <w:b/>
          <w:bCs/>
          <w:color w:val="000000"/>
          <w:sz w:val="24"/>
        </w:rPr>
        <w:t>IX</w:t>
      </w:r>
      <w:r w:rsidRPr="00701ED9">
        <w:rPr>
          <w:rFonts w:cs="Calibri"/>
          <w:b/>
          <w:bCs/>
          <w:color w:val="000000"/>
          <w:sz w:val="24"/>
        </w:rPr>
        <w:t>.</w:t>
      </w:r>
      <w:r w:rsidRPr="00654280">
        <w:rPr>
          <w:rFonts w:cs="Calibri"/>
          <w:b/>
          <w:bCs/>
          <w:color w:val="000000"/>
          <w:sz w:val="24"/>
        </w:rPr>
        <w:t xml:space="preserve"> Formalització del contracte postdoctoral</w:t>
      </w:r>
    </w:p>
    <w:p w14:paraId="5C4C7ACE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808080"/>
          <w:sz w:val="24"/>
        </w:rPr>
      </w:pPr>
    </w:p>
    <w:p w14:paraId="7D100C65" w14:textId="02D938F4" w:rsidR="004D1968" w:rsidRPr="00701ED9" w:rsidRDefault="004D1968" w:rsidP="0065428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591E05C5">
        <w:rPr>
          <w:rFonts w:cs="Calibri"/>
          <w:color w:val="000000" w:themeColor="text1"/>
          <w:sz w:val="24"/>
          <w:szCs w:val="24"/>
        </w:rPr>
        <w:t xml:space="preserve">1. </w:t>
      </w:r>
      <w:r w:rsidR="005E42CA" w:rsidRPr="591E05C5">
        <w:rPr>
          <w:rFonts w:cs="Calibri"/>
          <w:color w:val="000000" w:themeColor="text1"/>
          <w:sz w:val="24"/>
          <w:szCs w:val="24"/>
        </w:rPr>
        <w:t xml:space="preserve">Un cop </w:t>
      </w:r>
      <w:r w:rsidR="00654280">
        <w:rPr>
          <w:rFonts w:cs="Calibri"/>
          <w:color w:val="000000" w:themeColor="text1"/>
          <w:sz w:val="24"/>
          <w:szCs w:val="24"/>
        </w:rPr>
        <w:t xml:space="preserve">l’aspirant </w:t>
      </w:r>
      <w:r w:rsidR="005E42CA" w:rsidRPr="591E05C5">
        <w:rPr>
          <w:rFonts w:cs="Calibri"/>
          <w:color w:val="000000" w:themeColor="text1"/>
          <w:sz w:val="24"/>
          <w:szCs w:val="24"/>
        </w:rPr>
        <w:t>accepta l’ofert</w:t>
      </w:r>
      <w:r w:rsidR="00654280">
        <w:rPr>
          <w:rFonts w:cs="Calibri"/>
          <w:color w:val="000000" w:themeColor="text1"/>
          <w:sz w:val="24"/>
          <w:szCs w:val="24"/>
        </w:rPr>
        <w:t>a</w:t>
      </w:r>
      <w:r w:rsidR="005E42CA" w:rsidRPr="591E05C5">
        <w:rPr>
          <w:rFonts w:cs="Calibri"/>
          <w:color w:val="000000" w:themeColor="text1"/>
          <w:sz w:val="24"/>
          <w:szCs w:val="24"/>
        </w:rPr>
        <w:t xml:space="preserve">, </w:t>
      </w:r>
      <w:r w:rsidRPr="591E05C5">
        <w:rPr>
          <w:rFonts w:cs="Calibri"/>
          <w:color w:val="000000" w:themeColor="text1"/>
          <w:sz w:val="24"/>
          <w:szCs w:val="24"/>
        </w:rPr>
        <w:t>disposa d</w:t>
      </w:r>
      <w:r w:rsidR="00654280">
        <w:rPr>
          <w:rFonts w:cs="Calibri"/>
          <w:color w:val="000000" w:themeColor="text1"/>
          <w:sz w:val="24"/>
          <w:szCs w:val="24"/>
        </w:rPr>
        <w:t>’un</w:t>
      </w:r>
      <w:r w:rsidRPr="591E05C5">
        <w:rPr>
          <w:rFonts w:cs="Calibri"/>
          <w:color w:val="000000" w:themeColor="text1"/>
          <w:sz w:val="24"/>
          <w:szCs w:val="24"/>
        </w:rPr>
        <w:t xml:space="preserve"> termini màxim </w:t>
      </w:r>
      <w:r w:rsidRPr="001F3047">
        <w:rPr>
          <w:rFonts w:cs="Calibri"/>
          <w:color w:val="000000" w:themeColor="text1"/>
          <w:sz w:val="24"/>
          <w:szCs w:val="24"/>
        </w:rPr>
        <w:t>de tres mesos</w:t>
      </w:r>
      <w:r w:rsidR="001F3047" w:rsidRPr="001F3047">
        <w:rPr>
          <w:rFonts w:cs="Calibri"/>
          <w:color w:val="000000" w:themeColor="text1"/>
          <w:sz w:val="24"/>
          <w:szCs w:val="24"/>
        </w:rPr>
        <w:t xml:space="preserve"> </w:t>
      </w:r>
      <w:r w:rsidR="00654280">
        <w:rPr>
          <w:rFonts w:cs="Calibri"/>
          <w:color w:val="000000" w:themeColor="text1"/>
          <w:sz w:val="24"/>
          <w:szCs w:val="24"/>
        </w:rPr>
        <w:t>(</w:t>
      </w:r>
      <w:r w:rsidR="001F3047" w:rsidRPr="001F3047">
        <w:rPr>
          <w:rFonts w:cs="Calibri"/>
          <w:color w:val="000000" w:themeColor="text1"/>
          <w:sz w:val="24"/>
          <w:szCs w:val="24"/>
        </w:rPr>
        <w:t>a comptar</w:t>
      </w:r>
      <w:r w:rsidRPr="001F3047">
        <w:rPr>
          <w:rFonts w:cs="Calibri"/>
          <w:color w:val="000000" w:themeColor="text1"/>
          <w:sz w:val="24"/>
          <w:szCs w:val="24"/>
        </w:rPr>
        <w:t xml:space="preserve"> de la data </w:t>
      </w:r>
      <w:r w:rsidR="000C2134" w:rsidRPr="001F3047">
        <w:rPr>
          <w:rFonts w:cs="Calibri"/>
          <w:color w:val="000000" w:themeColor="text1"/>
          <w:sz w:val="24"/>
          <w:szCs w:val="24"/>
        </w:rPr>
        <w:t>de publicació de la proposta d’adjudicació</w:t>
      </w:r>
      <w:r w:rsidR="00654280">
        <w:rPr>
          <w:rFonts w:cs="Calibri"/>
          <w:color w:val="000000" w:themeColor="text1"/>
          <w:sz w:val="24"/>
          <w:szCs w:val="24"/>
        </w:rPr>
        <w:t>)</w:t>
      </w:r>
      <w:r w:rsidRPr="001F3047">
        <w:rPr>
          <w:rFonts w:cs="Calibri"/>
          <w:color w:val="000000" w:themeColor="text1"/>
          <w:sz w:val="24"/>
          <w:szCs w:val="24"/>
        </w:rPr>
        <w:t xml:space="preserve"> per pre</w:t>
      </w:r>
      <w:r w:rsidRPr="591E05C5">
        <w:rPr>
          <w:rFonts w:cs="Calibri"/>
          <w:color w:val="000000" w:themeColor="text1"/>
          <w:sz w:val="24"/>
          <w:szCs w:val="24"/>
        </w:rPr>
        <w:t>sentar la documentació acreditativa</w:t>
      </w:r>
      <w:r w:rsidR="00654280">
        <w:rPr>
          <w:rFonts w:cs="Calibri"/>
          <w:color w:val="000000" w:themeColor="text1"/>
          <w:sz w:val="24"/>
          <w:szCs w:val="24"/>
        </w:rPr>
        <w:t xml:space="preserve">, </w:t>
      </w:r>
      <w:r w:rsidRPr="591E05C5">
        <w:rPr>
          <w:rFonts w:cs="Calibri"/>
          <w:color w:val="000000" w:themeColor="text1"/>
          <w:sz w:val="24"/>
          <w:szCs w:val="24"/>
        </w:rPr>
        <w:t>signar el contracte</w:t>
      </w:r>
      <w:r w:rsidR="001F3047">
        <w:rPr>
          <w:rFonts w:cs="Calibri"/>
          <w:color w:val="000000" w:themeColor="text1"/>
          <w:sz w:val="24"/>
          <w:szCs w:val="24"/>
        </w:rPr>
        <w:t xml:space="preserve"> i incorporar-se a la </w:t>
      </w:r>
      <w:r w:rsidR="00654280">
        <w:rPr>
          <w:rFonts w:cs="Calibri"/>
          <w:color w:val="000000" w:themeColor="text1"/>
          <w:sz w:val="24"/>
          <w:szCs w:val="24"/>
        </w:rPr>
        <w:t>U</w:t>
      </w:r>
      <w:r w:rsidR="001F3047">
        <w:rPr>
          <w:rFonts w:cs="Calibri"/>
          <w:color w:val="000000" w:themeColor="text1"/>
          <w:sz w:val="24"/>
          <w:szCs w:val="24"/>
        </w:rPr>
        <w:t>niversitat</w:t>
      </w:r>
      <w:r w:rsidRPr="591E05C5">
        <w:rPr>
          <w:rFonts w:cs="Calibri"/>
          <w:color w:val="000000" w:themeColor="text1"/>
          <w:sz w:val="24"/>
          <w:szCs w:val="24"/>
        </w:rPr>
        <w:t>.</w:t>
      </w:r>
    </w:p>
    <w:p w14:paraId="6BB87D8B" w14:textId="77777777" w:rsidR="004D1968" w:rsidRPr="00701ED9" w:rsidRDefault="004D1968" w:rsidP="00654280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color w:val="808080"/>
          <w:sz w:val="21"/>
          <w:szCs w:val="21"/>
          <w:lang w:eastAsia="ca-ES" w:bidi="ks-Deva"/>
        </w:rPr>
      </w:pPr>
    </w:p>
    <w:p w14:paraId="1FB52B45" w14:textId="75C4CAF7" w:rsidR="004D1968" w:rsidRPr="00701ED9" w:rsidRDefault="005E42CA" w:rsidP="0065428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591E05C5">
        <w:rPr>
          <w:rFonts w:cs="Calibri"/>
          <w:color w:val="000000" w:themeColor="text1"/>
          <w:sz w:val="24"/>
          <w:szCs w:val="24"/>
        </w:rPr>
        <w:t xml:space="preserve">2. </w:t>
      </w:r>
      <w:r w:rsidR="004D1968" w:rsidRPr="591E05C5">
        <w:rPr>
          <w:rFonts w:cs="Calibri"/>
          <w:color w:val="000000" w:themeColor="text1"/>
          <w:sz w:val="24"/>
          <w:szCs w:val="24"/>
        </w:rPr>
        <w:t xml:space="preserve">En el cas que </w:t>
      </w:r>
      <w:r w:rsidR="00654280">
        <w:rPr>
          <w:rFonts w:cs="Calibri"/>
          <w:color w:val="000000" w:themeColor="text1"/>
          <w:sz w:val="24"/>
          <w:szCs w:val="24"/>
        </w:rPr>
        <w:t>la persona</w:t>
      </w:r>
      <w:r w:rsidR="004D1968" w:rsidRPr="591E05C5">
        <w:rPr>
          <w:rFonts w:cs="Calibri"/>
          <w:color w:val="000000" w:themeColor="text1"/>
          <w:sz w:val="24"/>
          <w:szCs w:val="24"/>
        </w:rPr>
        <w:t xml:space="preserve"> selecciona</w:t>
      </w:r>
      <w:r w:rsidR="00654280">
        <w:rPr>
          <w:rFonts w:cs="Calibri"/>
          <w:color w:val="000000" w:themeColor="text1"/>
          <w:sz w:val="24"/>
          <w:szCs w:val="24"/>
        </w:rPr>
        <w:t>da</w:t>
      </w:r>
      <w:r w:rsidR="004D1968" w:rsidRPr="591E05C5">
        <w:rPr>
          <w:rFonts w:cs="Calibri"/>
          <w:color w:val="000000" w:themeColor="text1"/>
          <w:sz w:val="24"/>
          <w:szCs w:val="24"/>
        </w:rPr>
        <w:t xml:space="preserve"> no signi el contracte en el termini indicat per causes imputables</w:t>
      </w:r>
      <w:r w:rsidR="00F5073B" w:rsidRPr="00F5073B">
        <w:t xml:space="preserve"> </w:t>
      </w:r>
      <w:r w:rsidR="00F5073B" w:rsidRPr="00F5073B">
        <w:rPr>
          <w:rFonts w:cs="Calibri"/>
          <w:color w:val="000000" w:themeColor="text1"/>
          <w:sz w:val="24"/>
          <w:szCs w:val="24"/>
        </w:rPr>
        <w:t>a ell</w:t>
      </w:r>
      <w:r w:rsidR="00654280">
        <w:rPr>
          <w:rFonts w:cs="Calibri"/>
          <w:color w:val="000000" w:themeColor="text1"/>
          <w:sz w:val="24"/>
          <w:szCs w:val="24"/>
        </w:rPr>
        <w:t>a</w:t>
      </w:r>
      <w:r w:rsidR="004D1968" w:rsidRPr="591E05C5">
        <w:rPr>
          <w:rFonts w:cs="Calibri"/>
          <w:color w:val="000000" w:themeColor="text1"/>
          <w:sz w:val="24"/>
          <w:szCs w:val="24"/>
        </w:rPr>
        <w:t>, l’òrgan convocant emet</w:t>
      </w:r>
      <w:r w:rsidR="00654280">
        <w:rPr>
          <w:rFonts w:cs="Calibri"/>
          <w:color w:val="000000" w:themeColor="text1"/>
          <w:sz w:val="24"/>
          <w:szCs w:val="24"/>
        </w:rPr>
        <w:t xml:space="preserve"> una</w:t>
      </w:r>
      <w:r w:rsidR="004D1968" w:rsidRPr="591E05C5">
        <w:rPr>
          <w:rFonts w:cs="Calibri"/>
          <w:color w:val="000000" w:themeColor="text1"/>
          <w:sz w:val="24"/>
          <w:szCs w:val="24"/>
        </w:rPr>
        <w:t xml:space="preserve"> resolució </w:t>
      </w:r>
      <w:r w:rsidR="00654280">
        <w:rPr>
          <w:rFonts w:cs="Calibri"/>
          <w:color w:val="000000" w:themeColor="text1"/>
          <w:sz w:val="24"/>
          <w:szCs w:val="24"/>
        </w:rPr>
        <w:t xml:space="preserve">en què </w:t>
      </w:r>
      <w:r w:rsidR="004D1968" w:rsidRPr="591E05C5">
        <w:rPr>
          <w:rFonts w:cs="Calibri"/>
          <w:color w:val="000000" w:themeColor="text1"/>
          <w:sz w:val="24"/>
          <w:szCs w:val="24"/>
        </w:rPr>
        <w:t>f</w:t>
      </w:r>
      <w:r w:rsidR="00654280">
        <w:rPr>
          <w:rFonts w:cs="Calibri"/>
          <w:color w:val="000000" w:themeColor="text1"/>
          <w:sz w:val="24"/>
          <w:szCs w:val="24"/>
        </w:rPr>
        <w:t>a</w:t>
      </w:r>
      <w:r w:rsidR="004D1968" w:rsidRPr="591E05C5">
        <w:rPr>
          <w:rFonts w:cs="Calibri"/>
          <w:color w:val="000000" w:themeColor="text1"/>
          <w:sz w:val="24"/>
          <w:szCs w:val="24"/>
        </w:rPr>
        <w:t xml:space="preserve"> constar la renúncia al lloc adjudicat, l</w:t>
      </w:r>
      <w:r w:rsidR="00654280">
        <w:rPr>
          <w:rFonts w:cs="Calibri"/>
          <w:color w:val="000000" w:themeColor="text1"/>
          <w:sz w:val="24"/>
          <w:szCs w:val="24"/>
        </w:rPr>
        <w:t xml:space="preserve">’hi </w:t>
      </w:r>
      <w:r w:rsidR="004D1968" w:rsidRPr="591E05C5">
        <w:rPr>
          <w:rFonts w:cs="Calibri"/>
          <w:color w:val="000000" w:themeColor="text1"/>
          <w:sz w:val="24"/>
          <w:szCs w:val="24"/>
        </w:rPr>
        <w:t xml:space="preserve">notifica, i d’acord amb el procediment comunica l’oferta del contracte </w:t>
      </w:r>
      <w:r w:rsidR="00B516B4">
        <w:rPr>
          <w:rFonts w:cs="Calibri"/>
          <w:color w:val="000000" w:themeColor="text1"/>
          <w:sz w:val="24"/>
          <w:szCs w:val="24"/>
        </w:rPr>
        <w:t>l’</w:t>
      </w:r>
      <w:r w:rsidR="6DEDE74E" w:rsidRPr="591E05C5">
        <w:rPr>
          <w:rFonts w:cs="Calibri"/>
          <w:color w:val="000000" w:themeColor="text1"/>
          <w:sz w:val="24"/>
          <w:szCs w:val="24"/>
        </w:rPr>
        <w:t>aspirant</w:t>
      </w:r>
      <w:r w:rsidR="00B516B4">
        <w:rPr>
          <w:rFonts w:cs="Calibri"/>
          <w:color w:val="000000" w:themeColor="text1"/>
          <w:sz w:val="24"/>
          <w:szCs w:val="24"/>
        </w:rPr>
        <w:t xml:space="preserve"> següent</w:t>
      </w:r>
      <w:r w:rsidR="004D1968" w:rsidRPr="591E05C5">
        <w:rPr>
          <w:rFonts w:cs="Calibri"/>
          <w:color w:val="000000" w:themeColor="text1"/>
          <w:sz w:val="24"/>
          <w:szCs w:val="24"/>
        </w:rPr>
        <w:t xml:space="preserve"> de la llista prioritzada</w:t>
      </w:r>
      <w:r w:rsidR="00B516B4">
        <w:rPr>
          <w:rFonts w:cs="Calibri"/>
          <w:color w:val="000000" w:themeColor="text1"/>
          <w:sz w:val="24"/>
          <w:szCs w:val="24"/>
        </w:rPr>
        <w:t>.</w:t>
      </w:r>
    </w:p>
    <w:p w14:paraId="0449AD98" w14:textId="77777777" w:rsidR="004D1968" w:rsidRPr="00701ED9" w:rsidRDefault="004D1968" w:rsidP="0065428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24"/>
        </w:rPr>
      </w:pPr>
    </w:p>
    <w:p w14:paraId="19954430" w14:textId="61911760" w:rsidR="004D1968" w:rsidRPr="00701ED9" w:rsidRDefault="005E42CA" w:rsidP="0065428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3</w:t>
      </w:r>
      <w:r w:rsidR="004D1968" w:rsidRPr="00701ED9">
        <w:rPr>
          <w:rFonts w:cs="Calibri"/>
          <w:color w:val="000000"/>
          <w:sz w:val="24"/>
        </w:rPr>
        <w:t xml:space="preserve">. El termini de signatura del contracte </w:t>
      </w:r>
      <w:r w:rsidR="00B516B4">
        <w:rPr>
          <w:rFonts w:cs="Calibri"/>
          <w:color w:val="000000"/>
          <w:sz w:val="24"/>
        </w:rPr>
        <w:t>ha de tenir</w:t>
      </w:r>
      <w:r w:rsidR="004D1968" w:rsidRPr="00701ED9">
        <w:rPr>
          <w:rFonts w:cs="Calibri"/>
          <w:color w:val="000000"/>
          <w:sz w:val="24"/>
        </w:rPr>
        <w:t xml:space="preserve"> en compte que</w:t>
      </w:r>
      <w:r w:rsidR="00B516B4">
        <w:rPr>
          <w:rFonts w:cs="Calibri"/>
          <w:color w:val="000000"/>
          <w:sz w:val="24"/>
        </w:rPr>
        <w:t>, abans de formalitzar els contractes corresponents,</w:t>
      </w:r>
      <w:r w:rsidR="004D1968" w:rsidRPr="00701ED9">
        <w:rPr>
          <w:rFonts w:cs="Calibri"/>
          <w:color w:val="000000"/>
          <w:sz w:val="24"/>
        </w:rPr>
        <w:t xml:space="preserve"> les persones estrangeres no comunitàries i les que no puguin ser incloses en l’àmbit d’aplicació dels tractats internacionals celebrats per la Unió Europea i ratificats per Espanya han de disposar del permís de treball i de residència, i </w:t>
      </w:r>
      <w:r w:rsidR="00B516B4">
        <w:rPr>
          <w:rFonts w:cs="Calibri"/>
          <w:color w:val="000000"/>
          <w:sz w:val="24"/>
        </w:rPr>
        <w:t xml:space="preserve">que els </w:t>
      </w:r>
      <w:r w:rsidR="004D1968" w:rsidRPr="00701ED9">
        <w:rPr>
          <w:rFonts w:cs="Calibri"/>
          <w:color w:val="000000"/>
          <w:sz w:val="24"/>
        </w:rPr>
        <w:t xml:space="preserve">treballadors comunitaris han de disposar de NIE. Per tant, </w:t>
      </w:r>
      <w:r w:rsidR="00B516B4">
        <w:rPr>
          <w:rFonts w:cs="Calibri"/>
          <w:color w:val="000000"/>
          <w:sz w:val="24"/>
        </w:rPr>
        <w:t xml:space="preserve">en aquests casos </w:t>
      </w:r>
      <w:r w:rsidR="004D1968" w:rsidRPr="00701ED9">
        <w:rPr>
          <w:rFonts w:cs="Calibri"/>
          <w:color w:val="000000"/>
          <w:sz w:val="24"/>
        </w:rPr>
        <w:t>l’òrgan convocant po</w:t>
      </w:r>
      <w:r w:rsidR="00B516B4">
        <w:rPr>
          <w:rFonts w:cs="Calibri"/>
          <w:color w:val="000000"/>
          <w:sz w:val="24"/>
        </w:rPr>
        <w:t>t</w:t>
      </w:r>
      <w:r w:rsidR="004D1968" w:rsidRPr="00701ED9">
        <w:rPr>
          <w:rFonts w:cs="Calibri"/>
          <w:color w:val="000000"/>
          <w:sz w:val="24"/>
        </w:rPr>
        <w:t xml:space="preserve"> ampliar el termini per firmar contracte</w:t>
      </w:r>
      <w:r w:rsidR="00B516B4">
        <w:rPr>
          <w:rFonts w:cs="Calibri"/>
          <w:color w:val="000000"/>
          <w:sz w:val="24"/>
        </w:rPr>
        <w:t>,</w:t>
      </w:r>
      <w:r w:rsidR="004D1968" w:rsidRPr="00701ED9">
        <w:rPr>
          <w:rFonts w:cs="Calibri"/>
          <w:color w:val="000000"/>
          <w:sz w:val="24"/>
        </w:rPr>
        <w:t xml:space="preserve"> i també en aquelles situacions </w:t>
      </w:r>
      <w:r w:rsidR="00B516B4">
        <w:rPr>
          <w:rFonts w:cs="Calibri"/>
          <w:color w:val="000000"/>
          <w:sz w:val="24"/>
        </w:rPr>
        <w:t>en què</w:t>
      </w:r>
      <w:r w:rsidR="004D1968" w:rsidRPr="00701ED9">
        <w:rPr>
          <w:rFonts w:cs="Calibri"/>
          <w:color w:val="000000"/>
          <w:sz w:val="24"/>
        </w:rPr>
        <w:t xml:space="preserve"> concorrin altres causes justificades, </w:t>
      </w:r>
      <w:r w:rsidR="004D1968" w:rsidRPr="00CD29E5">
        <w:rPr>
          <w:rFonts w:cs="Calibri"/>
          <w:color w:val="000000"/>
          <w:sz w:val="24"/>
        </w:rPr>
        <w:t xml:space="preserve">tenint en compte </w:t>
      </w:r>
      <w:r w:rsidR="001E2A38" w:rsidRPr="00CD29E5">
        <w:rPr>
          <w:rFonts w:cs="Calibri"/>
          <w:color w:val="000000"/>
          <w:sz w:val="24"/>
        </w:rPr>
        <w:t>que</w:t>
      </w:r>
      <w:r w:rsidR="004D1968" w:rsidRPr="00CD29E5">
        <w:rPr>
          <w:rFonts w:cs="Calibri"/>
          <w:color w:val="000000"/>
          <w:sz w:val="24"/>
        </w:rPr>
        <w:t xml:space="preserve"> el termini màxim per incorporar-se a la Universitat </w:t>
      </w:r>
      <w:r w:rsidR="001E2A38" w:rsidRPr="00CD29E5">
        <w:rPr>
          <w:rFonts w:cs="Calibri"/>
          <w:color w:val="000000"/>
          <w:sz w:val="24"/>
        </w:rPr>
        <w:t xml:space="preserve">és de </w:t>
      </w:r>
      <w:r w:rsidR="00B516B4">
        <w:rPr>
          <w:rFonts w:cs="Calibri"/>
          <w:color w:val="000000"/>
          <w:sz w:val="24"/>
        </w:rPr>
        <w:t>sis</w:t>
      </w:r>
      <w:r w:rsidR="001E2A38" w:rsidRPr="00CD29E5">
        <w:rPr>
          <w:rFonts w:cs="Calibri"/>
          <w:color w:val="000000"/>
          <w:sz w:val="24"/>
        </w:rPr>
        <w:t xml:space="preserve"> mesos a comptar de la data de publicació de la proposta d’adjudicació</w:t>
      </w:r>
      <w:r w:rsidR="004D1968" w:rsidRPr="00CD29E5">
        <w:rPr>
          <w:rFonts w:cs="Calibri"/>
          <w:color w:val="000000"/>
          <w:sz w:val="24"/>
        </w:rPr>
        <w:t>.</w:t>
      </w:r>
    </w:p>
    <w:p w14:paraId="0E65A01C" w14:textId="77777777" w:rsidR="004D1968" w:rsidRPr="00701ED9" w:rsidRDefault="004D1968" w:rsidP="0065428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Cs/>
          <w:color w:val="808080"/>
          <w:sz w:val="24"/>
        </w:rPr>
      </w:pPr>
    </w:p>
    <w:p w14:paraId="0B39E576" w14:textId="7C7F52E3" w:rsidR="005E42CA" w:rsidRPr="005E42CA" w:rsidRDefault="00FF6C95" w:rsidP="0065428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</w:t>
      </w:r>
      <w:r w:rsidR="005E42CA" w:rsidRPr="005E42CA">
        <w:rPr>
          <w:rFonts w:cs="Calibri"/>
          <w:color w:val="000000"/>
          <w:sz w:val="24"/>
          <w:szCs w:val="24"/>
        </w:rPr>
        <w:t>.</w:t>
      </w:r>
      <w:r w:rsidR="005E42CA">
        <w:rPr>
          <w:rFonts w:cs="Calibri"/>
          <w:color w:val="000000"/>
          <w:sz w:val="24"/>
          <w:szCs w:val="24"/>
        </w:rPr>
        <w:t xml:space="preserve"> El contracte </w:t>
      </w:r>
      <w:r w:rsidR="00B516B4">
        <w:rPr>
          <w:rFonts w:cs="Calibri"/>
          <w:color w:val="000000"/>
          <w:sz w:val="24"/>
          <w:szCs w:val="24"/>
        </w:rPr>
        <w:t xml:space="preserve">ha d’establir </w:t>
      </w:r>
      <w:r w:rsidR="005E42CA">
        <w:rPr>
          <w:rFonts w:cs="Calibri"/>
          <w:color w:val="000000"/>
          <w:sz w:val="24"/>
          <w:szCs w:val="24"/>
        </w:rPr>
        <w:t>la data d’inici</w:t>
      </w:r>
      <w:r w:rsidR="00B516B4">
        <w:rPr>
          <w:rFonts w:cs="Calibri"/>
          <w:color w:val="000000"/>
          <w:sz w:val="24"/>
          <w:szCs w:val="24"/>
        </w:rPr>
        <w:t xml:space="preserve">, que en cap cas pot ser posterior als </w:t>
      </w:r>
      <w:r w:rsidR="001E2A38" w:rsidRPr="00CD29E5">
        <w:rPr>
          <w:rFonts w:cs="Calibri"/>
          <w:sz w:val="24"/>
          <w:szCs w:val="24"/>
        </w:rPr>
        <w:t xml:space="preserve">terminis que es deriven dels paràgrafs anteriors  i del que s’especifica </w:t>
      </w:r>
      <w:r w:rsidR="00B516B4">
        <w:rPr>
          <w:rFonts w:cs="Calibri"/>
          <w:sz w:val="24"/>
          <w:szCs w:val="24"/>
        </w:rPr>
        <w:t>a</w:t>
      </w:r>
      <w:r w:rsidR="001E2A38" w:rsidRPr="00CD29E5">
        <w:rPr>
          <w:rFonts w:cs="Calibri"/>
          <w:sz w:val="24"/>
          <w:szCs w:val="24"/>
        </w:rPr>
        <w:t xml:space="preserve"> l’annex d’aquestes bases</w:t>
      </w:r>
      <w:r w:rsidR="005E42CA">
        <w:rPr>
          <w:rFonts w:cs="Calibri"/>
          <w:color w:val="000000"/>
          <w:sz w:val="24"/>
          <w:szCs w:val="24"/>
        </w:rPr>
        <w:t xml:space="preserve">, i sempre que l’organisme finançador o el conveni de finançament ho permeti. </w:t>
      </w:r>
    </w:p>
    <w:p w14:paraId="287C141B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color w:val="808080"/>
          <w:sz w:val="24"/>
          <w:szCs w:val="24"/>
        </w:rPr>
      </w:pPr>
    </w:p>
    <w:p w14:paraId="3B1C1BB6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color w:val="808080"/>
          <w:sz w:val="24"/>
          <w:szCs w:val="24"/>
        </w:rPr>
      </w:pPr>
    </w:p>
    <w:p w14:paraId="405FEF08" w14:textId="35141262" w:rsidR="004D1968" w:rsidRPr="0072465D" w:rsidRDefault="004D1968" w:rsidP="004D19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sz w:val="24"/>
          <w:szCs w:val="24"/>
        </w:rPr>
      </w:pPr>
      <w:r w:rsidRPr="0072465D">
        <w:rPr>
          <w:rFonts w:cs="Calibri"/>
          <w:b/>
          <w:sz w:val="24"/>
          <w:szCs w:val="24"/>
        </w:rPr>
        <w:t xml:space="preserve">Base X. </w:t>
      </w:r>
      <w:r w:rsidRPr="00B516B4">
        <w:rPr>
          <w:rFonts w:cs="Calibri"/>
          <w:b/>
          <w:sz w:val="24"/>
          <w:szCs w:val="24"/>
        </w:rPr>
        <w:t>Naturalesa del contracte i règim jurídic</w:t>
      </w:r>
      <w:r w:rsidRPr="0072465D">
        <w:rPr>
          <w:rFonts w:cs="Calibri"/>
          <w:b/>
          <w:sz w:val="24"/>
          <w:szCs w:val="24"/>
        </w:rPr>
        <w:t xml:space="preserve">  </w:t>
      </w:r>
    </w:p>
    <w:p w14:paraId="3B61DE8C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/>
          <w:sz w:val="24"/>
          <w:szCs w:val="24"/>
        </w:rPr>
      </w:pPr>
    </w:p>
    <w:p w14:paraId="34A37621" w14:textId="135B4960" w:rsidR="004D1968" w:rsidRPr="00701ED9" w:rsidRDefault="004D1968" w:rsidP="00B516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701ED9">
        <w:rPr>
          <w:rFonts w:cs="Calibri"/>
          <w:bCs/>
          <w:color w:val="000000"/>
          <w:sz w:val="24"/>
          <w:szCs w:val="24"/>
        </w:rPr>
        <w:t>1.</w:t>
      </w:r>
      <w:r w:rsidRPr="00701ED9">
        <w:rPr>
          <w:rFonts w:cs="Calibri"/>
          <w:color w:val="000000"/>
          <w:sz w:val="24"/>
          <w:szCs w:val="24"/>
        </w:rPr>
        <w:t xml:space="preserve"> La persona seleccionada </w:t>
      </w:r>
      <w:r w:rsidR="00B516B4">
        <w:rPr>
          <w:rFonts w:cs="Calibri"/>
          <w:color w:val="000000"/>
          <w:sz w:val="24"/>
          <w:szCs w:val="24"/>
        </w:rPr>
        <w:t xml:space="preserve">segons el procediment que es detalla més endavant </w:t>
      </w:r>
      <w:r w:rsidRPr="00701ED9">
        <w:rPr>
          <w:rFonts w:cs="Calibri"/>
          <w:color w:val="000000"/>
          <w:sz w:val="24"/>
          <w:szCs w:val="24"/>
        </w:rPr>
        <w:t xml:space="preserve">formalitza amb la Universitat de Barcelona un contracte de treball sota la modalitat de contracte postdoctoral, amb la dedicació que s’indica </w:t>
      </w:r>
      <w:r w:rsidR="00B516B4">
        <w:rPr>
          <w:rFonts w:cs="Calibri"/>
          <w:color w:val="000000"/>
          <w:sz w:val="24"/>
          <w:szCs w:val="24"/>
        </w:rPr>
        <w:t>a</w:t>
      </w:r>
      <w:r w:rsidRPr="00701ED9">
        <w:rPr>
          <w:rFonts w:cs="Calibri"/>
          <w:color w:val="000000"/>
          <w:sz w:val="24"/>
          <w:szCs w:val="24"/>
        </w:rPr>
        <w:t xml:space="preserve"> l</w:t>
      </w:r>
      <w:r w:rsidR="00FF6C95">
        <w:rPr>
          <w:rFonts w:cs="Calibri"/>
          <w:color w:val="000000"/>
          <w:sz w:val="24"/>
          <w:szCs w:val="24"/>
        </w:rPr>
        <w:t>’annex de les bases de la</w:t>
      </w:r>
      <w:r w:rsidRPr="00701ED9">
        <w:rPr>
          <w:rFonts w:cs="Calibri"/>
          <w:color w:val="000000"/>
          <w:sz w:val="24"/>
          <w:szCs w:val="24"/>
        </w:rPr>
        <w:t xml:space="preserve"> convocatòria, vinculat als projectes o ajuts a la recerca específics.</w:t>
      </w:r>
    </w:p>
    <w:p w14:paraId="7DF79E96" w14:textId="77777777" w:rsidR="004D1968" w:rsidRPr="00701ED9" w:rsidRDefault="004D1968" w:rsidP="00B516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808080"/>
          <w:sz w:val="24"/>
          <w:szCs w:val="24"/>
        </w:rPr>
      </w:pPr>
    </w:p>
    <w:p w14:paraId="1F8BCF17" w14:textId="5096946B" w:rsidR="004D1968" w:rsidRPr="00701ED9" w:rsidRDefault="004D1968" w:rsidP="00B516B4">
      <w:p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cs="Calibri"/>
          <w:color w:val="000000"/>
          <w:sz w:val="24"/>
          <w:szCs w:val="24"/>
        </w:rPr>
      </w:pPr>
      <w:r w:rsidRPr="00701ED9">
        <w:rPr>
          <w:rFonts w:cs="Calibri"/>
          <w:bCs/>
          <w:color w:val="000000"/>
          <w:sz w:val="24"/>
          <w:szCs w:val="24"/>
        </w:rPr>
        <w:lastRenderedPageBreak/>
        <w:t>2.</w:t>
      </w:r>
      <w:r w:rsidRPr="00701ED9">
        <w:rPr>
          <w:rFonts w:cs="Calibri"/>
          <w:color w:val="000000"/>
          <w:sz w:val="24"/>
          <w:szCs w:val="24"/>
          <w:lang w:eastAsia="ca-ES" w:bidi="ks-Deva"/>
        </w:rPr>
        <w:t xml:space="preserve"> El règim jurídic aplicable a aquesta modalitat de contracte de treball és el que estableixen la Llei de la ciència i les seves normes de desplegament</w:t>
      </w:r>
      <w:r w:rsidR="00B516B4">
        <w:rPr>
          <w:rFonts w:cs="Calibri"/>
          <w:color w:val="000000"/>
          <w:sz w:val="24"/>
          <w:szCs w:val="24"/>
          <w:lang w:eastAsia="ca-ES" w:bidi="ks-Deva"/>
        </w:rPr>
        <w:t>. E</w:t>
      </w:r>
      <w:r w:rsidRPr="00701ED9">
        <w:rPr>
          <w:rFonts w:cs="Calibri"/>
          <w:color w:val="000000"/>
          <w:sz w:val="24"/>
          <w:szCs w:val="24"/>
          <w:lang w:eastAsia="ca-ES" w:bidi="ks-Deva"/>
        </w:rPr>
        <w:t xml:space="preserve">n absència d’aquestes </w:t>
      </w:r>
      <w:r w:rsidR="00B516B4">
        <w:rPr>
          <w:rFonts w:cs="Calibri"/>
          <w:color w:val="000000"/>
          <w:sz w:val="24"/>
          <w:szCs w:val="24"/>
          <w:lang w:eastAsia="ca-ES" w:bidi="ks-Deva"/>
        </w:rPr>
        <w:t>normes, s’aplica</w:t>
      </w:r>
      <w:r w:rsidRPr="00701ED9">
        <w:rPr>
          <w:rFonts w:cs="Calibri"/>
          <w:color w:val="000000"/>
          <w:sz w:val="24"/>
          <w:szCs w:val="24"/>
          <w:lang w:eastAsia="ca-ES" w:bidi="ks-Deva"/>
        </w:rPr>
        <w:t xml:space="preserve"> el que disposen el </w:t>
      </w:r>
      <w:r w:rsidR="00B516B4">
        <w:rPr>
          <w:rFonts w:cs="Calibri"/>
          <w:color w:val="000000"/>
          <w:sz w:val="24"/>
          <w:szCs w:val="24"/>
          <w:lang w:eastAsia="ca-ES" w:bidi="ks-Deva"/>
        </w:rPr>
        <w:t>t</w:t>
      </w:r>
      <w:r w:rsidRPr="00701ED9">
        <w:rPr>
          <w:rFonts w:cs="Calibri"/>
          <w:color w:val="000000"/>
          <w:sz w:val="24"/>
          <w:szCs w:val="24"/>
          <w:lang w:eastAsia="ca-ES" w:bidi="ks-Deva"/>
        </w:rPr>
        <w:t>ext refós de la Llei de l’Estatut dels treballadors i les seves normes de desplegament.</w:t>
      </w:r>
    </w:p>
    <w:p w14:paraId="51945CBA" w14:textId="364155A3" w:rsidR="004D1968" w:rsidRDefault="004D1968" w:rsidP="004D19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color w:val="808080"/>
          <w:sz w:val="24"/>
          <w:szCs w:val="24"/>
        </w:rPr>
      </w:pPr>
    </w:p>
    <w:p w14:paraId="037F1F11" w14:textId="77777777" w:rsidR="009576D3" w:rsidRPr="00701ED9" w:rsidRDefault="009576D3" w:rsidP="004D19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color w:val="808080"/>
          <w:sz w:val="24"/>
          <w:szCs w:val="24"/>
        </w:rPr>
      </w:pPr>
    </w:p>
    <w:p w14:paraId="3F1C0F6D" w14:textId="5E12122A" w:rsidR="004D1968" w:rsidRPr="00B516B4" w:rsidRDefault="004D1968" w:rsidP="004D19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color w:val="000000"/>
          <w:sz w:val="24"/>
          <w:szCs w:val="24"/>
        </w:rPr>
      </w:pPr>
      <w:r w:rsidRPr="00701ED9">
        <w:rPr>
          <w:rFonts w:cs="Calibri"/>
          <w:b/>
          <w:color w:val="000000"/>
          <w:sz w:val="24"/>
          <w:szCs w:val="24"/>
        </w:rPr>
        <w:t>Base X</w:t>
      </w:r>
      <w:r w:rsidR="00FF6C95">
        <w:rPr>
          <w:rFonts w:cs="Calibri"/>
          <w:b/>
          <w:color w:val="000000"/>
          <w:sz w:val="24"/>
          <w:szCs w:val="24"/>
        </w:rPr>
        <w:t>I</w:t>
      </w:r>
      <w:r w:rsidRPr="00701ED9">
        <w:rPr>
          <w:rFonts w:cs="Calibri"/>
          <w:b/>
          <w:color w:val="000000"/>
          <w:sz w:val="24"/>
          <w:szCs w:val="24"/>
        </w:rPr>
        <w:t xml:space="preserve">. </w:t>
      </w:r>
      <w:r w:rsidRPr="00B516B4">
        <w:rPr>
          <w:rFonts w:cs="Calibri"/>
          <w:b/>
          <w:color w:val="000000"/>
          <w:sz w:val="24"/>
          <w:szCs w:val="24"/>
        </w:rPr>
        <w:t>Durada i pròrrogues</w:t>
      </w:r>
    </w:p>
    <w:p w14:paraId="3288AA4E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3FFA46C8" w14:textId="7BD7A368" w:rsidR="004D1968" w:rsidRPr="00701ED9" w:rsidRDefault="004D1968" w:rsidP="00B516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701ED9">
        <w:rPr>
          <w:rFonts w:cs="Calibri"/>
          <w:bCs/>
          <w:color w:val="000000"/>
          <w:sz w:val="24"/>
          <w:szCs w:val="24"/>
        </w:rPr>
        <w:t>1.</w:t>
      </w:r>
      <w:r w:rsidRPr="00701ED9">
        <w:rPr>
          <w:rFonts w:cs="Calibri"/>
          <w:color w:val="000000"/>
          <w:sz w:val="24"/>
          <w:szCs w:val="24"/>
        </w:rPr>
        <w:t xml:space="preserve"> La durada màxima del contracte est</w:t>
      </w:r>
      <w:r w:rsidR="00B516B4">
        <w:rPr>
          <w:rFonts w:cs="Calibri"/>
          <w:color w:val="000000"/>
          <w:sz w:val="24"/>
          <w:szCs w:val="24"/>
        </w:rPr>
        <w:t>à</w:t>
      </w:r>
      <w:r w:rsidRPr="00701ED9">
        <w:rPr>
          <w:rFonts w:cs="Calibri"/>
          <w:color w:val="000000"/>
          <w:sz w:val="24"/>
          <w:szCs w:val="24"/>
        </w:rPr>
        <w:t xml:space="preserve"> determinada per la</w:t>
      </w:r>
      <w:r w:rsidR="00B516B4">
        <w:rPr>
          <w:rFonts w:cs="Calibri"/>
          <w:color w:val="000000"/>
          <w:sz w:val="24"/>
          <w:szCs w:val="24"/>
        </w:rPr>
        <w:t xml:space="preserve"> durada</w:t>
      </w:r>
      <w:r w:rsidRPr="00701ED9">
        <w:rPr>
          <w:rFonts w:cs="Calibri"/>
          <w:color w:val="000000"/>
          <w:sz w:val="24"/>
          <w:szCs w:val="24"/>
        </w:rPr>
        <w:t xml:space="preserve"> dels projectes o ajuts a la recerca als quals queda vinculat i per l’existència d’una dotació econòmica que el financi, sense que pugui excedir els quatre anys.</w:t>
      </w:r>
    </w:p>
    <w:p w14:paraId="7F7A3554" w14:textId="77777777" w:rsidR="004D1968" w:rsidRPr="00701ED9" w:rsidRDefault="004D1968" w:rsidP="00B516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808080"/>
          <w:sz w:val="24"/>
          <w:szCs w:val="24"/>
        </w:rPr>
      </w:pPr>
    </w:p>
    <w:p w14:paraId="0E5CCD15" w14:textId="352A7AAD" w:rsidR="004D1968" w:rsidRPr="00701ED9" w:rsidRDefault="004D1968" w:rsidP="00B516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701ED9">
        <w:rPr>
          <w:rFonts w:cs="Calibri"/>
          <w:bCs/>
          <w:color w:val="000000"/>
          <w:sz w:val="24"/>
          <w:szCs w:val="24"/>
        </w:rPr>
        <w:t>2.</w:t>
      </w:r>
      <w:r w:rsidRPr="00701ED9">
        <w:rPr>
          <w:rFonts w:cs="Calibri"/>
          <w:color w:val="000000"/>
          <w:sz w:val="24"/>
          <w:szCs w:val="24"/>
        </w:rPr>
        <w:t xml:space="preserve"> </w:t>
      </w:r>
      <w:r w:rsidRPr="00FF6C95">
        <w:rPr>
          <w:rFonts w:cs="Calibri"/>
          <w:color w:val="000000"/>
          <w:sz w:val="24"/>
          <w:szCs w:val="24"/>
        </w:rPr>
        <w:t xml:space="preserve">El contracte </w:t>
      </w:r>
      <w:r w:rsidR="00B516B4">
        <w:rPr>
          <w:rFonts w:cs="Calibri"/>
          <w:color w:val="000000"/>
          <w:sz w:val="24"/>
          <w:szCs w:val="24"/>
        </w:rPr>
        <w:t>és</w:t>
      </w:r>
      <w:r w:rsidRPr="00FF6C95">
        <w:rPr>
          <w:rFonts w:cs="Calibri"/>
          <w:color w:val="000000"/>
          <w:sz w:val="24"/>
          <w:szCs w:val="24"/>
        </w:rPr>
        <w:t xml:space="preserve"> prorrogable pel termini </w:t>
      </w:r>
      <w:r w:rsidR="00FF6C95">
        <w:rPr>
          <w:rFonts w:cs="Calibri"/>
          <w:color w:val="000000"/>
          <w:sz w:val="24"/>
          <w:szCs w:val="24"/>
        </w:rPr>
        <w:t xml:space="preserve">que s’indica </w:t>
      </w:r>
      <w:r w:rsidR="00B516B4">
        <w:rPr>
          <w:rFonts w:cs="Calibri"/>
          <w:color w:val="000000"/>
          <w:sz w:val="24"/>
          <w:szCs w:val="24"/>
        </w:rPr>
        <w:t>a</w:t>
      </w:r>
      <w:r w:rsidR="00FF6C95">
        <w:rPr>
          <w:rFonts w:cs="Calibri"/>
          <w:color w:val="000000"/>
          <w:sz w:val="24"/>
          <w:szCs w:val="24"/>
        </w:rPr>
        <w:t xml:space="preserve"> l’annex </w:t>
      </w:r>
      <w:r w:rsidR="00B516B4">
        <w:rPr>
          <w:rFonts w:cs="Calibri"/>
          <w:color w:val="000000"/>
          <w:sz w:val="24"/>
          <w:szCs w:val="24"/>
        </w:rPr>
        <w:t>d’</w:t>
      </w:r>
      <w:r w:rsidR="00FF6C95">
        <w:rPr>
          <w:rFonts w:cs="Calibri"/>
          <w:color w:val="000000"/>
          <w:sz w:val="24"/>
          <w:szCs w:val="24"/>
        </w:rPr>
        <w:t>aquestes bases</w:t>
      </w:r>
      <w:r w:rsidRPr="00FF6C95">
        <w:rPr>
          <w:rFonts w:cs="Calibri"/>
          <w:color w:val="000000"/>
          <w:sz w:val="24"/>
          <w:szCs w:val="24"/>
        </w:rPr>
        <w:t>, i sempre d’acord amb els límits que es derivin de la modalitat de contracte que escaigui emprar. Les pròrrogues s</w:t>
      </w:r>
      <w:r w:rsidR="000029EC">
        <w:rPr>
          <w:rFonts w:cs="Calibri"/>
          <w:color w:val="000000"/>
          <w:sz w:val="24"/>
          <w:szCs w:val="24"/>
        </w:rPr>
        <w:t>ón</w:t>
      </w:r>
      <w:r w:rsidRPr="00FF6C95">
        <w:rPr>
          <w:rFonts w:cs="Calibri"/>
          <w:color w:val="000000"/>
          <w:sz w:val="24"/>
          <w:szCs w:val="24"/>
        </w:rPr>
        <w:t xml:space="preserve"> per períodes de com a mínim </w:t>
      </w:r>
      <w:r w:rsidR="000029EC">
        <w:rPr>
          <w:rFonts w:cs="Calibri"/>
          <w:color w:val="000000"/>
          <w:sz w:val="24"/>
          <w:szCs w:val="24"/>
        </w:rPr>
        <w:t>tres</w:t>
      </w:r>
      <w:r w:rsidRPr="00FF6C95">
        <w:rPr>
          <w:rFonts w:cs="Calibri"/>
          <w:color w:val="000000"/>
          <w:sz w:val="24"/>
          <w:szCs w:val="24"/>
        </w:rPr>
        <w:t xml:space="preserve"> mesos</w:t>
      </w:r>
      <w:r w:rsidR="00763282">
        <w:rPr>
          <w:rFonts w:cs="Calibri"/>
          <w:color w:val="000000"/>
          <w:sz w:val="24"/>
          <w:szCs w:val="24"/>
        </w:rPr>
        <w:t>.</w:t>
      </w:r>
      <w:r w:rsidRPr="00FF6C95">
        <w:rPr>
          <w:rFonts w:cs="Calibri"/>
          <w:color w:val="000000"/>
          <w:sz w:val="24"/>
          <w:szCs w:val="24"/>
        </w:rPr>
        <w:t xml:space="preserve"> </w:t>
      </w:r>
    </w:p>
    <w:p w14:paraId="193451F5" w14:textId="77777777" w:rsidR="004D1968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808080"/>
          <w:sz w:val="24"/>
          <w:szCs w:val="24"/>
        </w:rPr>
      </w:pPr>
    </w:p>
    <w:p w14:paraId="63AC728D" w14:textId="77777777" w:rsidR="00B56FE5" w:rsidRPr="00701ED9" w:rsidRDefault="00B56FE5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808080"/>
          <w:sz w:val="24"/>
          <w:szCs w:val="24"/>
        </w:rPr>
      </w:pPr>
    </w:p>
    <w:p w14:paraId="0738E7BE" w14:textId="67EF414B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4"/>
          <w:szCs w:val="24"/>
        </w:rPr>
      </w:pPr>
      <w:r w:rsidRPr="00701ED9">
        <w:rPr>
          <w:rFonts w:cs="Calibri"/>
          <w:b/>
          <w:color w:val="000000"/>
          <w:sz w:val="24"/>
          <w:szCs w:val="24"/>
        </w:rPr>
        <w:t>Base XI</w:t>
      </w:r>
      <w:r w:rsidR="00FF6C95">
        <w:rPr>
          <w:rFonts w:cs="Calibri"/>
          <w:b/>
          <w:color w:val="000000"/>
          <w:sz w:val="24"/>
          <w:szCs w:val="24"/>
        </w:rPr>
        <w:t>I</w:t>
      </w:r>
      <w:r w:rsidRPr="00701ED9">
        <w:rPr>
          <w:rFonts w:cs="Calibri"/>
          <w:b/>
          <w:color w:val="000000"/>
          <w:sz w:val="24"/>
          <w:szCs w:val="24"/>
        </w:rPr>
        <w:t xml:space="preserve">. </w:t>
      </w:r>
      <w:r w:rsidRPr="000029EC">
        <w:rPr>
          <w:rFonts w:cs="Calibri"/>
          <w:b/>
          <w:color w:val="000000"/>
          <w:sz w:val="24"/>
          <w:szCs w:val="24"/>
        </w:rPr>
        <w:t>Suspensió de la durada del contracte</w:t>
      </w:r>
    </w:p>
    <w:p w14:paraId="2D1F1F4B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E004DB9" w14:textId="6F66FACA" w:rsidR="004D1968" w:rsidRDefault="00FF6C95" w:rsidP="000029E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Cs/>
          <w:color w:val="000000"/>
          <w:sz w:val="24"/>
          <w:szCs w:val="24"/>
        </w:rPr>
      </w:pPr>
      <w:r w:rsidRPr="00FF6C95">
        <w:rPr>
          <w:rFonts w:cs="Calibri"/>
          <w:color w:val="000000"/>
          <w:sz w:val="24"/>
          <w:szCs w:val="24"/>
        </w:rPr>
        <w:t>1.</w:t>
      </w:r>
      <w:r>
        <w:rPr>
          <w:rFonts w:cs="Calibri"/>
          <w:color w:val="000000"/>
          <w:sz w:val="24"/>
          <w:szCs w:val="24"/>
        </w:rPr>
        <w:t xml:space="preserve"> </w:t>
      </w:r>
      <w:r w:rsidR="004D1968" w:rsidRPr="00FF6C95">
        <w:rPr>
          <w:rFonts w:cs="Calibri"/>
          <w:color w:val="000000"/>
          <w:sz w:val="24"/>
          <w:szCs w:val="24"/>
        </w:rPr>
        <w:t>Les situacions d’incapacitat temporal, risc durant l’embaràs, maternitat, adopció o acolliment, risc durant la lactància i paternitat</w:t>
      </w:r>
      <w:r w:rsidRPr="00FF6C95">
        <w:rPr>
          <w:rFonts w:cs="Calibri"/>
          <w:color w:val="000000"/>
          <w:sz w:val="24"/>
          <w:szCs w:val="24"/>
        </w:rPr>
        <w:t>, o qualsevol altra situació que sigui d’aplicació d’acord amb la modalitat de contracte emprat,</w:t>
      </w:r>
      <w:r w:rsidR="004D1968" w:rsidRPr="00FF6C95">
        <w:rPr>
          <w:rFonts w:cs="Calibri"/>
          <w:color w:val="000000"/>
          <w:sz w:val="24"/>
          <w:szCs w:val="24"/>
        </w:rPr>
        <w:t xml:space="preserve"> suspenen el còmput de la durada del contracte</w:t>
      </w:r>
      <w:r w:rsidR="004D1968" w:rsidRPr="00FF6C95">
        <w:rPr>
          <w:rFonts w:cs="Calibri"/>
          <w:bCs/>
          <w:color w:val="000000"/>
          <w:sz w:val="24"/>
          <w:szCs w:val="24"/>
        </w:rPr>
        <w:t>.</w:t>
      </w:r>
    </w:p>
    <w:p w14:paraId="5CAFFC16" w14:textId="6666B6A0" w:rsidR="00FF6C95" w:rsidRDefault="00FF6C95" w:rsidP="000029E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Cs/>
          <w:color w:val="000000"/>
          <w:sz w:val="24"/>
          <w:szCs w:val="24"/>
        </w:rPr>
      </w:pPr>
    </w:p>
    <w:p w14:paraId="0D7901C7" w14:textId="2B57BBBE" w:rsidR="00FF6C95" w:rsidRPr="00FF6C95" w:rsidRDefault="00FF6C95" w:rsidP="000029E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2. El cost de la pròrroga corresponent als dies de suspensió </w:t>
      </w:r>
      <w:r w:rsidR="00025FCB">
        <w:rPr>
          <w:rFonts w:cs="Calibri"/>
          <w:bCs/>
          <w:color w:val="000000"/>
          <w:sz w:val="24"/>
          <w:szCs w:val="24"/>
        </w:rPr>
        <w:t>van a càrrec del projecte que finança el contracte</w:t>
      </w:r>
      <w:r>
        <w:rPr>
          <w:rFonts w:cs="Calibri"/>
          <w:bCs/>
          <w:color w:val="000000"/>
          <w:sz w:val="24"/>
          <w:szCs w:val="24"/>
        </w:rPr>
        <w:t>.</w:t>
      </w:r>
    </w:p>
    <w:p w14:paraId="0CB28502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808080"/>
          <w:sz w:val="24"/>
          <w:szCs w:val="24"/>
        </w:rPr>
      </w:pPr>
    </w:p>
    <w:p w14:paraId="37A54630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5A827C92" w14:textId="2721885C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01ED9">
        <w:rPr>
          <w:rFonts w:cs="Calibri"/>
          <w:b/>
          <w:color w:val="000000"/>
          <w:sz w:val="24"/>
          <w:szCs w:val="24"/>
        </w:rPr>
        <w:t>Base XII</w:t>
      </w:r>
      <w:r w:rsidR="00FF6C95">
        <w:rPr>
          <w:rFonts w:cs="Calibri"/>
          <w:b/>
          <w:color w:val="000000"/>
          <w:sz w:val="24"/>
          <w:szCs w:val="24"/>
        </w:rPr>
        <w:t>I</w:t>
      </w:r>
      <w:r w:rsidRPr="00701ED9">
        <w:rPr>
          <w:rFonts w:cs="Calibri"/>
          <w:b/>
          <w:color w:val="000000"/>
          <w:sz w:val="24"/>
          <w:szCs w:val="24"/>
        </w:rPr>
        <w:t xml:space="preserve">. </w:t>
      </w:r>
      <w:r w:rsidRPr="000029EC">
        <w:rPr>
          <w:rFonts w:cs="Calibri"/>
          <w:b/>
          <w:color w:val="000000"/>
          <w:sz w:val="24"/>
          <w:szCs w:val="24"/>
        </w:rPr>
        <w:t>Retribucions</w:t>
      </w:r>
    </w:p>
    <w:p w14:paraId="5AF1E4C6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</w:p>
    <w:p w14:paraId="0CE263D0" w14:textId="4438B74F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701ED9">
        <w:rPr>
          <w:rFonts w:cs="Calibri"/>
          <w:bCs/>
          <w:color w:val="000000"/>
          <w:sz w:val="24"/>
          <w:szCs w:val="24"/>
        </w:rPr>
        <w:t>L’import íntegre</w:t>
      </w:r>
      <w:r w:rsidR="000C1793">
        <w:rPr>
          <w:rFonts w:cs="Calibri"/>
          <w:bCs/>
          <w:color w:val="000000"/>
          <w:sz w:val="24"/>
          <w:szCs w:val="24"/>
        </w:rPr>
        <w:t xml:space="preserve"> anual</w:t>
      </w:r>
      <w:r w:rsidRPr="00701ED9">
        <w:rPr>
          <w:rFonts w:cs="Calibri"/>
          <w:bCs/>
          <w:color w:val="000000"/>
          <w:sz w:val="24"/>
          <w:szCs w:val="24"/>
        </w:rPr>
        <w:t xml:space="preserve"> </w:t>
      </w:r>
      <w:r w:rsidR="000029EC">
        <w:rPr>
          <w:rFonts w:cs="Calibri"/>
          <w:bCs/>
          <w:color w:val="000000"/>
          <w:sz w:val="24"/>
          <w:szCs w:val="24"/>
        </w:rPr>
        <w:t>que</w:t>
      </w:r>
      <w:r w:rsidRPr="00701ED9">
        <w:rPr>
          <w:rFonts w:cs="Calibri"/>
          <w:bCs/>
          <w:color w:val="000000"/>
          <w:sz w:val="24"/>
          <w:szCs w:val="24"/>
        </w:rPr>
        <w:t xml:space="preserve"> perceb</w:t>
      </w:r>
      <w:r w:rsidR="000029EC">
        <w:rPr>
          <w:rFonts w:cs="Calibri"/>
          <w:bCs/>
          <w:color w:val="000000"/>
          <w:sz w:val="24"/>
          <w:szCs w:val="24"/>
        </w:rPr>
        <w:t>en</w:t>
      </w:r>
      <w:r w:rsidRPr="00701ED9">
        <w:rPr>
          <w:rFonts w:cs="Calibri"/>
          <w:bCs/>
          <w:color w:val="000000"/>
          <w:sz w:val="24"/>
          <w:szCs w:val="24"/>
        </w:rPr>
        <w:t xml:space="preserve"> els beneficiaris dels contractes és el que s’especifica </w:t>
      </w:r>
      <w:r w:rsidR="000029EC">
        <w:rPr>
          <w:rFonts w:cs="Calibri"/>
          <w:bCs/>
          <w:color w:val="000000"/>
          <w:sz w:val="24"/>
          <w:szCs w:val="24"/>
        </w:rPr>
        <w:t>a</w:t>
      </w:r>
      <w:r w:rsidRPr="00701ED9">
        <w:rPr>
          <w:rFonts w:cs="Calibri"/>
          <w:bCs/>
          <w:color w:val="000000"/>
          <w:sz w:val="24"/>
          <w:szCs w:val="24"/>
        </w:rPr>
        <w:t xml:space="preserve"> l’annex</w:t>
      </w:r>
      <w:r w:rsidR="00803246">
        <w:rPr>
          <w:rFonts w:cs="Calibri"/>
          <w:bCs/>
          <w:color w:val="000000"/>
          <w:sz w:val="24"/>
          <w:szCs w:val="24"/>
        </w:rPr>
        <w:t xml:space="preserve"> d’aquesta convocatòria</w:t>
      </w:r>
      <w:r w:rsidRPr="00701ED9">
        <w:rPr>
          <w:rFonts w:cs="Calibri"/>
          <w:bCs/>
          <w:color w:val="000000"/>
          <w:sz w:val="24"/>
          <w:szCs w:val="24"/>
        </w:rPr>
        <w:t>. El pagament s’efectua directament a</w:t>
      </w:r>
      <w:r w:rsidR="000029EC">
        <w:rPr>
          <w:rFonts w:cs="Calibri"/>
          <w:bCs/>
          <w:color w:val="000000"/>
          <w:sz w:val="24"/>
          <w:szCs w:val="24"/>
        </w:rPr>
        <w:t xml:space="preserve"> </w:t>
      </w:r>
      <w:r w:rsidRPr="00701ED9">
        <w:rPr>
          <w:rFonts w:cs="Calibri"/>
          <w:bCs/>
          <w:color w:val="000000"/>
          <w:sz w:val="24"/>
          <w:szCs w:val="24"/>
        </w:rPr>
        <w:t>l</w:t>
      </w:r>
      <w:r w:rsidR="000029EC">
        <w:rPr>
          <w:rFonts w:cs="Calibri"/>
          <w:bCs/>
          <w:color w:val="000000"/>
          <w:sz w:val="24"/>
          <w:szCs w:val="24"/>
        </w:rPr>
        <w:t>a persona</w:t>
      </w:r>
      <w:r w:rsidRPr="00701ED9">
        <w:rPr>
          <w:rFonts w:cs="Calibri"/>
          <w:bCs/>
          <w:color w:val="000000"/>
          <w:sz w:val="24"/>
          <w:szCs w:val="24"/>
        </w:rPr>
        <w:t xml:space="preserve"> benefici</w:t>
      </w:r>
      <w:r w:rsidR="000029EC">
        <w:rPr>
          <w:rFonts w:cs="Calibri"/>
          <w:bCs/>
          <w:color w:val="000000"/>
          <w:sz w:val="24"/>
          <w:szCs w:val="24"/>
        </w:rPr>
        <w:t>à</w:t>
      </w:r>
      <w:r w:rsidRPr="00701ED9">
        <w:rPr>
          <w:rFonts w:cs="Calibri"/>
          <w:bCs/>
          <w:color w:val="000000"/>
          <w:sz w:val="24"/>
          <w:szCs w:val="24"/>
        </w:rPr>
        <w:t>ri</w:t>
      </w:r>
      <w:r w:rsidR="000029EC">
        <w:rPr>
          <w:rFonts w:cs="Calibri"/>
          <w:bCs/>
          <w:color w:val="000000"/>
          <w:sz w:val="24"/>
          <w:szCs w:val="24"/>
        </w:rPr>
        <w:t>a</w:t>
      </w:r>
      <w:r w:rsidRPr="00701ED9">
        <w:rPr>
          <w:rFonts w:cs="Calibri"/>
          <w:bCs/>
          <w:color w:val="000000"/>
          <w:sz w:val="24"/>
          <w:szCs w:val="24"/>
        </w:rPr>
        <w:t xml:space="preserve"> per mesos vençuts i s’hi </w:t>
      </w:r>
      <w:r w:rsidR="00C41FB2" w:rsidRPr="00701ED9">
        <w:rPr>
          <w:rFonts w:cs="Calibri"/>
          <w:bCs/>
          <w:color w:val="000000"/>
          <w:sz w:val="24"/>
          <w:szCs w:val="24"/>
        </w:rPr>
        <w:t>apliqu</w:t>
      </w:r>
      <w:r w:rsidR="00C41FB2">
        <w:rPr>
          <w:rFonts w:cs="Calibri"/>
          <w:bCs/>
          <w:color w:val="000000"/>
          <w:sz w:val="24"/>
          <w:szCs w:val="24"/>
        </w:rPr>
        <w:t>en</w:t>
      </w:r>
      <w:r w:rsidRPr="00701ED9">
        <w:rPr>
          <w:rFonts w:cs="Calibri"/>
          <w:bCs/>
          <w:color w:val="000000"/>
          <w:sz w:val="24"/>
          <w:szCs w:val="24"/>
        </w:rPr>
        <w:t xml:space="preserve"> les retencions corresponents d’acord amb la normativa vigent.</w:t>
      </w:r>
    </w:p>
    <w:p w14:paraId="641BDAE8" w14:textId="77777777" w:rsidR="004D1968" w:rsidRPr="00701ED9" w:rsidRDefault="004D1968" w:rsidP="004D1968">
      <w:pPr>
        <w:spacing w:after="0" w:line="240" w:lineRule="auto"/>
        <w:jc w:val="both"/>
        <w:rPr>
          <w:rFonts w:cs="Calibri"/>
          <w:color w:val="808080"/>
          <w:sz w:val="24"/>
          <w:szCs w:val="24"/>
        </w:rPr>
      </w:pPr>
    </w:p>
    <w:p w14:paraId="1BA9E6E7" w14:textId="62C5C516" w:rsidR="004D1968" w:rsidRPr="00701ED9" w:rsidRDefault="004D1968" w:rsidP="004D1968">
      <w:pPr>
        <w:spacing w:after="0" w:line="240" w:lineRule="auto"/>
        <w:jc w:val="both"/>
        <w:rPr>
          <w:rFonts w:cs="Calibri"/>
          <w:b/>
          <w:color w:val="808080"/>
          <w:sz w:val="24"/>
          <w:szCs w:val="24"/>
        </w:rPr>
      </w:pPr>
    </w:p>
    <w:p w14:paraId="600BDF9E" w14:textId="19CEF757" w:rsidR="004D1968" w:rsidRPr="00701ED9" w:rsidRDefault="004D1968" w:rsidP="004D1968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701ED9">
        <w:rPr>
          <w:rFonts w:cs="Calibri"/>
          <w:b/>
          <w:color w:val="000000"/>
          <w:sz w:val="24"/>
          <w:szCs w:val="24"/>
        </w:rPr>
        <w:t>Base X</w:t>
      </w:r>
      <w:r w:rsidR="00FF6C95">
        <w:rPr>
          <w:rFonts w:cs="Calibri"/>
          <w:b/>
          <w:color w:val="000000"/>
          <w:sz w:val="24"/>
          <w:szCs w:val="24"/>
        </w:rPr>
        <w:t>IV</w:t>
      </w:r>
      <w:r w:rsidRPr="00701ED9">
        <w:rPr>
          <w:rFonts w:cs="Calibri"/>
          <w:b/>
          <w:color w:val="000000"/>
          <w:sz w:val="24"/>
          <w:szCs w:val="24"/>
        </w:rPr>
        <w:t xml:space="preserve">. </w:t>
      </w:r>
      <w:r w:rsidRPr="000029EC">
        <w:rPr>
          <w:rFonts w:cs="Calibri"/>
          <w:b/>
          <w:color w:val="000000"/>
          <w:sz w:val="24"/>
          <w:szCs w:val="24"/>
        </w:rPr>
        <w:t xml:space="preserve">Drets i obligacions </w:t>
      </w:r>
    </w:p>
    <w:p w14:paraId="428E96FA" w14:textId="77777777" w:rsidR="004D1968" w:rsidRPr="00701ED9" w:rsidRDefault="004D1968" w:rsidP="004D1968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7BE9D955" w14:textId="0511BA27" w:rsidR="004D1968" w:rsidRPr="000029EC" w:rsidRDefault="004D1968" w:rsidP="004D1968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01ED9">
        <w:rPr>
          <w:rFonts w:cs="Calibri"/>
          <w:color w:val="000000"/>
          <w:sz w:val="24"/>
          <w:szCs w:val="24"/>
        </w:rPr>
        <w:t>Els drets i les obligacions del personal postdoctoral inclouen, entre d’altres, la participació en els òrgans de govern i representació de la UB,</w:t>
      </w:r>
      <w:r w:rsidRPr="00701ED9">
        <w:rPr>
          <w:rFonts w:cs="Calibri"/>
          <w:color w:val="808080"/>
          <w:sz w:val="24"/>
          <w:szCs w:val="24"/>
        </w:rPr>
        <w:t xml:space="preserve"> </w:t>
      </w:r>
      <w:r w:rsidRPr="00701ED9">
        <w:rPr>
          <w:rFonts w:cs="Calibri"/>
          <w:color w:val="000000"/>
          <w:sz w:val="24"/>
          <w:szCs w:val="24"/>
        </w:rPr>
        <w:t>i altres aspectes del contingut del contracte, que es regulen pel que estableix</w:t>
      </w:r>
      <w:r w:rsidR="000029EC">
        <w:rPr>
          <w:rFonts w:cs="Calibri"/>
          <w:color w:val="000000"/>
          <w:sz w:val="24"/>
          <w:szCs w:val="24"/>
        </w:rPr>
        <w:t>en aquestes bases</w:t>
      </w:r>
      <w:r w:rsidRPr="00701ED9">
        <w:rPr>
          <w:rFonts w:cs="Calibri"/>
          <w:color w:val="000000"/>
          <w:sz w:val="24"/>
          <w:szCs w:val="24"/>
        </w:rPr>
        <w:t xml:space="preserve"> i, supletòriament, pel que dispos</w:t>
      </w:r>
      <w:r w:rsidR="000029EC">
        <w:rPr>
          <w:rFonts w:cs="Calibri"/>
          <w:color w:val="000000"/>
          <w:sz w:val="24"/>
          <w:szCs w:val="24"/>
        </w:rPr>
        <w:t>en</w:t>
      </w:r>
      <w:r w:rsidRPr="00701ED9">
        <w:rPr>
          <w:rFonts w:cs="Calibri"/>
          <w:color w:val="000000"/>
          <w:sz w:val="24"/>
          <w:szCs w:val="24"/>
        </w:rPr>
        <w:t xml:space="preserve"> </w:t>
      </w:r>
      <w:r w:rsidR="000029EC">
        <w:rPr>
          <w:rFonts w:cs="Calibri"/>
          <w:color w:val="000000"/>
          <w:sz w:val="24"/>
          <w:szCs w:val="24"/>
        </w:rPr>
        <w:t>l</w:t>
      </w:r>
      <w:r w:rsidRPr="00701ED9">
        <w:rPr>
          <w:rFonts w:cs="Calibri"/>
          <w:color w:val="000000"/>
          <w:sz w:val="24"/>
          <w:szCs w:val="24"/>
        </w:rPr>
        <w:t>a Llei de la ciència i normativa que la despleg</w:t>
      </w:r>
      <w:r w:rsidR="000029EC">
        <w:rPr>
          <w:rFonts w:cs="Calibri"/>
          <w:color w:val="000000"/>
          <w:sz w:val="24"/>
          <w:szCs w:val="24"/>
        </w:rPr>
        <w:t>a,</w:t>
      </w:r>
      <w:r w:rsidRPr="00701ED9">
        <w:rPr>
          <w:rFonts w:cs="Calibri"/>
          <w:color w:val="000000"/>
          <w:sz w:val="24"/>
          <w:szCs w:val="24"/>
        </w:rPr>
        <w:t xml:space="preserve"> la Llei orgànica 6/2001, de 21 de desembre, d’universitats</w:t>
      </w:r>
      <w:r w:rsidR="000029EC">
        <w:rPr>
          <w:rFonts w:cs="Calibri"/>
          <w:color w:val="000000"/>
          <w:sz w:val="24"/>
          <w:szCs w:val="24"/>
        </w:rPr>
        <w:t>,</w:t>
      </w:r>
      <w:r w:rsidRPr="00701ED9">
        <w:rPr>
          <w:rFonts w:cs="Calibri"/>
          <w:color w:val="000000"/>
          <w:sz w:val="24"/>
          <w:szCs w:val="24"/>
        </w:rPr>
        <w:t xml:space="preserve"> i la resta de textos normatius aplicables.</w:t>
      </w:r>
    </w:p>
    <w:p w14:paraId="55439A19" w14:textId="77777777" w:rsidR="004D1968" w:rsidRPr="00701ED9" w:rsidRDefault="004D1968" w:rsidP="004D1968">
      <w:pPr>
        <w:spacing w:after="0" w:line="240" w:lineRule="auto"/>
        <w:jc w:val="both"/>
        <w:rPr>
          <w:rFonts w:cs="Calibri"/>
          <w:b/>
          <w:color w:val="808080"/>
          <w:sz w:val="24"/>
          <w:szCs w:val="24"/>
        </w:rPr>
      </w:pPr>
    </w:p>
    <w:p w14:paraId="28DAC268" w14:textId="77777777" w:rsidR="004D1968" w:rsidRPr="00701ED9" w:rsidRDefault="004D1968" w:rsidP="004D1968">
      <w:pPr>
        <w:spacing w:after="0" w:line="240" w:lineRule="auto"/>
        <w:jc w:val="both"/>
        <w:rPr>
          <w:rFonts w:cs="Calibri"/>
          <w:color w:val="808080"/>
          <w:sz w:val="24"/>
          <w:szCs w:val="24"/>
        </w:rPr>
      </w:pPr>
    </w:p>
    <w:p w14:paraId="6B60D77C" w14:textId="4E3AEC23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1"/>
          <w:szCs w:val="21"/>
          <w:lang w:eastAsia="ca-ES" w:bidi="ks-Deva"/>
        </w:rPr>
      </w:pPr>
      <w:r w:rsidRPr="00701ED9">
        <w:rPr>
          <w:rFonts w:cs="Calibri"/>
          <w:b/>
          <w:color w:val="000000"/>
          <w:sz w:val="24"/>
          <w:szCs w:val="24"/>
        </w:rPr>
        <w:lastRenderedPageBreak/>
        <w:t xml:space="preserve">Base XV. </w:t>
      </w:r>
      <w:r w:rsidRPr="000029EC">
        <w:rPr>
          <w:rFonts w:cs="Calibri"/>
          <w:b/>
          <w:color w:val="000000"/>
          <w:sz w:val="24"/>
          <w:szCs w:val="24"/>
        </w:rPr>
        <w:t>Incompatibilitats</w:t>
      </w:r>
    </w:p>
    <w:p w14:paraId="7D37A9BA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a-ES" w:bidi="ks-Deva"/>
        </w:rPr>
      </w:pPr>
    </w:p>
    <w:p w14:paraId="5B77442C" w14:textId="522E1DD2" w:rsidR="004D1968" w:rsidRPr="00701ED9" w:rsidRDefault="004D1968" w:rsidP="004D1968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01ED9">
        <w:rPr>
          <w:rFonts w:cs="Calibri"/>
          <w:color w:val="000000"/>
          <w:sz w:val="24"/>
          <w:szCs w:val="24"/>
        </w:rPr>
        <w:t>S’ha de respectar la normativa d’incompatibilitats que sigui aplicable a aquest tipus de contracte.</w:t>
      </w:r>
    </w:p>
    <w:p w14:paraId="097F32B7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808080"/>
          <w:sz w:val="24"/>
          <w:szCs w:val="24"/>
        </w:rPr>
      </w:pPr>
    </w:p>
    <w:p w14:paraId="6FC94B14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808080"/>
          <w:sz w:val="24"/>
          <w:szCs w:val="24"/>
        </w:rPr>
      </w:pPr>
    </w:p>
    <w:p w14:paraId="18522BBD" w14:textId="4581D54E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  <w:color w:val="000000"/>
          <w:sz w:val="24"/>
          <w:szCs w:val="24"/>
        </w:rPr>
      </w:pPr>
      <w:r w:rsidRPr="00701ED9">
        <w:rPr>
          <w:rFonts w:cs="Calibri"/>
          <w:b/>
          <w:bCs/>
          <w:color w:val="000000"/>
          <w:sz w:val="24"/>
          <w:szCs w:val="24"/>
        </w:rPr>
        <w:t>Base XV</w:t>
      </w:r>
      <w:r w:rsidR="00FF6C95">
        <w:rPr>
          <w:rFonts w:cs="Calibri"/>
          <w:b/>
          <w:bCs/>
          <w:color w:val="000000"/>
          <w:sz w:val="24"/>
          <w:szCs w:val="24"/>
        </w:rPr>
        <w:t>I</w:t>
      </w:r>
      <w:r w:rsidRPr="00701ED9">
        <w:rPr>
          <w:rFonts w:cs="Calibri"/>
          <w:b/>
          <w:bCs/>
          <w:color w:val="000000"/>
          <w:sz w:val="24"/>
          <w:szCs w:val="24"/>
        </w:rPr>
        <w:t>.</w:t>
      </w:r>
      <w:r w:rsidRPr="000029EC">
        <w:rPr>
          <w:rFonts w:cs="Calibri"/>
          <w:b/>
          <w:bCs/>
          <w:color w:val="000000"/>
          <w:sz w:val="24"/>
          <w:szCs w:val="24"/>
        </w:rPr>
        <w:t xml:space="preserve"> Recursos</w:t>
      </w:r>
    </w:p>
    <w:p w14:paraId="2364B3AD" w14:textId="77777777" w:rsidR="004D1968" w:rsidRPr="00701ED9" w:rsidRDefault="004D1968" w:rsidP="004D1968">
      <w:pPr>
        <w:spacing w:after="0" w:line="240" w:lineRule="auto"/>
        <w:jc w:val="both"/>
        <w:rPr>
          <w:rFonts w:cs="Calibri"/>
          <w:color w:val="000000"/>
          <w:sz w:val="24"/>
        </w:rPr>
      </w:pPr>
    </w:p>
    <w:p w14:paraId="694DA84C" w14:textId="2D2178D8" w:rsidR="004D1968" w:rsidRPr="00701ED9" w:rsidRDefault="004D1968" w:rsidP="004D1968">
      <w:pPr>
        <w:spacing w:after="0" w:line="240" w:lineRule="auto"/>
        <w:jc w:val="both"/>
        <w:rPr>
          <w:rFonts w:cs="Calibri"/>
          <w:color w:val="000000"/>
          <w:sz w:val="24"/>
        </w:rPr>
      </w:pPr>
      <w:r w:rsidRPr="00701ED9">
        <w:rPr>
          <w:rFonts w:cs="Calibri"/>
          <w:color w:val="000000"/>
          <w:sz w:val="24"/>
        </w:rPr>
        <w:t xml:space="preserve">Contra la resolució d’adjudicació del contracte postdoctoral dictada per la </w:t>
      </w:r>
      <w:r w:rsidR="000029EC">
        <w:rPr>
          <w:rFonts w:cs="Calibri"/>
          <w:color w:val="000000"/>
          <w:sz w:val="24"/>
        </w:rPr>
        <w:t>C</w:t>
      </w:r>
      <w:r w:rsidRPr="00701ED9">
        <w:rPr>
          <w:rFonts w:cs="Calibri"/>
          <w:color w:val="000000"/>
          <w:sz w:val="24"/>
        </w:rPr>
        <w:t xml:space="preserve">omissió </w:t>
      </w:r>
      <w:r w:rsidR="000029EC">
        <w:rPr>
          <w:rFonts w:cs="Calibri"/>
          <w:color w:val="000000"/>
          <w:sz w:val="24"/>
        </w:rPr>
        <w:t>A</w:t>
      </w:r>
      <w:r w:rsidRPr="00701ED9">
        <w:rPr>
          <w:rFonts w:cs="Calibri"/>
          <w:color w:val="000000"/>
          <w:sz w:val="24"/>
        </w:rPr>
        <w:t>valuadora corresponent</w:t>
      </w:r>
      <w:r w:rsidR="000029EC">
        <w:rPr>
          <w:rFonts w:cs="Calibri"/>
          <w:color w:val="000000"/>
          <w:sz w:val="24"/>
        </w:rPr>
        <w:t>,</w:t>
      </w:r>
      <w:r w:rsidRPr="00701ED9">
        <w:rPr>
          <w:rFonts w:cs="Calibri"/>
          <w:color w:val="000000"/>
          <w:sz w:val="24"/>
        </w:rPr>
        <w:t xml:space="preserve"> es po</w:t>
      </w:r>
      <w:r w:rsidR="000029EC">
        <w:rPr>
          <w:rFonts w:cs="Calibri"/>
          <w:color w:val="000000"/>
          <w:sz w:val="24"/>
        </w:rPr>
        <w:t>t</w:t>
      </w:r>
      <w:r w:rsidRPr="00701ED9">
        <w:rPr>
          <w:rFonts w:cs="Calibri"/>
          <w:color w:val="000000"/>
          <w:sz w:val="24"/>
        </w:rPr>
        <w:t xml:space="preserve"> interposar recurs d’alçada davant el Rectorat de la Universitat de Barcelona, en el termini d’un mes a comptar de l’endemà de la data de publicació de la resolució a la </w:t>
      </w:r>
      <w:r w:rsidR="000029EC">
        <w:rPr>
          <w:rFonts w:cs="Calibri"/>
          <w:color w:val="000000"/>
          <w:sz w:val="24"/>
        </w:rPr>
        <w:t>s</w:t>
      </w:r>
      <w:r w:rsidRPr="00701ED9">
        <w:rPr>
          <w:rFonts w:cs="Calibri"/>
          <w:color w:val="000000"/>
          <w:sz w:val="24"/>
        </w:rPr>
        <w:t xml:space="preserve">eu </w:t>
      </w:r>
      <w:r w:rsidR="000029EC">
        <w:rPr>
          <w:rFonts w:cs="Calibri"/>
          <w:color w:val="000000"/>
          <w:sz w:val="24"/>
        </w:rPr>
        <w:t>e</w:t>
      </w:r>
      <w:r w:rsidRPr="00701ED9">
        <w:rPr>
          <w:rFonts w:cs="Calibri"/>
          <w:color w:val="000000"/>
          <w:sz w:val="24"/>
        </w:rPr>
        <w:t>lectrònica de la UB, segons el que estableixen els articles 114 i 115 de la Llei 30/1992, de 26 de novembre, de règim jurídic de les administracions públiques i del procediment administratiu comú.</w:t>
      </w:r>
    </w:p>
    <w:p w14:paraId="633E4B24" w14:textId="77777777" w:rsidR="004D1968" w:rsidRPr="00701ED9" w:rsidRDefault="004D1968" w:rsidP="004D1968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  <w:color w:val="808080"/>
          <w:sz w:val="24"/>
          <w:szCs w:val="24"/>
        </w:rPr>
      </w:pPr>
    </w:p>
    <w:p w14:paraId="2F91F103" w14:textId="77777777" w:rsidR="009C28E6" w:rsidRPr="007C25F0" w:rsidRDefault="009C28E6" w:rsidP="007C25F0"/>
    <w:sectPr w:rsidR="009C28E6" w:rsidRPr="007C25F0" w:rsidSect="00854342">
      <w:headerReference w:type="default" r:id="rId13"/>
      <w:pgSz w:w="11906" w:h="16838"/>
      <w:pgMar w:top="18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1D68C" w14:textId="77777777" w:rsidR="00FB2791" w:rsidRDefault="00FB2791" w:rsidP="00FA5B5A">
      <w:pPr>
        <w:spacing w:after="0" w:line="240" w:lineRule="auto"/>
      </w:pPr>
      <w:r>
        <w:separator/>
      </w:r>
    </w:p>
  </w:endnote>
  <w:endnote w:type="continuationSeparator" w:id="0">
    <w:p w14:paraId="55F6CDBD" w14:textId="77777777" w:rsidR="00FB2791" w:rsidRDefault="00FB2791" w:rsidP="00FA5B5A">
      <w:pPr>
        <w:spacing w:after="0" w:line="240" w:lineRule="auto"/>
      </w:pPr>
      <w:r>
        <w:continuationSeparator/>
      </w:r>
    </w:p>
  </w:endnote>
  <w:endnote w:type="continuationNotice" w:id="1">
    <w:p w14:paraId="3B69C06F" w14:textId="77777777" w:rsidR="00FB2791" w:rsidRDefault="00FB27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71026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AA4CA0E" w14:textId="2F7C91BF" w:rsidR="00FB2791" w:rsidRPr="00CE76C2" w:rsidRDefault="00FB2791">
        <w:pPr>
          <w:pStyle w:val="Piedepgina"/>
          <w:jc w:val="right"/>
          <w:rPr>
            <w:sz w:val="18"/>
            <w:szCs w:val="18"/>
          </w:rPr>
        </w:pPr>
        <w:r w:rsidRPr="00CE76C2">
          <w:rPr>
            <w:sz w:val="18"/>
            <w:szCs w:val="18"/>
          </w:rPr>
          <w:fldChar w:fldCharType="begin"/>
        </w:r>
        <w:r w:rsidRPr="00CE76C2">
          <w:rPr>
            <w:sz w:val="18"/>
            <w:szCs w:val="18"/>
          </w:rPr>
          <w:instrText>PAGE   \* MERGEFORMAT</w:instrText>
        </w:r>
        <w:r w:rsidRPr="00CE76C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9</w:t>
        </w:r>
        <w:r w:rsidRPr="00CE76C2">
          <w:rPr>
            <w:sz w:val="18"/>
            <w:szCs w:val="18"/>
          </w:rPr>
          <w:fldChar w:fldCharType="end"/>
        </w:r>
      </w:p>
    </w:sdtContent>
  </w:sdt>
  <w:p w14:paraId="4EE86017" w14:textId="77777777" w:rsidR="00FB2791" w:rsidRDefault="00FB27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480BD" w14:textId="77777777" w:rsidR="00FB2791" w:rsidRDefault="00FB2791" w:rsidP="00FA5B5A">
      <w:pPr>
        <w:spacing w:after="0" w:line="240" w:lineRule="auto"/>
      </w:pPr>
      <w:r>
        <w:separator/>
      </w:r>
    </w:p>
  </w:footnote>
  <w:footnote w:type="continuationSeparator" w:id="0">
    <w:p w14:paraId="6229B012" w14:textId="77777777" w:rsidR="00FB2791" w:rsidRDefault="00FB2791" w:rsidP="00FA5B5A">
      <w:pPr>
        <w:spacing w:after="0" w:line="240" w:lineRule="auto"/>
      </w:pPr>
      <w:r>
        <w:continuationSeparator/>
      </w:r>
    </w:p>
  </w:footnote>
  <w:footnote w:type="continuationNotice" w:id="1">
    <w:p w14:paraId="6A454F1D" w14:textId="77777777" w:rsidR="00FB2791" w:rsidRDefault="00FB27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9163" w14:textId="5B1BDE27" w:rsidR="00FB2791" w:rsidRDefault="00FB2791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6C3FCA24" wp14:editId="663AA51C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3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i/>
        <w:iCs/>
        <w:sz w:val="18"/>
        <w:szCs w:val="18"/>
      </w:rPr>
      <w:tab/>
    </w:r>
    <w:r>
      <w:t>Procediment ordinari – Annex 1</w:t>
    </w:r>
  </w:p>
  <w:p w14:paraId="0EBB2CEE" w14:textId="5346C229" w:rsidR="00FB2791" w:rsidRDefault="00FB2791">
    <w:pPr>
      <w:pStyle w:val="Encabezado"/>
    </w:pPr>
  </w:p>
  <w:p w14:paraId="3DB74F26" w14:textId="77777777" w:rsidR="00FB2791" w:rsidRDefault="00FB27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5E11" w14:textId="7F180960" w:rsidR="00FB2791" w:rsidRDefault="00FB2791" w:rsidP="00D84910">
    <w:pPr>
      <w:pStyle w:val="Encabezado"/>
      <w:jc w:val="right"/>
    </w:pPr>
    <w:r>
      <w:rPr>
        <w:noProof/>
        <w:lang w:eastAsia="ca-ES"/>
      </w:rPr>
      <w:drawing>
        <wp:anchor distT="0" distB="0" distL="114300" distR="114300" simplePos="0" relativeHeight="251658241" behindDoc="1" locked="0" layoutInCell="1" allowOverlap="1" wp14:anchorId="708FB49A" wp14:editId="54105E39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3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i/>
        <w:iCs/>
        <w:sz w:val="18"/>
        <w:szCs w:val="18"/>
      </w:rPr>
      <w:tab/>
    </w:r>
    <w:r>
      <w:t>Procediment ordinari – Bases</w:t>
    </w:r>
  </w:p>
  <w:p w14:paraId="11868457" w14:textId="49845C7B" w:rsidR="00FB2791" w:rsidRDefault="00854342" w:rsidP="00854342">
    <w:pPr>
      <w:pStyle w:val="Encabezado"/>
      <w:tabs>
        <w:tab w:val="clear" w:pos="4252"/>
        <w:tab w:val="clear" w:pos="8504"/>
        <w:tab w:val="left" w:pos="35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366CE"/>
    <w:multiLevelType w:val="hybridMultilevel"/>
    <w:tmpl w:val="8D48A0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6DF2"/>
    <w:multiLevelType w:val="hybridMultilevel"/>
    <w:tmpl w:val="D398FC8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D75D5"/>
    <w:multiLevelType w:val="hybridMultilevel"/>
    <w:tmpl w:val="96AA7D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52A2"/>
    <w:multiLevelType w:val="hybridMultilevel"/>
    <w:tmpl w:val="F284726E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A2102"/>
    <w:multiLevelType w:val="hybridMultilevel"/>
    <w:tmpl w:val="9A70589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73C"/>
    <w:multiLevelType w:val="hybridMultilevel"/>
    <w:tmpl w:val="2FB22B30"/>
    <w:lvl w:ilvl="0" w:tplc="FBB03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C2F2B"/>
    <w:multiLevelType w:val="hybridMultilevel"/>
    <w:tmpl w:val="CC86E9D6"/>
    <w:lvl w:ilvl="0" w:tplc="FC526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75AC0"/>
    <w:multiLevelType w:val="hybridMultilevel"/>
    <w:tmpl w:val="898EB078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C4BFB"/>
    <w:multiLevelType w:val="hybridMultilevel"/>
    <w:tmpl w:val="364439E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67D79"/>
    <w:multiLevelType w:val="hybridMultilevel"/>
    <w:tmpl w:val="F22AF47E"/>
    <w:lvl w:ilvl="0" w:tplc="F4A26E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91DD1"/>
    <w:multiLevelType w:val="hybridMultilevel"/>
    <w:tmpl w:val="FFF401D6"/>
    <w:lvl w:ilvl="0" w:tplc="3574073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54C0A"/>
    <w:multiLevelType w:val="hybridMultilevel"/>
    <w:tmpl w:val="BB22A87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42F5A"/>
    <w:multiLevelType w:val="hybridMultilevel"/>
    <w:tmpl w:val="8F82D64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5A"/>
    <w:rsid w:val="000029EC"/>
    <w:rsid w:val="000052B2"/>
    <w:rsid w:val="00011EC4"/>
    <w:rsid w:val="00017BE0"/>
    <w:rsid w:val="0002345F"/>
    <w:rsid w:val="00025FCB"/>
    <w:rsid w:val="00043970"/>
    <w:rsid w:val="000720D5"/>
    <w:rsid w:val="000837C5"/>
    <w:rsid w:val="00094257"/>
    <w:rsid w:val="0009552A"/>
    <w:rsid w:val="0009796E"/>
    <w:rsid w:val="000B17AD"/>
    <w:rsid w:val="000C1793"/>
    <w:rsid w:val="000C2134"/>
    <w:rsid w:val="000E33CD"/>
    <w:rsid w:val="000E7612"/>
    <w:rsid w:val="0010441A"/>
    <w:rsid w:val="00104622"/>
    <w:rsid w:val="00107A00"/>
    <w:rsid w:val="001170A0"/>
    <w:rsid w:val="00125A7B"/>
    <w:rsid w:val="00131A02"/>
    <w:rsid w:val="00136088"/>
    <w:rsid w:val="00136762"/>
    <w:rsid w:val="00147DAA"/>
    <w:rsid w:val="001733C0"/>
    <w:rsid w:val="0018376D"/>
    <w:rsid w:val="00183D1F"/>
    <w:rsid w:val="0019686E"/>
    <w:rsid w:val="001C3FB8"/>
    <w:rsid w:val="001C4ACC"/>
    <w:rsid w:val="001D2E47"/>
    <w:rsid w:val="001D6574"/>
    <w:rsid w:val="001E2A38"/>
    <w:rsid w:val="001E3423"/>
    <w:rsid w:val="001F3047"/>
    <w:rsid w:val="001F4B4E"/>
    <w:rsid w:val="001F5C19"/>
    <w:rsid w:val="00205732"/>
    <w:rsid w:val="002075A0"/>
    <w:rsid w:val="00211FA2"/>
    <w:rsid w:val="00234307"/>
    <w:rsid w:val="00243230"/>
    <w:rsid w:val="002433C5"/>
    <w:rsid w:val="00245AD3"/>
    <w:rsid w:val="00251203"/>
    <w:rsid w:val="002660FE"/>
    <w:rsid w:val="002839E3"/>
    <w:rsid w:val="00290E05"/>
    <w:rsid w:val="002963A1"/>
    <w:rsid w:val="002A0F79"/>
    <w:rsid w:val="002A3366"/>
    <w:rsid w:val="002C320C"/>
    <w:rsid w:val="002D5832"/>
    <w:rsid w:val="002E71F9"/>
    <w:rsid w:val="002F045F"/>
    <w:rsid w:val="002F158E"/>
    <w:rsid w:val="002F55D6"/>
    <w:rsid w:val="00300877"/>
    <w:rsid w:val="0030628F"/>
    <w:rsid w:val="00321E06"/>
    <w:rsid w:val="00332E91"/>
    <w:rsid w:val="0034257D"/>
    <w:rsid w:val="00350200"/>
    <w:rsid w:val="0035603D"/>
    <w:rsid w:val="00365C12"/>
    <w:rsid w:val="0036767C"/>
    <w:rsid w:val="003773BA"/>
    <w:rsid w:val="00385948"/>
    <w:rsid w:val="00387D11"/>
    <w:rsid w:val="0039310F"/>
    <w:rsid w:val="003B03CF"/>
    <w:rsid w:val="003C70B2"/>
    <w:rsid w:val="003C7AF7"/>
    <w:rsid w:val="003D19BB"/>
    <w:rsid w:val="003E323E"/>
    <w:rsid w:val="003F3FD8"/>
    <w:rsid w:val="0041036F"/>
    <w:rsid w:val="00416ABD"/>
    <w:rsid w:val="004269FE"/>
    <w:rsid w:val="00430F5C"/>
    <w:rsid w:val="0043551D"/>
    <w:rsid w:val="00454252"/>
    <w:rsid w:val="00483FBB"/>
    <w:rsid w:val="004846AC"/>
    <w:rsid w:val="00484D67"/>
    <w:rsid w:val="004930BF"/>
    <w:rsid w:val="004B6CB1"/>
    <w:rsid w:val="004D1968"/>
    <w:rsid w:val="004D2350"/>
    <w:rsid w:val="004D34A4"/>
    <w:rsid w:val="004F3367"/>
    <w:rsid w:val="005166C2"/>
    <w:rsid w:val="005276EE"/>
    <w:rsid w:val="00552C6E"/>
    <w:rsid w:val="005568BD"/>
    <w:rsid w:val="00563C12"/>
    <w:rsid w:val="00565881"/>
    <w:rsid w:val="00573530"/>
    <w:rsid w:val="00582059"/>
    <w:rsid w:val="005B799F"/>
    <w:rsid w:val="005B7CE6"/>
    <w:rsid w:val="005C1408"/>
    <w:rsid w:val="005C24C9"/>
    <w:rsid w:val="005C6CC7"/>
    <w:rsid w:val="005C79E8"/>
    <w:rsid w:val="005E034C"/>
    <w:rsid w:val="005E08B0"/>
    <w:rsid w:val="005E1343"/>
    <w:rsid w:val="005E32F1"/>
    <w:rsid w:val="005E42CA"/>
    <w:rsid w:val="005F7BE9"/>
    <w:rsid w:val="006061D5"/>
    <w:rsid w:val="006207E2"/>
    <w:rsid w:val="00622BAD"/>
    <w:rsid w:val="00622F92"/>
    <w:rsid w:val="00630F59"/>
    <w:rsid w:val="00646EEE"/>
    <w:rsid w:val="00654280"/>
    <w:rsid w:val="0066798A"/>
    <w:rsid w:val="00671CA3"/>
    <w:rsid w:val="0067228B"/>
    <w:rsid w:val="00675A9D"/>
    <w:rsid w:val="006802AD"/>
    <w:rsid w:val="0069200F"/>
    <w:rsid w:val="0069550D"/>
    <w:rsid w:val="006A469E"/>
    <w:rsid w:val="006A710F"/>
    <w:rsid w:val="006B621C"/>
    <w:rsid w:val="006B71C0"/>
    <w:rsid w:val="006D005C"/>
    <w:rsid w:val="006D6FB6"/>
    <w:rsid w:val="007164A0"/>
    <w:rsid w:val="00740698"/>
    <w:rsid w:val="00742F99"/>
    <w:rsid w:val="00755251"/>
    <w:rsid w:val="00763282"/>
    <w:rsid w:val="00763B9E"/>
    <w:rsid w:val="00763E10"/>
    <w:rsid w:val="00765C57"/>
    <w:rsid w:val="0077061D"/>
    <w:rsid w:val="007739E2"/>
    <w:rsid w:val="007744F9"/>
    <w:rsid w:val="00774E43"/>
    <w:rsid w:val="00781A07"/>
    <w:rsid w:val="007913B4"/>
    <w:rsid w:val="007A0F5E"/>
    <w:rsid w:val="007A51BA"/>
    <w:rsid w:val="007B66E5"/>
    <w:rsid w:val="007B7BFD"/>
    <w:rsid w:val="007C2297"/>
    <w:rsid w:val="007C25F0"/>
    <w:rsid w:val="007C312E"/>
    <w:rsid w:val="007C451D"/>
    <w:rsid w:val="007C7685"/>
    <w:rsid w:val="007D14E6"/>
    <w:rsid w:val="007D691D"/>
    <w:rsid w:val="007E3D8D"/>
    <w:rsid w:val="007F2B5F"/>
    <w:rsid w:val="00803246"/>
    <w:rsid w:val="0080393A"/>
    <w:rsid w:val="0080723C"/>
    <w:rsid w:val="00810B0B"/>
    <w:rsid w:val="00854342"/>
    <w:rsid w:val="00854388"/>
    <w:rsid w:val="008618CC"/>
    <w:rsid w:val="00876C6E"/>
    <w:rsid w:val="00884485"/>
    <w:rsid w:val="00897084"/>
    <w:rsid w:val="008A2346"/>
    <w:rsid w:val="008B404D"/>
    <w:rsid w:val="008B627B"/>
    <w:rsid w:val="008C05F6"/>
    <w:rsid w:val="008C21ED"/>
    <w:rsid w:val="008C5D81"/>
    <w:rsid w:val="008C63AB"/>
    <w:rsid w:val="008C7892"/>
    <w:rsid w:val="008D0E6D"/>
    <w:rsid w:val="008D2D76"/>
    <w:rsid w:val="008D3D72"/>
    <w:rsid w:val="008E5B1A"/>
    <w:rsid w:val="00910117"/>
    <w:rsid w:val="009208D2"/>
    <w:rsid w:val="00922C33"/>
    <w:rsid w:val="00925B79"/>
    <w:rsid w:val="00930767"/>
    <w:rsid w:val="00941A34"/>
    <w:rsid w:val="00953812"/>
    <w:rsid w:val="00955223"/>
    <w:rsid w:val="009576D3"/>
    <w:rsid w:val="00964718"/>
    <w:rsid w:val="009703CA"/>
    <w:rsid w:val="00972800"/>
    <w:rsid w:val="00973E52"/>
    <w:rsid w:val="009901BD"/>
    <w:rsid w:val="009926FE"/>
    <w:rsid w:val="00993B4C"/>
    <w:rsid w:val="00997BC8"/>
    <w:rsid w:val="009A4F84"/>
    <w:rsid w:val="009B0F88"/>
    <w:rsid w:val="009B3736"/>
    <w:rsid w:val="009C28E6"/>
    <w:rsid w:val="009D750F"/>
    <w:rsid w:val="009E33AA"/>
    <w:rsid w:val="009E56AA"/>
    <w:rsid w:val="009F0C72"/>
    <w:rsid w:val="009F411A"/>
    <w:rsid w:val="009F655A"/>
    <w:rsid w:val="00A05665"/>
    <w:rsid w:val="00A15971"/>
    <w:rsid w:val="00A223B8"/>
    <w:rsid w:val="00A239BA"/>
    <w:rsid w:val="00A37AE6"/>
    <w:rsid w:val="00A440B6"/>
    <w:rsid w:val="00A50BC0"/>
    <w:rsid w:val="00A60E7C"/>
    <w:rsid w:val="00A61F8C"/>
    <w:rsid w:val="00A64447"/>
    <w:rsid w:val="00A6469F"/>
    <w:rsid w:val="00A67AC8"/>
    <w:rsid w:val="00A85C69"/>
    <w:rsid w:val="00AA41DE"/>
    <w:rsid w:val="00AA4535"/>
    <w:rsid w:val="00AA7A18"/>
    <w:rsid w:val="00AB747C"/>
    <w:rsid w:val="00AC3D95"/>
    <w:rsid w:val="00AD5E3A"/>
    <w:rsid w:val="00AE4131"/>
    <w:rsid w:val="00AF629F"/>
    <w:rsid w:val="00B006B8"/>
    <w:rsid w:val="00B234E0"/>
    <w:rsid w:val="00B23DB5"/>
    <w:rsid w:val="00B25D94"/>
    <w:rsid w:val="00B50C51"/>
    <w:rsid w:val="00B516B4"/>
    <w:rsid w:val="00B5312E"/>
    <w:rsid w:val="00B56FE5"/>
    <w:rsid w:val="00B63E12"/>
    <w:rsid w:val="00B73FD9"/>
    <w:rsid w:val="00B8017B"/>
    <w:rsid w:val="00B81593"/>
    <w:rsid w:val="00B84062"/>
    <w:rsid w:val="00B90BDF"/>
    <w:rsid w:val="00B94CA3"/>
    <w:rsid w:val="00B9602C"/>
    <w:rsid w:val="00B96A65"/>
    <w:rsid w:val="00BA0B33"/>
    <w:rsid w:val="00BB72BA"/>
    <w:rsid w:val="00BD2EE0"/>
    <w:rsid w:val="00BF2DC3"/>
    <w:rsid w:val="00C00C45"/>
    <w:rsid w:val="00C051F3"/>
    <w:rsid w:val="00C32C9D"/>
    <w:rsid w:val="00C35259"/>
    <w:rsid w:val="00C40CA3"/>
    <w:rsid w:val="00C41FB2"/>
    <w:rsid w:val="00C5254D"/>
    <w:rsid w:val="00C60ECF"/>
    <w:rsid w:val="00C72B7B"/>
    <w:rsid w:val="00C75879"/>
    <w:rsid w:val="00C8638E"/>
    <w:rsid w:val="00C94678"/>
    <w:rsid w:val="00C9615E"/>
    <w:rsid w:val="00C96E8F"/>
    <w:rsid w:val="00CA3C2C"/>
    <w:rsid w:val="00CB6792"/>
    <w:rsid w:val="00CB681B"/>
    <w:rsid w:val="00CC23F2"/>
    <w:rsid w:val="00CD29E5"/>
    <w:rsid w:val="00CD478B"/>
    <w:rsid w:val="00CE76C2"/>
    <w:rsid w:val="00CF1A8E"/>
    <w:rsid w:val="00CF350C"/>
    <w:rsid w:val="00D121D3"/>
    <w:rsid w:val="00D12A6B"/>
    <w:rsid w:val="00D23450"/>
    <w:rsid w:val="00D254A9"/>
    <w:rsid w:val="00D26193"/>
    <w:rsid w:val="00D302E4"/>
    <w:rsid w:val="00D342E1"/>
    <w:rsid w:val="00D35578"/>
    <w:rsid w:val="00D44C88"/>
    <w:rsid w:val="00D50D4D"/>
    <w:rsid w:val="00D5377C"/>
    <w:rsid w:val="00D73939"/>
    <w:rsid w:val="00D84910"/>
    <w:rsid w:val="00D945DA"/>
    <w:rsid w:val="00D94F35"/>
    <w:rsid w:val="00DC4427"/>
    <w:rsid w:val="00DC4B3D"/>
    <w:rsid w:val="00DC5F18"/>
    <w:rsid w:val="00DD0393"/>
    <w:rsid w:val="00DD1653"/>
    <w:rsid w:val="00DE2948"/>
    <w:rsid w:val="00DF0180"/>
    <w:rsid w:val="00DF73F7"/>
    <w:rsid w:val="00E00CF5"/>
    <w:rsid w:val="00E0586A"/>
    <w:rsid w:val="00E05D6E"/>
    <w:rsid w:val="00E1022F"/>
    <w:rsid w:val="00E22143"/>
    <w:rsid w:val="00E37A2A"/>
    <w:rsid w:val="00E4381B"/>
    <w:rsid w:val="00E56AFE"/>
    <w:rsid w:val="00E714D5"/>
    <w:rsid w:val="00E743EA"/>
    <w:rsid w:val="00E80AC6"/>
    <w:rsid w:val="00E81F07"/>
    <w:rsid w:val="00EA4C8D"/>
    <w:rsid w:val="00EC72E2"/>
    <w:rsid w:val="00ED524D"/>
    <w:rsid w:val="00EE3143"/>
    <w:rsid w:val="00EF54A9"/>
    <w:rsid w:val="00F10823"/>
    <w:rsid w:val="00F16814"/>
    <w:rsid w:val="00F234ED"/>
    <w:rsid w:val="00F307DA"/>
    <w:rsid w:val="00F5073B"/>
    <w:rsid w:val="00F90452"/>
    <w:rsid w:val="00F90492"/>
    <w:rsid w:val="00F90962"/>
    <w:rsid w:val="00F9254A"/>
    <w:rsid w:val="00FA4AB0"/>
    <w:rsid w:val="00FA5B5A"/>
    <w:rsid w:val="00FB0E1C"/>
    <w:rsid w:val="00FB1858"/>
    <w:rsid w:val="00FB2791"/>
    <w:rsid w:val="00FB5BF3"/>
    <w:rsid w:val="00FD68F9"/>
    <w:rsid w:val="00FE0C71"/>
    <w:rsid w:val="00FF2CD5"/>
    <w:rsid w:val="00FF539F"/>
    <w:rsid w:val="00FF6C95"/>
    <w:rsid w:val="02608286"/>
    <w:rsid w:val="08336E06"/>
    <w:rsid w:val="0AA5B5DC"/>
    <w:rsid w:val="0D4AA728"/>
    <w:rsid w:val="10EE7ADF"/>
    <w:rsid w:val="12E3804A"/>
    <w:rsid w:val="18BC5FB3"/>
    <w:rsid w:val="1DBFFDCD"/>
    <w:rsid w:val="2E7EB3F8"/>
    <w:rsid w:val="3154AE90"/>
    <w:rsid w:val="328241FE"/>
    <w:rsid w:val="34149A63"/>
    <w:rsid w:val="34BE3954"/>
    <w:rsid w:val="3CBCA310"/>
    <w:rsid w:val="3E80D536"/>
    <w:rsid w:val="4263EA4C"/>
    <w:rsid w:val="440F03E2"/>
    <w:rsid w:val="47A4982E"/>
    <w:rsid w:val="4991BE00"/>
    <w:rsid w:val="4CE12971"/>
    <w:rsid w:val="522269B7"/>
    <w:rsid w:val="591D33C8"/>
    <w:rsid w:val="591E05C5"/>
    <w:rsid w:val="5B30FC9E"/>
    <w:rsid w:val="5D6FD8A4"/>
    <w:rsid w:val="6035B121"/>
    <w:rsid w:val="63B1231A"/>
    <w:rsid w:val="68C03051"/>
    <w:rsid w:val="6ABC8D17"/>
    <w:rsid w:val="6DA2301E"/>
    <w:rsid w:val="6DEDE74E"/>
    <w:rsid w:val="6EFFDB62"/>
    <w:rsid w:val="74537121"/>
    <w:rsid w:val="771C3F49"/>
    <w:rsid w:val="77298748"/>
    <w:rsid w:val="79DAD1B5"/>
    <w:rsid w:val="7CD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CB44FF"/>
  <w15:chartTrackingRefBased/>
  <w15:docId w15:val="{D7C57D08-1DF0-4E47-BB9C-18AB6179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8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B5A"/>
  </w:style>
  <w:style w:type="paragraph" w:styleId="Piedepgina">
    <w:name w:val="footer"/>
    <w:basedOn w:val="Normal"/>
    <w:link w:val="Piedepgin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B5A"/>
  </w:style>
  <w:style w:type="paragraph" w:styleId="Textodeglobo">
    <w:name w:val="Balloon Text"/>
    <w:basedOn w:val="Normal"/>
    <w:link w:val="Textodeglobo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b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b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rrafode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90452"/>
    <w:rPr>
      <w:color w:val="0000FF"/>
      <w:u w:val="single"/>
    </w:rPr>
  </w:style>
  <w:style w:type="paragraph" w:styleId="Revisin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blaconcuadrcula">
    <w:name w:val="Table Grid"/>
    <w:basedOn w:val="Tab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170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170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170A0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70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70A0"/>
    <w:rPr>
      <w:b/>
      <w:bCs/>
      <w:lang w:val="ca-ES" w:eastAsia="en-US"/>
    </w:rPr>
  </w:style>
  <w:style w:type="paragraph" w:customStyle="1" w:styleId="paragraph">
    <w:name w:val="paragraph"/>
    <w:basedOn w:val="Normal"/>
    <w:rsid w:val="004D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Fuentedeprrafopredeter"/>
    <w:rsid w:val="004D1968"/>
  </w:style>
  <w:style w:type="character" w:customStyle="1" w:styleId="eop">
    <w:name w:val="eop"/>
    <w:basedOn w:val="Fuentedeprrafopredeter"/>
    <w:rsid w:val="004D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ADD90B15E29A4690B228BB7AAD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32F25-A873-714E-9070-130C936FC6B3}"/>
      </w:docPartPr>
      <w:docPartBody>
        <w:p w:rsidR="00C9130D" w:rsidRDefault="00D23450" w:rsidP="00D23450">
          <w:pPr>
            <w:pStyle w:val="75ADD90B15E29A4690B228BB7AAD4C20"/>
          </w:pPr>
          <w:r w:rsidRPr="001F3076">
            <w:rPr>
              <w:rStyle w:val="Textodelmarcadordeposicin"/>
              <w:rFonts w:ascii="Arial" w:hAnsi="Arial" w:cs="Arial"/>
              <w:b/>
              <w:caps/>
              <w:color w:val="FF0000"/>
            </w:rPr>
            <w:t>NOM i COGNOMS</w:t>
          </w:r>
        </w:p>
      </w:docPartBody>
    </w:docPart>
    <w:docPart>
      <w:docPartPr>
        <w:name w:val="1E9B189870079A4BBC461A521C503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752E-E917-8842-A2B6-21BC037FC9FB}"/>
      </w:docPartPr>
      <w:docPartBody>
        <w:p w:rsidR="00C9130D" w:rsidRDefault="00D23450" w:rsidP="00D23450">
          <w:pPr>
            <w:pStyle w:val="1E9B189870079A4BBC461A521C5032D5"/>
          </w:pPr>
          <w:r w:rsidRPr="001F3076">
            <w:rPr>
              <w:rStyle w:val="Textodelmarcadordeposicin"/>
              <w:rFonts w:ascii="Arial" w:hAnsi="Arial" w:cs="Arial"/>
              <w:color w:val="FF0000"/>
            </w:rPr>
            <w:t>Càrrec</w:t>
          </w:r>
        </w:p>
      </w:docPartBody>
    </w:docPart>
    <w:docPart>
      <w:docPartPr>
        <w:name w:val="4BBF747E498BF34592B028FAA325A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0CE4-D7E6-5640-AC16-46DE9DA92256}"/>
      </w:docPartPr>
      <w:docPartBody>
        <w:p w:rsidR="00C9130D" w:rsidRDefault="00D23450" w:rsidP="00D23450">
          <w:pPr>
            <w:pStyle w:val="4BBF747E498BF34592B028FAA325A3C1"/>
          </w:pPr>
          <w:r w:rsidRPr="001F3076">
            <w:rPr>
              <w:rStyle w:val="Textodelmarcadordeposicin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BEF079A2AB0E57458F385E9C33B22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D5068-6A2E-D049-A9EB-F2E09CE72090}"/>
      </w:docPartPr>
      <w:docPartBody>
        <w:p w:rsidR="00A82D76" w:rsidRDefault="00FF539F" w:rsidP="00FF539F">
          <w:pPr>
            <w:pStyle w:val="BEF079A2AB0E57458F385E9C33B226A3"/>
          </w:pPr>
          <w:r w:rsidRPr="001F3076">
            <w:rPr>
              <w:rStyle w:val="Textodelmarcadordeposicin"/>
              <w:rFonts w:ascii="Arial" w:hAnsi="Arial" w:cs="Arial"/>
              <w:b/>
              <w:caps/>
              <w:color w:val="FF0000"/>
            </w:rPr>
            <w:t>NOM i COGNOMS</w:t>
          </w:r>
        </w:p>
      </w:docPartBody>
    </w:docPart>
    <w:docPart>
      <w:docPartPr>
        <w:name w:val="17D8A0C34F2A6642819DB277E736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11547-8670-4143-963C-4BE69A35A79D}"/>
      </w:docPartPr>
      <w:docPartBody>
        <w:p w:rsidR="00A82D76" w:rsidRDefault="00FF539F" w:rsidP="00FF539F">
          <w:pPr>
            <w:pStyle w:val="17D8A0C34F2A6642819DB277E736F047"/>
          </w:pPr>
          <w:r w:rsidRPr="001F3076">
            <w:rPr>
              <w:rStyle w:val="Textodelmarcadordeposicin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930C7CFA31C0E9459986C96A6078C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8176-DF25-624F-9BD2-4D3A7BD24A52}"/>
      </w:docPartPr>
      <w:docPartBody>
        <w:p w:rsidR="00A82D76" w:rsidRDefault="00FF539F" w:rsidP="00FF539F">
          <w:pPr>
            <w:pStyle w:val="930C7CFA31C0E9459986C96A6078C72A"/>
          </w:pPr>
          <w:r w:rsidRPr="001F3076">
            <w:rPr>
              <w:rStyle w:val="Textodelmarcadordeposicin"/>
              <w:rFonts w:ascii="Arial" w:hAnsi="Arial" w:cs="Arial"/>
              <w:color w:val="FF0000"/>
            </w:rPr>
            <w:t>Detalleu el projecte o projectes que finançaran el contracte</w:t>
          </w:r>
        </w:p>
      </w:docPartBody>
    </w:docPart>
    <w:docPart>
      <w:docPartPr>
        <w:name w:val="AC6CE72BC65546BC9E1B2DBD926C0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0AFA-D8CF-4EDC-8380-E53D3E9C1EE7}"/>
      </w:docPartPr>
      <w:docPartBody>
        <w:p w:rsidR="00AA7A32" w:rsidRDefault="00DA5BBC" w:rsidP="00DA5BBC">
          <w:pPr>
            <w:pStyle w:val="AC6CE72BC65546BC9E1B2DBD926C0A44"/>
          </w:pPr>
          <w:r w:rsidRPr="001F3076">
            <w:rPr>
              <w:rStyle w:val="Textodelmarcadordeposicin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051F7B393608466A8ED5058FC12D8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A5500-CFE0-45CF-986C-C0706BAEDC44}"/>
      </w:docPartPr>
      <w:docPartBody>
        <w:p w:rsidR="001A0598" w:rsidRDefault="008238DD" w:rsidP="008238DD">
          <w:pPr>
            <w:pStyle w:val="051F7B393608466A8ED5058FC12D8C27"/>
          </w:pPr>
          <w:r w:rsidRPr="001F3076">
            <w:rPr>
              <w:rStyle w:val="Textodelmarcadordeposicin"/>
              <w:rFonts w:ascii="Arial" w:hAnsi="Arial" w:cs="Arial"/>
              <w:color w:val="FF0000"/>
            </w:rPr>
            <w:t>Nom complet de la unitat sol·licitant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50"/>
    <w:rsid w:val="000949BD"/>
    <w:rsid w:val="0013002E"/>
    <w:rsid w:val="001471E7"/>
    <w:rsid w:val="001A0598"/>
    <w:rsid w:val="001C7222"/>
    <w:rsid w:val="0029733C"/>
    <w:rsid w:val="004433CD"/>
    <w:rsid w:val="00474348"/>
    <w:rsid w:val="00487A2E"/>
    <w:rsid w:val="004E5C5D"/>
    <w:rsid w:val="00570191"/>
    <w:rsid w:val="005936C6"/>
    <w:rsid w:val="005E6A21"/>
    <w:rsid w:val="006F1F89"/>
    <w:rsid w:val="008238DD"/>
    <w:rsid w:val="008B7ED6"/>
    <w:rsid w:val="00930D3A"/>
    <w:rsid w:val="009D0656"/>
    <w:rsid w:val="00A82D76"/>
    <w:rsid w:val="00A84563"/>
    <w:rsid w:val="00AA7A32"/>
    <w:rsid w:val="00B07E8F"/>
    <w:rsid w:val="00C32921"/>
    <w:rsid w:val="00C9130D"/>
    <w:rsid w:val="00CD5BD0"/>
    <w:rsid w:val="00D23450"/>
    <w:rsid w:val="00DA5BBC"/>
    <w:rsid w:val="00F531C4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38DD"/>
    <w:rPr>
      <w:color w:val="808080"/>
    </w:rPr>
  </w:style>
  <w:style w:type="paragraph" w:customStyle="1" w:styleId="75ADD90B15E29A4690B228BB7AAD4C20">
    <w:name w:val="75ADD90B15E29A4690B228BB7AAD4C20"/>
    <w:rsid w:val="00D23450"/>
  </w:style>
  <w:style w:type="paragraph" w:customStyle="1" w:styleId="1E9B189870079A4BBC461A521C5032D5">
    <w:name w:val="1E9B189870079A4BBC461A521C5032D5"/>
    <w:rsid w:val="00D23450"/>
  </w:style>
  <w:style w:type="paragraph" w:customStyle="1" w:styleId="4BBF747E498BF34592B028FAA325A3C1">
    <w:name w:val="4BBF747E498BF34592B028FAA325A3C1"/>
    <w:rsid w:val="00D23450"/>
  </w:style>
  <w:style w:type="paragraph" w:customStyle="1" w:styleId="BEF079A2AB0E57458F385E9C33B226A3">
    <w:name w:val="BEF079A2AB0E57458F385E9C33B226A3"/>
    <w:rsid w:val="00FF539F"/>
  </w:style>
  <w:style w:type="paragraph" w:customStyle="1" w:styleId="17D8A0C34F2A6642819DB277E736F047">
    <w:name w:val="17D8A0C34F2A6642819DB277E736F047"/>
    <w:rsid w:val="00FF539F"/>
  </w:style>
  <w:style w:type="paragraph" w:customStyle="1" w:styleId="930C7CFA31C0E9459986C96A6078C72A">
    <w:name w:val="930C7CFA31C0E9459986C96A6078C72A"/>
    <w:rsid w:val="00FF539F"/>
  </w:style>
  <w:style w:type="paragraph" w:customStyle="1" w:styleId="AC6CE72BC65546BC9E1B2DBD926C0A44">
    <w:name w:val="AC6CE72BC65546BC9E1B2DBD926C0A44"/>
    <w:rsid w:val="00DA5BBC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051F7B393608466A8ED5058FC12D8C27">
    <w:name w:val="051F7B393608466A8ED5058FC12D8C27"/>
    <w:rsid w:val="008238DD"/>
    <w:pPr>
      <w:spacing w:after="160" w:line="259" w:lineRule="auto"/>
    </w:pPr>
    <w:rPr>
      <w:sz w:val="22"/>
      <w:szCs w:val="22"/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5A02A20D9964D9D6AEA90ACC4FA03" ma:contentTypeVersion="12" ma:contentTypeDescription="Crea un document nou" ma:contentTypeScope="" ma:versionID="297af63341e8639ea6298ad8644820f1">
  <xsd:schema xmlns:xsd="http://www.w3.org/2001/XMLSchema" xmlns:xs="http://www.w3.org/2001/XMLSchema" xmlns:p="http://schemas.microsoft.com/office/2006/metadata/properties" xmlns:ns2="639f2319-d8fc-4537-8547-4afa0c13ecf9" xmlns:ns3="5882c467-7c5a-4fcd-b76f-7f67ec2d0a85" targetNamespace="http://schemas.microsoft.com/office/2006/metadata/properties" ma:root="true" ma:fieldsID="d1f5b30e183dbb3e1134960c28a85f52" ns2:_="" ns3:_="">
    <xsd:import namespace="639f2319-d8fc-4537-8547-4afa0c13ecf9"/>
    <xsd:import namespace="5882c467-7c5a-4fcd-b76f-7f67ec2d0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f2319-d8fc-4537-8547-4afa0c13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c467-7c5a-4fcd-b76f-7f67ec2d0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8CBBA-F81C-4787-A299-CED7FF530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5DE28-D7AD-4FA3-A86C-8861F6E2A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f2319-d8fc-4537-8547-4afa0c13ecf9"/>
    <ds:schemaRef ds:uri="5882c467-7c5a-4fcd-b76f-7f67ec2d0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BA7A7-A574-401D-80E8-A7C13E668FA9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882c467-7c5a-4fcd-b76f-7f67ec2d0a85"/>
    <ds:schemaRef ds:uri="http://schemas.microsoft.com/office/infopath/2007/PartnerControls"/>
    <ds:schemaRef ds:uri="http://purl.org/dc/elements/1.1/"/>
    <ds:schemaRef ds:uri="639f2319-d8fc-4537-8547-4afa0c13ecf9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97CEDCA-3BA3-4C7B-80D3-EA37A42254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3040</Words>
  <Characters>17328</Characters>
  <Application>Microsoft Office Word</Application>
  <DocSecurity>0</DocSecurity>
  <Lines>144</Lines>
  <Paragraphs>40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VRR-UB</dc:creator>
  <cp:keywords/>
  <dc:description/>
  <cp:lastModifiedBy>Montserrat Lopez Martos</cp:lastModifiedBy>
  <cp:revision>3</cp:revision>
  <cp:lastPrinted>2020-05-01T15:51:00Z</cp:lastPrinted>
  <dcterms:created xsi:type="dcterms:W3CDTF">2021-07-02T12:31:00Z</dcterms:created>
  <dcterms:modified xsi:type="dcterms:W3CDTF">2021-07-05T15:40:00Z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0x0101001815A02A20D9964D9D6AEA90ACC4FA03</vt:lpwstr>
  </property>
</Properties>
</file>