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4B" w:rsidRPr="00DE1597" w:rsidRDefault="0028394B" w:rsidP="00DE1597">
      <w:pPr>
        <w:jc w:val="center"/>
        <w:rPr>
          <w:b/>
        </w:rPr>
      </w:pPr>
    </w:p>
    <w:p w:rsidR="00DE1597" w:rsidRDefault="00DE1597" w:rsidP="00DE1597">
      <w:pPr>
        <w:pStyle w:val="Prrafodelista"/>
        <w:spacing w:after="120"/>
        <w:ind w:left="1440" w:hanging="360"/>
        <w:jc w:val="center"/>
        <w:rPr>
          <w:b/>
        </w:rPr>
      </w:pPr>
    </w:p>
    <w:p w:rsidR="00313F29" w:rsidRPr="00DE1597" w:rsidRDefault="00DE1597" w:rsidP="00DE1597">
      <w:pPr>
        <w:pStyle w:val="Prrafodelista"/>
        <w:spacing w:after="120"/>
        <w:ind w:left="1440" w:hanging="360"/>
        <w:jc w:val="center"/>
        <w:rPr>
          <w:b/>
        </w:rPr>
      </w:pPr>
      <w:r w:rsidRPr="00DE1597">
        <w:rPr>
          <w:b/>
        </w:rPr>
        <w:t>Annex al certificat de compromisos</w:t>
      </w:r>
      <w:r w:rsidR="00FB01E0">
        <w:rPr>
          <w:b/>
        </w:rPr>
        <w:t>: conveni amb ingressos</w:t>
      </w:r>
    </w:p>
    <w:p w:rsidR="00B85709" w:rsidRDefault="00B85709" w:rsidP="00F847F6">
      <w:pPr>
        <w:pStyle w:val="Prrafodelista"/>
        <w:spacing w:after="120"/>
        <w:ind w:left="180" w:hanging="180"/>
      </w:pPr>
    </w:p>
    <w:tbl>
      <w:tblPr>
        <w:tblW w:w="0" w:type="auto"/>
        <w:tblInd w:w="4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671"/>
        <w:gridCol w:w="7"/>
        <w:gridCol w:w="5246"/>
      </w:tblGrid>
      <w:tr w:rsidR="005D5C8C" w:rsidRPr="00B13407" w:rsidTr="00C73ACD">
        <w:trPr>
          <w:trHeight w:val="500"/>
        </w:trPr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8C" w:rsidRPr="00B13407" w:rsidRDefault="005D5C8C" w:rsidP="00B96713">
            <w:pPr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5C8C" w:rsidRPr="00B13407" w:rsidRDefault="005D5C8C" w:rsidP="00B9671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Declaració a emplenar</w:t>
            </w:r>
          </w:p>
          <w:p w:rsidR="005D5C8C" w:rsidRPr="00B13407" w:rsidRDefault="005D5C8C" w:rsidP="00B9671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per la unitat promotora del conveni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5C8C" w:rsidRPr="00B13407" w:rsidRDefault="005D5C8C" w:rsidP="00B9671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A emplenar per la Oficina de control intern</w:t>
            </w:r>
          </w:p>
          <w:p w:rsidR="005D5C8C" w:rsidRPr="00B13407" w:rsidRDefault="005D5C8C" w:rsidP="00B9671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si la declaració de la unitat promotora</w:t>
            </w:r>
          </w:p>
          <w:p w:rsidR="005D5C8C" w:rsidRPr="00B13407" w:rsidRDefault="005D5C8C" w:rsidP="00B9671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s’ha de corregir o matisar</w:t>
            </w: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481" w:type="dxa"/>
            <w:tcBorders>
              <w:top w:val="single" w:sz="4" w:space="0" w:color="auto"/>
            </w:tcBorders>
            <w:vAlign w:val="center"/>
          </w:tcPr>
          <w:p w:rsidR="005D5C8C" w:rsidRPr="005D5C8C" w:rsidRDefault="005D5C8C" w:rsidP="005D5C8C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 xml:space="preserve">El conveni implica </w:t>
            </w:r>
            <w:r>
              <w:rPr>
                <w:sz w:val="18"/>
                <w:szCs w:val="18"/>
              </w:rPr>
              <w:t>ingressos</w:t>
            </w:r>
            <w:r w:rsidRPr="005D5C8C">
              <w:rPr>
                <w:sz w:val="18"/>
                <w:szCs w:val="18"/>
              </w:rPr>
              <w:t xml:space="preserve"> 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B96713">
            <w:pPr>
              <w:pStyle w:val="Prrafodelista"/>
              <w:ind w:left="411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pStyle w:val="Prrafodelista"/>
              <w:ind w:left="411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4481" w:type="dxa"/>
          </w:tcPr>
          <w:p w:rsidR="005D5C8C" w:rsidRPr="005D5C8C" w:rsidRDefault="005D5C8C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>Els ingressos són afectats ?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D5C8C" w:rsidRPr="00B13407" w:rsidRDefault="005D5C8C" w:rsidP="00B96713">
            <w:pPr>
              <w:ind w:left="21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EF4933" w:rsidRDefault="005D5C8C" w:rsidP="00B96713">
            <w:pPr>
              <w:ind w:left="21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481" w:type="dxa"/>
          </w:tcPr>
          <w:p w:rsidR="005D5C8C" w:rsidRPr="005D5C8C" w:rsidRDefault="005D5C8C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>Els ingressos són genèrics ?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D5C8C" w:rsidRPr="00B13407" w:rsidRDefault="005D5C8C" w:rsidP="00B96713">
            <w:pPr>
              <w:pStyle w:val="Prrafode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EF4933" w:rsidRDefault="005D5C8C" w:rsidP="00B96713">
            <w:pPr>
              <w:pStyle w:val="Prrafode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481" w:type="dxa"/>
            <w:tcBorders>
              <w:bottom w:val="single" w:sz="4" w:space="0" w:color="auto"/>
            </w:tcBorders>
          </w:tcPr>
          <w:p w:rsidR="005D5C8C" w:rsidRPr="005D5C8C" w:rsidRDefault="005D5C8C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 xml:space="preserve">Consta referència explícita sobre </w:t>
            </w:r>
            <w:proofErr w:type="spellStart"/>
            <w:r w:rsidRPr="005D5C8C">
              <w:rPr>
                <w:sz w:val="18"/>
                <w:szCs w:val="18"/>
              </w:rPr>
              <w:t>l’overhead</w:t>
            </w:r>
            <w:proofErr w:type="spellEnd"/>
            <w:r w:rsidRPr="005D5C8C">
              <w:rPr>
                <w:sz w:val="18"/>
                <w:szCs w:val="18"/>
              </w:rPr>
              <w:t xml:space="preserve"> a aplicar 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B96713">
            <w:pPr>
              <w:pStyle w:val="Prrafode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pStyle w:val="Prrafode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481" w:type="dxa"/>
            <w:tcBorders>
              <w:bottom w:val="single" w:sz="4" w:space="0" w:color="auto"/>
            </w:tcBorders>
          </w:tcPr>
          <w:p w:rsidR="005D5C8C" w:rsidRPr="005D5C8C" w:rsidRDefault="005D5C8C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 xml:space="preserve">Si hi ha exempció </w:t>
            </w:r>
            <w:proofErr w:type="spellStart"/>
            <w:r w:rsidRPr="005D5C8C">
              <w:rPr>
                <w:sz w:val="18"/>
                <w:szCs w:val="18"/>
              </w:rPr>
              <w:t>d’overhead</w:t>
            </w:r>
            <w:proofErr w:type="spellEnd"/>
            <w:r w:rsidRPr="005D5C8C">
              <w:rPr>
                <w:sz w:val="18"/>
                <w:szCs w:val="18"/>
              </w:rPr>
              <w:t xml:space="preserve"> (parcial o total) consta autorització del Gerent  i la justificació del promotor 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B96713">
            <w:pPr>
              <w:pStyle w:val="Prrafode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pStyle w:val="Prrafode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5D5C8C" w:rsidRPr="005D5C8C" w:rsidRDefault="005D5C8C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>Tipus de finançament: subvenció (corrent, capital), endeutament...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spacing w:after="120"/>
              <w:ind w:left="867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spacing w:after="120"/>
              <w:ind w:left="867" w:hanging="142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481" w:type="dxa"/>
            <w:tcBorders>
              <w:top w:val="single" w:sz="4" w:space="0" w:color="auto"/>
            </w:tcBorders>
          </w:tcPr>
          <w:p w:rsidR="005D5C8C" w:rsidRDefault="00BD54E0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conveni implica una prestació de serveis per part de la UB amb emissió de factura?</w:t>
            </w:r>
          </w:p>
          <w:p w:rsidR="003333BC" w:rsidRPr="003333BC" w:rsidRDefault="003333BC" w:rsidP="003333BC">
            <w:pPr>
              <w:spacing w:after="120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 negatiu indicar motiu)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B96713">
            <w:pPr>
              <w:spacing w:after="120"/>
              <w:ind w:firstLine="867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spacing w:after="120"/>
              <w:ind w:firstLine="867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4481" w:type="dxa"/>
          </w:tcPr>
          <w:p w:rsidR="005D5C8C" w:rsidRDefault="003333BC" w:rsidP="005D5C8C">
            <w:pPr>
              <w:pStyle w:val="Prrafode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IVA,  en cas d’emissió de factura:</w:t>
            </w:r>
          </w:p>
          <w:p w:rsidR="003333BC" w:rsidRDefault="00C73ACD" w:rsidP="00C73ACD">
            <w:pPr>
              <w:pStyle w:val="Prrafodelista"/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333BC" w:rsidRPr="00C73ACD">
              <w:rPr>
                <w:sz w:val="18"/>
                <w:szCs w:val="18"/>
              </w:rPr>
              <w:t>o exempt: indicar tipus d’IVA</w:t>
            </w:r>
          </w:p>
          <w:p w:rsidR="003333BC" w:rsidRPr="00C73ACD" w:rsidRDefault="00C73ACD" w:rsidP="00C73ACD">
            <w:pPr>
              <w:pStyle w:val="Prrafodelista"/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Exempt: indicar motiu exempció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D5C8C" w:rsidRPr="00B13407" w:rsidRDefault="005D5C8C" w:rsidP="00B96713">
            <w:pPr>
              <w:pStyle w:val="Prrafode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EF4933" w:rsidRDefault="005D5C8C" w:rsidP="00B96713">
            <w:pPr>
              <w:pStyle w:val="Prrafode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</w:tbl>
    <w:p w:rsidR="00C73ACD" w:rsidRDefault="00C73ACD" w:rsidP="00313F29">
      <w:pPr>
        <w:pStyle w:val="Prrafodelista"/>
        <w:ind w:left="1440" w:hanging="360"/>
      </w:pPr>
    </w:p>
    <w:p w:rsidR="00B85709" w:rsidRDefault="00B85709" w:rsidP="00313F29">
      <w:pPr>
        <w:pStyle w:val="Prrafodelista"/>
        <w:ind w:left="1440" w:hanging="360"/>
      </w:pPr>
    </w:p>
    <w:p w:rsidR="00DE1597" w:rsidRDefault="00DE1597" w:rsidP="00DE1597">
      <w:pPr>
        <w:pStyle w:val="Prrafodelista"/>
        <w:spacing w:after="120"/>
        <w:ind w:left="180" w:hanging="180"/>
        <w:jc w:val="right"/>
      </w:pPr>
      <w:r>
        <w:t>Signatura (a signar pel promotor del conveni)</w:t>
      </w:r>
    </w:p>
    <w:p w:rsidR="00DE1597" w:rsidRDefault="00DE1597" w:rsidP="00DE1597">
      <w:pPr>
        <w:pStyle w:val="Prrafodelista"/>
        <w:spacing w:after="120"/>
        <w:ind w:left="180" w:hanging="180"/>
        <w:jc w:val="right"/>
      </w:pPr>
    </w:p>
    <w:p w:rsidR="00B85709" w:rsidRDefault="00B85709" w:rsidP="00313F29">
      <w:pPr>
        <w:pStyle w:val="Prrafodelista"/>
        <w:ind w:left="1440" w:hanging="360"/>
      </w:pPr>
    </w:p>
    <w:sectPr w:rsidR="00B85709" w:rsidSect="00D3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8" w:bottom="1276" w:left="1135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5A" w:rsidRDefault="00B4475A" w:rsidP="00BB56EF">
      <w:r>
        <w:separator/>
      </w:r>
    </w:p>
  </w:endnote>
  <w:endnote w:type="continuationSeparator" w:id="0">
    <w:p w:rsidR="00B4475A" w:rsidRDefault="00B4475A" w:rsidP="00B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69" w:rsidRDefault="002260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EF" w:rsidRPr="00413F20" w:rsidRDefault="00EF4933">
    <w:pPr>
      <w:pStyle w:val="Piedepgina"/>
      <w:rPr>
        <w:lang w:val="es-ES"/>
      </w:rPr>
    </w:pPr>
    <w:r>
      <w:rPr>
        <w:lang w:val="es-ES"/>
      </w:rPr>
      <w:t xml:space="preserve">Els </w:t>
    </w:r>
    <w:proofErr w:type="spellStart"/>
    <w:r>
      <w:rPr>
        <w:lang w:val="es-ES"/>
      </w:rPr>
      <w:t>camps</w:t>
    </w:r>
    <w:proofErr w:type="spellEnd"/>
    <w:r>
      <w:rPr>
        <w:lang w:val="es-ES"/>
      </w:rPr>
      <w:t xml:space="preserve"> en </w:t>
    </w:r>
    <w:proofErr w:type="spellStart"/>
    <w:r>
      <w:rPr>
        <w:lang w:val="es-ES"/>
      </w:rPr>
      <w:t>blanc</w:t>
    </w:r>
    <w:proofErr w:type="spellEnd"/>
    <w:r w:rsidR="00413F20">
      <w:rPr>
        <w:lang w:val="es-ES"/>
      </w:rPr>
      <w:t xml:space="preserve"> a </w:t>
    </w:r>
    <w:proofErr w:type="spellStart"/>
    <w:r w:rsidR="00413F20">
      <w:rPr>
        <w:lang w:val="es-ES"/>
      </w:rPr>
      <w:t>emplenar</w:t>
    </w:r>
    <w:proofErr w:type="spellEnd"/>
    <w:r w:rsidR="00413F20">
      <w:rPr>
        <w:lang w:val="es-ES"/>
      </w:rPr>
      <w:t xml:space="preserve"> per </w:t>
    </w:r>
    <w:proofErr w:type="spellStart"/>
    <w:r w:rsidR="00413F20">
      <w:rPr>
        <w:lang w:val="es-ES"/>
      </w:rPr>
      <w:t>l’OCI</w:t>
    </w:r>
    <w:proofErr w:type="spellEnd"/>
    <w:r w:rsidR="00413F20">
      <w:rPr>
        <w:lang w:val="es-ES"/>
      </w:rPr>
      <w:t>.</w:t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69" w:rsidRDefault="00226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5A" w:rsidRDefault="00B4475A" w:rsidP="00BB56EF">
      <w:r>
        <w:separator/>
      </w:r>
    </w:p>
  </w:footnote>
  <w:footnote w:type="continuationSeparator" w:id="0">
    <w:p w:rsidR="00B4475A" w:rsidRDefault="00B4475A" w:rsidP="00BB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69" w:rsidRDefault="002260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A4" w:rsidRDefault="00226069">
    <w:pPr>
      <w:pStyle w:val="Encabezado"/>
    </w:pPr>
    <w:r>
      <w:rPr>
        <w:noProof/>
        <w:lang w:eastAsia="ca-ES"/>
      </w:rPr>
      <w:drawing>
        <wp:inline distT="0" distB="0" distL="0" distR="0" wp14:anchorId="092CADD9" wp14:editId="72C85F32">
          <wp:extent cx="2295525" cy="733425"/>
          <wp:effectExtent l="0" t="0" r="9525" b="9525"/>
          <wp:docPr id="1" name="Imatge 1" descr="Logo UB n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Logo UB n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69" w:rsidRDefault="00226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AAB"/>
    <w:multiLevelType w:val="hybridMultilevel"/>
    <w:tmpl w:val="C2F4A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12C"/>
    <w:multiLevelType w:val="hybridMultilevel"/>
    <w:tmpl w:val="55F638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66A"/>
    <w:multiLevelType w:val="hybridMultilevel"/>
    <w:tmpl w:val="EF1819D4"/>
    <w:lvl w:ilvl="0" w:tplc="A2F2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3FB9"/>
    <w:multiLevelType w:val="hybridMultilevel"/>
    <w:tmpl w:val="C94AC14C"/>
    <w:lvl w:ilvl="0" w:tplc="11984F3A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B50FE"/>
    <w:multiLevelType w:val="hybridMultilevel"/>
    <w:tmpl w:val="A8986D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591C"/>
    <w:multiLevelType w:val="hybridMultilevel"/>
    <w:tmpl w:val="1A14E756"/>
    <w:lvl w:ilvl="0" w:tplc="AF8AD2F8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474E2E"/>
    <w:multiLevelType w:val="hybridMultilevel"/>
    <w:tmpl w:val="B01833E8"/>
    <w:lvl w:ilvl="0" w:tplc="72AE04BA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5067FF"/>
    <w:multiLevelType w:val="hybridMultilevel"/>
    <w:tmpl w:val="E5BAB0B2"/>
    <w:lvl w:ilvl="0" w:tplc="EA4C04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7C47"/>
    <w:multiLevelType w:val="hybridMultilevel"/>
    <w:tmpl w:val="266A1BC4"/>
    <w:lvl w:ilvl="0" w:tplc="D06424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F5F0D"/>
    <w:multiLevelType w:val="hybridMultilevel"/>
    <w:tmpl w:val="2D84A8E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25E24"/>
    <w:multiLevelType w:val="hybridMultilevel"/>
    <w:tmpl w:val="B01833E8"/>
    <w:lvl w:ilvl="0" w:tplc="72AE04BA">
      <w:start w:val="1"/>
      <w:numFmt w:val="lowerLetter"/>
      <w:lvlText w:val="%1."/>
      <w:lvlJc w:val="left"/>
      <w:pPr>
        <w:ind w:left="1666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356" w:hanging="360"/>
      </w:pPr>
    </w:lvl>
    <w:lvl w:ilvl="2" w:tplc="0403001B" w:tentative="1">
      <w:start w:val="1"/>
      <w:numFmt w:val="lowerRoman"/>
      <w:lvlText w:val="%3."/>
      <w:lvlJc w:val="right"/>
      <w:pPr>
        <w:ind w:left="3076" w:hanging="180"/>
      </w:pPr>
    </w:lvl>
    <w:lvl w:ilvl="3" w:tplc="0403000F" w:tentative="1">
      <w:start w:val="1"/>
      <w:numFmt w:val="decimal"/>
      <w:lvlText w:val="%4."/>
      <w:lvlJc w:val="left"/>
      <w:pPr>
        <w:ind w:left="3796" w:hanging="360"/>
      </w:pPr>
    </w:lvl>
    <w:lvl w:ilvl="4" w:tplc="04030019" w:tentative="1">
      <w:start w:val="1"/>
      <w:numFmt w:val="lowerLetter"/>
      <w:lvlText w:val="%5."/>
      <w:lvlJc w:val="left"/>
      <w:pPr>
        <w:ind w:left="4516" w:hanging="360"/>
      </w:pPr>
    </w:lvl>
    <w:lvl w:ilvl="5" w:tplc="0403001B" w:tentative="1">
      <w:start w:val="1"/>
      <w:numFmt w:val="lowerRoman"/>
      <w:lvlText w:val="%6."/>
      <w:lvlJc w:val="right"/>
      <w:pPr>
        <w:ind w:left="5236" w:hanging="180"/>
      </w:pPr>
    </w:lvl>
    <w:lvl w:ilvl="6" w:tplc="0403000F" w:tentative="1">
      <w:start w:val="1"/>
      <w:numFmt w:val="decimal"/>
      <w:lvlText w:val="%7."/>
      <w:lvlJc w:val="left"/>
      <w:pPr>
        <w:ind w:left="5956" w:hanging="360"/>
      </w:pPr>
    </w:lvl>
    <w:lvl w:ilvl="7" w:tplc="04030019" w:tentative="1">
      <w:start w:val="1"/>
      <w:numFmt w:val="lowerLetter"/>
      <w:lvlText w:val="%8."/>
      <w:lvlJc w:val="left"/>
      <w:pPr>
        <w:ind w:left="6676" w:hanging="360"/>
      </w:pPr>
    </w:lvl>
    <w:lvl w:ilvl="8" w:tplc="0403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29"/>
    <w:rsid w:val="000502EB"/>
    <w:rsid w:val="00155703"/>
    <w:rsid w:val="00226069"/>
    <w:rsid w:val="0028394B"/>
    <w:rsid w:val="00313F29"/>
    <w:rsid w:val="003333BC"/>
    <w:rsid w:val="00413F20"/>
    <w:rsid w:val="00467BA2"/>
    <w:rsid w:val="004C3E5C"/>
    <w:rsid w:val="004E7664"/>
    <w:rsid w:val="0057454F"/>
    <w:rsid w:val="005837EC"/>
    <w:rsid w:val="00587CF3"/>
    <w:rsid w:val="005D5C8C"/>
    <w:rsid w:val="00675951"/>
    <w:rsid w:val="006900AD"/>
    <w:rsid w:val="0070212D"/>
    <w:rsid w:val="00770CA4"/>
    <w:rsid w:val="007822F4"/>
    <w:rsid w:val="007B2D73"/>
    <w:rsid w:val="007F6126"/>
    <w:rsid w:val="00934782"/>
    <w:rsid w:val="0098618C"/>
    <w:rsid w:val="009B13FB"/>
    <w:rsid w:val="00A73B6E"/>
    <w:rsid w:val="00AA42A4"/>
    <w:rsid w:val="00AB5B17"/>
    <w:rsid w:val="00B13407"/>
    <w:rsid w:val="00B4475A"/>
    <w:rsid w:val="00B85709"/>
    <w:rsid w:val="00BB56EF"/>
    <w:rsid w:val="00BD54E0"/>
    <w:rsid w:val="00C73ACD"/>
    <w:rsid w:val="00CA67DC"/>
    <w:rsid w:val="00D37649"/>
    <w:rsid w:val="00DD0F2E"/>
    <w:rsid w:val="00DE1597"/>
    <w:rsid w:val="00EA56A7"/>
    <w:rsid w:val="00ED05DB"/>
    <w:rsid w:val="00EF4933"/>
    <w:rsid w:val="00F847F6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BBF4F9-18D0-4431-A1C3-7D456ED7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F2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6E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6EF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2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A4BE-A956-4F5B-BE16-039CE9FD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Universiat de Barcelona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Renting22</dc:creator>
  <cp:lastModifiedBy>MARIA MERCEDES ADELL FOLCH</cp:lastModifiedBy>
  <cp:revision>3</cp:revision>
  <dcterms:created xsi:type="dcterms:W3CDTF">2015-11-20T11:44:00Z</dcterms:created>
  <dcterms:modified xsi:type="dcterms:W3CDTF">2016-02-03T10:09:00Z</dcterms:modified>
</cp:coreProperties>
</file>